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9E9868" w14:textId="77777777" w:rsidR="00B91839" w:rsidRDefault="00725B9F">
      <w:pPr>
        <w:pStyle w:val="Norml1"/>
        <w:spacing w:line="360" w:lineRule="auto"/>
        <w:jc w:val="right"/>
        <w:rPr>
          <w:rFonts w:ascii="Arial" w:hAnsi="Arial" w:cs="Arial"/>
        </w:rPr>
      </w:pPr>
      <w:r>
        <w:rPr>
          <w:rFonts w:ascii="Arial" w:hAnsi="Arial" w:cs="Arial"/>
          <w:b/>
          <w:bCs/>
        </w:rPr>
        <w:t>4. melléklet</w:t>
      </w:r>
    </w:p>
    <w:p w14:paraId="464988FA" w14:textId="77777777" w:rsidR="00B91839" w:rsidRDefault="00B91839">
      <w:pPr>
        <w:pStyle w:val="Norml1"/>
        <w:pBdr>
          <w:top w:val="single" w:sz="4" w:space="1" w:color="00000A"/>
          <w:left w:val="single" w:sz="4" w:space="4" w:color="00000A"/>
          <w:bottom w:val="single" w:sz="4" w:space="1" w:color="00000A"/>
          <w:right w:val="single" w:sz="4" w:space="4" w:color="00000A"/>
        </w:pBdr>
        <w:spacing w:line="360" w:lineRule="auto"/>
        <w:jc w:val="both"/>
        <w:rPr>
          <w:rFonts w:ascii="Arial" w:hAnsi="Arial" w:cs="Arial"/>
        </w:rPr>
      </w:pPr>
    </w:p>
    <w:p w14:paraId="0E18B3B3" w14:textId="77777777" w:rsidR="00B91839" w:rsidRDefault="00B91839">
      <w:pPr>
        <w:pStyle w:val="Norml1"/>
        <w:pBdr>
          <w:top w:val="single" w:sz="4" w:space="1" w:color="00000A"/>
          <w:left w:val="single" w:sz="4" w:space="4" w:color="00000A"/>
          <w:bottom w:val="single" w:sz="4" w:space="1" w:color="00000A"/>
          <w:right w:val="single" w:sz="4" w:space="4" w:color="00000A"/>
        </w:pBdr>
        <w:spacing w:before="240" w:after="60" w:line="360" w:lineRule="auto"/>
        <w:jc w:val="center"/>
        <w:rPr>
          <w:rFonts w:ascii="Arial" w:hAnsi="Arial" w:cs="Arial"/>
          <w:b/>
          <w:bCs/>
          <w:i/>
          <w:iCs/>
          <w:sz w:val="28"/>
          <w:szCs w:val="28"/>
        </w:rPr>
      </w:pPr>
    </w:p>
    <w:p w14:paraId="64B28DA7" w14:textId="77777777" w:rsidR="00B91839" w:rsidRDefault="00B91839">
      <w:pPr>
        <w:pStyle w:val="Norml1"/>
        <w:pBdr>
          <w:top w:val="single" w:sz="4" w:space="1" w:color="00000A"/>
          <w:left w:val="single" w:sz="4" w:space="4" w:color="00000A"/>
          <w:bottom w:val="single" w:sz="4" w:space="1" w:color="00000A"/>
          <w:right w:val="single" w:sz="4" w:space="4" w:color="00000A"/>
        </w:pBdr>
        <w:spacing w:before="240" w:after="60" w:line="360" w:lineRule="auto"/>
        <w:jc w:val="center"/>
        <w:rPr>
          <w:rFonts w:ascii="Arial" w:hAnsi="Arial" w:cs="Arial"/>
          <w:b/>
          <w:bCs/>
          <w:i/>
          <w:iCs/>
          <w:sz w:val="28"/>
          <w:szCs w:val="28"/>
        </w:rPr>
      </w:pPr>
    </w:p>
    <w:p w14:paraId="30F11F47" w14:textId="77777777" w:rsidR="00B91839" w:rsidRDefault="00725B9F">
      <w:pPr>
        <w:pStyle w:val="Norml1"/>
        <w:pBdr>
          <w:top w:val="single" w:sz="4" w:space="1" w:color="00000A"/>
          <w:left w:val="single" w:sz="4" w:space="4" w:color="00000A"/>
          <w:bottom w:val="single" w:sz="4" w:space="1" w:color="00000A"/>
          <w:right w:val="single" w:sz="4" w:space="4" w:color="00000A"/>
        </w:pBdr>
        <w:spacing w:before="240" w:after="60" w:line="360" w:lineRule="auto"/>
        <w:jc w:val="center"/>
        <w:rPr>
          <w:rFonts w:ascii="Arial" w:hAnsi="Arial" w:cs="Arial"/>
          <w:b/>
          <w:bCs/>
          <w:iCs/>
          <w:sz w:val="28"/>
          <w:szCs w:val="28"/>
        </w:rPr>
      </w:pPr>
      <w:r>
        <w:rPr>
          <w:rFonts w:ascii="Arial" w:hAnsi="Arial" w:cs="Arial"/>
          <w:b/>
          <w:bCs/>
          <w:iCs/>
          <w:sz w:val="28"/>
          <w:szCs w:val="28"/>
        </w:rPr>
        <w:t>TERÉZ ANYA SZOCIÁLIS INTEGRÁLT INTÉZMÉNY</w:t>
      </w:r>
    </w:p>
    <w:p w14:paraId="2D49B7F1" w14:textId="77777777" w:rsidR="00B91839" w:rsidRDefault="00725B9F">
      <w:pPr>
        <w:pStyle w:val="Norml1"/>
        <w:pBdr>
          <w:top w:val="single" w:sz="4" w:space="1" w:color="00000A"/>
          <w:left w:val="single" w:sz="4" w:space="4" w:color="00000A"/>
          <w:bottom w:val="single" w:sz="4" w:space="1" w:color="00000A"/>
          <w:right w:val="single" w:sz="4" w:space="4" w:color="00000A"/>
        </w:pBdr>
        <w:spacing w:before="240" w:after="60" w:line="360" w:lineRule="auto"/>
        <w:jc w:val="center"/>
        <w:rPr>
          <w:rFonts w:ascii="Arial" w:hAnsi="Arial" w:cs="Arial"/>
          <w:sz w:val="28"/>
          <w:szCs w:val="28"/>
        </w:rPr>
      </w:pPr>
      <w:r>
        <w:rPr>
          <w:rFonts w:ascii="Arial" w:hAnsi="Arial" w:cs="Arial"/>
          <w:sz w:val="28"/>
          <w:szCs w:val="28"/>
        </w:rPr>
        <w:t>8380 Hévíz, Szent András u. 11/A.</w:t>
      </w:r>
    </w:p>
    <w:p w14:paraId="00226788" w14:textId="77777777" w:rsidR="00B91839" w:rsidRDefault="00B91839">
      <w:pPr>
        <w:pStyle w:val="Norml1"/>
        <w:pBdr>
          <w:top w:val="single" w:sz="4" w:space="1" w:color="00000A"/>
          <w:left w:val="single" w:sz="4" w:space="4" w:color="00000A"/>
          <w:bottom w:val="single" w:sz="4" w:space="1" w:color="00000A"/>
          <w:right w:val="single" w:sz="4" w:space="4" w:color="00000A"/>
        </w:pBdr>
        <w:spacing w:before="240" w:after="60" w:line="360" w:lineRule="auto"/>
        <w:jc w:val="center"/>
        <w:rPr>
          <w:rFonts w:ascii="Arial" w:hAnsi="Arial" w:cs="Arial"/>
          <w:sz w:val="28"/>
          <w:szCs w:val="28"/>
        </w:rPr>
      </w:pPr>
    </w:p>
    <w:p w14:paraId="42EA6AC1" w14:textId="77777777" w:rsidR="00B91839" w:rsidRDefault="00725B9F">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b/>
          <w:bCs/>
          <w:iCs/>
          <w:sz w:val="28"/>
          <w:szCs w:val="28"/>
        </w:rPr>
      </w:pPr>
      <w:r>
        <w:rPr>
          <w:rFonts w:ascii="Arial" w:hAnsi="Arial" w:cs="Arial"/>
          <w:b/>
          <w:bCs/>
          <w:iCs/>
          <w:sz w:val="28"/>
          <w:szCs w:val="28"/>
        </w:rPr>
        <w:t>SZERVEZETI ÉS MŰKÖDÉSI</w:t>
      </w:r>
    </w:p>
    <w:p w14:paraId="360E373F" w14:textId="77777777" w:rsidR="00B91839" w:rsidRDefault="00B91839">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sz w:val="28"/>
          <w:szCs w:val="28"/>
        </w:rPr>
      </w:pPr>
    </w:p>
    <w:p w14:paraId="5A6A3889" w14:textId="77777777" w:rsidR="00B91839" w:rsidRDefault="00725B9F">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sz w:val="28"/>
          <w:szCs w:val="28"/>
        </w:rPr>
      </w:pPr>
      <w:r>
        <w:rPr>
          <w:rFonts w:ascii="Arial" w:hAnsi="Arial" w:cs="Arial"/>
          <w:b/>
          <w:bCs/>
          <w:iCs/>
          <w:sz w:val="28"/>
          <w:szCs w:val="28"/>
        </w:rPr>
        <w:t>SZABÁLYZATA</w:t>
      </w:r>
    </w:p>
    <w:p w14:paraId="3807D901" w14:textId="77777777" w:rsidR="00B91839" w:rsidRDefault="00B91839">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b/>
          <w:bCs/>
        </w:rPr>
      </w:pPr>
    </w:p>
    <w:p w14:paraId="201CD129" w14:textId="77777777" w:rsidR="00B91839" w:rsidRDefault="00B91839">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b/>
          <w:bCs/>
        </w:rPr>
      </w:pPr>
    </w:p>
    <w:p w14:paraId="0C90C48D" w14:textId="77777777" w:rsidR="00B91839" w:rsidRDefault="00B91839">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b/>
          <w:bCs/>
        </w:rPr>
      </w:pPr>
    </w:p>
    <w:p w14:paraId="28D1009C" w14:textId="77777777" w:rsidR="00B91839" w:rsidRDefault="00B91839">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b/>
          <w:bCs/>
        </w:rPr>
      </w:pPr>
    </w:p>
    <w:p w14:paraId="75111AAA" w14:textId="377C63B3" w:rsidR="00B91839" w:rsidRDefault="00C76230">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b/>
          <w:bCs/>
        </w:rPr>
      </w:pPr>
      <w:r w:rsidRPr="00720D98">
        <w:rPr>
          <w:rFonts w:ascii="Arial" w:hAnsi="Arial" w:cs="Arial"/>
          <w:b/>
          <w:bCs/>
        </w:rPr>
        <w:t>Hatályos 20</w:t>
      </w:r>
      <w:r w:rsidR="005903E9" w:rsidRPr="00720D98">
        <w:rPr>
          <w:rFonts w:ascii="Arial" w:hAnsi="Arial" w:cs="Arial"/>
          <w:b/>
          <w:bCs/>
        </w:rPr>
        <w:t>2</w:t>
      </w:r>
      <w:r w:rsidR="006764E1">
        <w:rPr>
          <w:rFonts w:ascii="Arial" w:hAnsi="Arial" w:cs="Arial"/>
          <w:b/>
          <w:bCs/>
        </w:rPr>
        <w:t>3</w:t>
      </w:r>
      <w:r w:rsidR="008D592A">
        <w:rPr>
          <w:rFonts w:ascii="Arial" w:hAnsi="Arial" w:cs="Arial"/>
          <w:b/>
          <w:bCs/>
        </w:rPr>
        <w:t xml:space="preserve">. </w:t>
      </w:r>
      <w:r w:rsidR="004148B9">
        <w:rPr>
          <w:rFonts w:ascii="Arial" w:hAnsi="Arial" w:cs="Arial"/>
          <w:b/>
          <w:bCs/>
        </w:rPr>
        <w:t>………………</w:t>
      </w:r>
      <w:r w:rsidR="00CD0CCE" w:rsidRPr="00720D98">
        <w:rPr>
          <w:rFonts w:ascii="Arial" w:hAnsi="Arial" w:cs="Arial"/>
          <w:b/>
          <w:bCs/>
        </w:rPr>
        <w:t>-</w:t>
      </w:r>
      <w:proofErr w:type="spellStart"/>
      <w:r w:rsidR="00CD0CCE" w:rsidRPr="00720D98">
        <w:rPr>
          <w:rFonts w:ascii="Arial" w:hAnsi="Arial" w:cs="Arial"/>
          <w:b/>
          <w:bCs/>
        </w:rPr>
        <w:t>től</w:t>
      </w:r>
      <w:proofErr w:type="spellEnd"/>
    </w:p>
    <w:p w14:paraId="2C38DC3A" w14:textId="77777777" w:rsidR="00B91839" w:rsidRDefault="00B91839">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b/>
          <w:bCs/>
        </w:rPr>
      </w:pPr>
    </w:p>
    <w:p w14:paraId="1C656946" w14:textId="77777777" w:rsidR="00B91839" w:rsidRDefault="00B91839">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b/>
          <w:bCs/>
        </w:rPr>
      </w:pPr>
    </w:p>
    <w:p w14:paraId="798471DA" w14:textId="77777777" w:rsidR="00B91839" w:rsidRDefault="00B91839">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b/>
          <w:bCs/>
        </w:rPr>
      </w:pPr>
    </w:p>
    <w:p w14:paraId="6910A6B6" w14:textId="77777777" w:rsidR="00B91839" w:rsidRDefault="00B91839">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b/>
          <w:bCs/>
        </w:rPr>
      </w:pPr>
    </w:p>
    <w:p w14:paraId="3ED89153" w14:textId="77777777" w:rsidR="00B91839" w:rsidRDefault="00B91839">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b/>
          <w:bCs/>
        </w:rPr>
      </w:pPr>
    </w:p>
    <w:p w14:paraId="154BE4A3" w14:textId="77777777" w:rsidR="00B91839" w:rsidRDefault="005903E9" w:rsidP="005903E9">
      <w:pPr>
        <w:pStyle w:val="Norml1"/>
        <w:pBdr>
          <w:top w:val="single" w:sz="4" w:space="1" w:color="00000A"/>
          <w:left w:val="single" w:sz="4" w:space="4" w:color="00000A"/>
          <w:bottom w:val="single" w:sz="4" w:space="1" w:color="00000A"/>
          <w:right w:val="single" w:sz="4" w:space="4" w:color="00000A"/>
        </w:pBdr>
        <w:tabs>
          <w:tab w:val="left" w:pos="3045"/>
        </w:tabs>
        <w:spacing w:line="360" w:lineRule="auto"/>
        <w:rPr>
          <w:rFonts w:ascii="Arial" w:hAnsi="Arial" w:cs="Arial"/>
          <w:b/>
          <w:bCs/>
        </w:rPr>
      </w:pPr>
      <w:r>
        <w:rPr>
          <w:rFonts w:ascii="Arial" w:hAnsi="Arial" w:cs="Arial"/>
          <w:b/>
          <w:bCs/>
        </w:rPr>
        <w:tab/>
      </w:r>
    </w:p>
    <w:p w14:paraId="1B8EFFA2" w14:textId="77777777" w:rsidR="00B91839" w:rsidRDefault="00B91839">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b/>
          <w:bCs/>
        </w:rPr>
      </w:pPr>
    </w:p>
    <w:p w14:paraId="57F1A917" w14:textId="77777777" w:rsidR="00B91839" w:rsidRDefault="00B91839">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b/>
          <w:bCs/>
        </w:rPr>
      </w:pPr>
    </w:p>
    <w:p w14:paraId="6CF0BCE2" w14:textId="77777777" w:rsidR="00B91839" w:rsidRDefault="00B91839">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b/>
          <w:bCs/>
        </w:rPr>
      </w:pPr>
    </w:p>
    <w:p w14:paraId="6A8B08A9" w14:textId="77777777" w:rsidR="00B91839" w:rsidRDefault="00B91839">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b/>
          <w:bCs/>
        </w:rPr>
      </w:pPr>
    </w:p>
    <w:p w14:paraId="72D81E39" w14:textId="77777777" w:rsidR="00B91839" w:rsidRDefault="00B91839">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b/>
          <w:bCs/>
        </w:rPr>
      </w:pPr>
    </w:p>
    <w:p w14:paraId="680C60F3" w14:textId="77777777" w:rsidR="00B91839" w:rsidRDefault="00B91839">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b/>
          <w:bCs/>
        </w:rPr>
      </w:pPr>
    </w:p>
    <w:p w14:paraId="3DF02803" w14:textId="77777777" w:rsidR="00B91839" w:rsidRDefault="00B91839">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rPr>
      </w:pPr>
    </w:p>
    <w:p w14:paraId="413BDDD8" w14:textId="77777777" w:rsidR="00B91839" w:rsidRDefault="00725B9F">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rPr>
      </w:pPr>
      <w:r>
        <w:br w:type="page"/>
      </w:r>
    </w:p>
    <w:p w14:paraId="30BA90BF" w14:textId="77777777" w:rsidR="00B91839" w:rsidRDefault="00725B9F">
      <w:pPr>
        <w:pStyle w:val="Norml1"/>
        <w:spacing w:line="360" w:lineRule="auto"/>
        <w:rPr>
          <w:rFonts w:ascii="Arial" w:hAnsi="Arial" w:cs="Arial"/>
          <w:b/>
          <w:sz w:val="22"/>
        </w:rPr>
      </w:pPr>
      <w:r>
        <w:rPr>
          <w:rFonts w:ascii="Arial" w:hAnsi="Arial" w:cs="Arial"/>
          <w:b/>
          <w:sz w:val="22"/>
        </w:rPr>
        <w:lastRenderedPageBreak/>
        <w:t>Tartalomjegyzék:</w:t>
      </w:r>
    </w:p>
    <w:p w14:paraId="004FAABC" w14:textId="77777777" w:rsidR="00B91839" w:rsidRDefault="00725B9F">
      <w:pPr>
        <w:pStyle w:val="Szvegtrzs21"/>
        <w:tabs>
          <w:tab w:val="right" w:leader="dot" w:pos="9072"/>
        </w:tabs>
        <w:rPr>
          <w:rFonts w:ascii="Arial" w:hAnsi="Arial" w:cs="Arial"/>
          <w:b/>
          <w:bCs/>
          <w:sz w:val="22"/>
          <w:szCs w:val="22"/>
          <w:u w:val="single"/>
        </w:rPr>
      </w:pPr>
      <w:r>
        <w:rPr>
          <w:rFonts w:ascii="Arial" w:hAnsi="Arial" w:cs="Arial"/>
          <w:b/>
          <w:bCs/>
          <w:sz w:val="22"/>
          <w:szCs w:val="22"/>
        </w:rPr>
        <w:t>A. Általános rendelkezések</w:t>
      </w:r>
      <w:r>
        <w:rPr>
          <w:rFonts w:ascii="Arial" w:hAnsi="Arial" w:cs="Arial"/>
          <w:b/>
          <w:bCs/>
          <w:sz w:val="22"/>
          <w:szCs w:val="22"/>
        </w:rPr>
        <w:tab/>
        <w:t>4</w:t>
      </w:r>
    </w:p>
    <w:p w14:paraId="0B559C62" w14:textId="77777777"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Szervezeti és Működési Szabályzat célja</w:t>
      </w:r>
      <w:r>
        <w:rPr>
          <w:rFonts w:ascii="Arial" w:hAnsi="Arial" w:cs="Arial"/>
          <w:b/>
          <w:bCs/>
          <w:sz w:val="22"/>
          <w:szCs w:val="22"/>
        </w:rPr>
        <w:tab/>
        <w:t>4</w:t>
      </w:r>
    </w:p>
    <w:p w14:paraId="6E5D03E9" w14:textId="24D74C6C"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Szervezeti és Működési Szabályzat hatálya</w:t>
      </w:r>
      <w:r>
        <w:rPr>
          <w:rFonts w:ascii="Arial" w:hAnsi="Arial" w:cs="Arial"/>
          <w:b/>
          <w:bCs/>
          <w:sz w:val="22"/>
          <w:szCs w:val="22"/>
        </w:rPr>
        <w:tab/>
      </w:r>
      <w:r w:rsidR="007F16C4">
        <w:rPr>
          <w:rFonts w:ascii="Arial" w:hAnsi="Arial" w:cs="Arial"/>
          <w:b/>
          <w:bCs/>
          <w:sz w:val="22"/>
          <w:szCs w:val="22"/>
        </w:rPr>
        <w:t>4</w:t>
      </w:r>
    </w:p>
    <w:p w14:paraId="016C0597" w14:textId="77777777"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Az intézmény adatai</w:t>
      </w:r>
      <w:r>
        <w:rPr>
          <w:rFonts w:ascii="Arial" w:hAnsi="Arial" w:cs="Arial"/>
          <w:b/>
          <w:bCs/>
          <w:sz w:val="22"/>
          <w:szCs w:val="22"/>
        </w:rPr>
        <w:tab/>
        <w:t>5</w:t>
      </w:r>
    </w:p>
    <w:p w14:paraId="281F111A" w14:textId="77777777"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B. Az intézmény tevékenysége, jogköre</w:t>
      </w:r>
      <w:r>
        <w:rPr>
          <w:rFonts w:ascii="Arial" w:hAnsi="Arial" w:cs="Arial"/>
          <w:b/>
          <w:bCs/>
          <w:sz w:val="22"/>
          <w:szCs w:val="22"/>
        </w:rPr>
        <w:tab/>
        <w:t>7</w:t>
      </w:r>
    </w:p>
    <w:p w14:paraId="4ADFE278" w14:textId="77777777"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1. A Teréz Anya Szociális Integrált Intézmény jogszabályban meghatározott közfeladatai</w:t>
      </w:r>
      <w:r>
        <w:rPr>
          <w:rFonts w:ascii="Arial" w:hAnsi="Arial" w:cs="Arial"/>
          <w:b/>
          <w:bCs/>
          <w:sz w:val="22"/>
          <w:szCs w:val="22"/>
        </w:rPr>
        <w:tab/>
        <w:t>7</w:t>
      </w:r>
    </w:p>
    <w:p w14:paraId="09FFFAA3" w14:textId="77777777"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 Az intézmény alaptevékenysége</w:t>
      </w:r>
      <w:r>
        <w:rPr>
          <w:rFonts w:ascii="Arial" w:hAnsi="Arial" w:cs="Arial"/>
          <w:b/>
          <w:bCs/>
          <w:sz w:val="22"/>
          <w:szCs w:val="22"/>
        </w:rPr>
        <w:tab/>
        <w:t>7</w:t>
      </w:r>
    </w:p>
    <w:p w14:paraId="3C3F03B3" w14:textId="77777777"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3. Az intézmény működési köre feladatonként (ellátási területe)</w:t>
      </w:r>
      <w:r>
        <w:rPr>
          <w:rFonts w:ascii="Arial" w:hAnsi="Arial" w:cs="Arial"/>
          <w:b/>
          <w:bCs/>
          <w:sz w:val="22"/>
          <w:szCs w:val="22"/>
        </w:rPr>
        <w:tab/>
        <w:t>8</w:t>
      </w:r>
    </w:p>
    <w:p w14:paraId="587DC49D" w14:textId="5649E766"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4. Az alaptevékenységet meghatározó jogszabály megjelölése</w:t>
      </w:r>
      <w:r>
        <w:rPr>
          <w:rFonts w:ascii="Arial" w:hAnsi="Arial" w:cs="Arial"/>
          <w:b/>
          <w:bCs/>
          <w:sz w:val="22"/>
          <w:szCs w:val="22"/>
        </w:rPr>
        <w:tab/>
      </w:r>
      <w:r w:rsidR="007F16C4">
        <w:rPr>
          <w:rFonts w:ascii="Arial" w:hAnsi="Arial" w:cs="Arial"/>
          <w:b/>
          <w:bCs/>
          <w:sz w:val="22"/>
          <w:szCs w:val="22"/>
        </w:rPr>
        <w:t>8</w:t>
      </w:r>
    </w:p>
    <w:p w14:paraId="6BECAC06" w14:textId="77777777"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5. Az intézmény által ellátható vállalkozói tevékenység köre és mértéke</w:t>
      </w:r>
      <w:r>
        <w:rPr>
          <w:rFonts w:ascii="Arial" w:hAnsi="Arial" w:cs="Arial"/>
          <w:b/>
          <w:bCs/>
          <w:sz w:val="22"/>
          <w:szCs w:val="22"/>
        </w:rPr>
        <w:tab/>
        <w:t>9</w:t>
      </w:r>
    </w:p>
    <w:p w14:paraId="71905F15" w14:textId="77777777"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6. A költségvetési szerv által ellátott alaptevékenységek kormányzati funkciói</w:t>
      </w:r>
      <w:r>
        <w:rPr>
          <w:rFonts w:ascii="Arial" w:hAnsi="Arial" w:cs="Arial"/>
          <w:b/>
          <w:bCs/>
          <w:sz w:val="22"/>
          <w:szCs w:val="22"/>
        </w:rPr>
        <w:tab/>
        <w:t>9</w:t>
      </w:r>
    </w:p>
    <w:p w14:paraId="4A9CA10A" w14:textId="77777777"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7. Az intézményvezető kinevezési rendje</w:t>
      </w:r>
      <w:r>
        <w:rPr>
          <w:rFonts w:ascii="Arial" w:hAnsi="Arial" w:cs="Arial"/>
          <w:b/>
          <w:bCs/>
          <w:sz w:val="22"/>
          <w:szCs w:val="22"/>
        </w:rPr>
        <w:tab/>
        <w:t>1</w:t>
      </w:r>
      <w:r w:rsidR="00473BB9">
        <w:rPr>
          <w:rFonts w:ascii="Arial" w:hAnsi="Arial" w:cs="Arial"/>
          <w:b/>
          <w:bCs/>
          <w:sz w:val="22"/>
          <w:szCs w:val="22"/>
        </w:rPr>
        <w:t>3</w:t>
      </w:r>
    </w:p>
    <w:p w14:paraId="75DAD293" w14:textId="4A49D8C2"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8. Az intézmény jogi státusza</w:t>
      </w:r>
      <w:r>
        <w:rPr>
          <w:rFonts w:ascii="Arial" w:hAnsi="Arial" w:cs="Arial"/>
          <w:b/>
          <w:bCs/>
          <w:sz w:val="22"/>
          <w:szCs w:val="22"/>
        </w:rPr>
        <w:tab/>
        <w:t>1</w:t>
      </w:r>
      <w:r w:rsidR="007F16C4">
        <w:rPr>
          <w:rFonts w:ascii="Arial" w:hAnsi="Arial" w:cs="Arial"/>
          <w:b/>
          <w:bCs/>
          <w:sz w:val="22"/>
          <w:szCs w:val="22"/>
        </w:rPr>
        <w:t>3</w:t>
      </w:r>
    </w:p>
    <w:p w14:paraId="66CD385A" w14:textId="352FADAE"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9. Az intézmény képviselete</w:t>
      </w:r>
      <w:r>
        <w:rPr>
          <w:rFonts w:ascii="Arial" w:hAnsi="Arial" w:cs="Arial"/>
          <w:b/>
          <w:bCs/>
          <w:sz w:val="22"/>
          <w:szCs w:val="22"/>
        </w:rPr>
        <w:tab/>
        <w:t>1</w:t>
      </w:r>
      <w:r w:rsidR="007F16C4">
        <w:rPr>
          <w:rFonts w:ascii="Arial" w:hAnsi="Arial" w:cs="Arial"/>
          <w:b/>
          <w:bCs/>
          <w:sz w:val="22"/>
          <w:szCs w:val="22"/>
        </w:rPr>
        <w:t>3</w:t>
      </w:r>
    </w:p>
    <w:p w14:paraId="69F7C4B6" w14:textId="48C4E42B"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10. Bélyegző használat</w:t>
      </w:r>
      <w:r>
        <w:rPr>
          <w:rFonts w:ascii="Arial" w:hAnsi="Arial" w:cs="Arial"/>
          <w:b/>
          <w:bCs/>
          <w:sz w:val="22"/>
          <w:szCs w:val="22"/>
        </w:rPr>
        <w:tab/>
        <w:t>1</w:t>
      </w:r>
      <w:r w:rsidR="007F16C4">
        <w:rPr>
          <w:rFonts w:ascii="Arial" w:hAnsi="Arial" w:cs="Arial"/>
          <w:b/>
          <w:bCs/>
          <w:sz w:val="22"/>
          <w:szCs w:val="22"/>
        </w:rPr>
        <w:t>3</w:t>
      </w:r>
    </w:p>
    <w:p w14:paraId="61426929" w14:textId="77777777"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11/a. Az intézmény jogállása</w:t>
      </w:r>
      <w:r>
        <w:rPr>
          <w:rFonts w:ascii="Arial" w:hAnsi="Arial" w:cs="Arial"/>
          <w:b/>
          <w:bCs/>
          <w:sz w:val="22"/>
          <w:szCs w:val="22"/>
        </w:rPr>
        <w:tab/>
        <w:t>1</w:t>
      </w:r>
      <w:r w:rsidR="00473BB9">
        <w:rPr>
          <w:rFonts w:ascii="Arial" w:hAnsi="Arial" w:cs="Arial"/>
          <w:b/>
          <w:bCs/>
          <w:sz w:val="22"/>
          <w:szCs w:val="22"/>
        </w:rPr>
        <w:t>4</w:t>
      </w:r>
    </w:p>
    <w:p w14:paraId="4BC92B13" w14:textId="6A2AC39F"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11/</w:t>
      </w:r>
      <w:proofErr w:type="spellStart"/>
      <w:r>
        <w:rPr>
          <w:rFonts w:ascii="Arial" w:hAnsi="Arial" w:cs="Arial"/>
          <w:b/>
          <w:bCs/>
          <w:sz w:val="22"/>
          <w:szCs w:val="22"/>
        </w:rPr>
        <w:t>b.</w:t>
      </w:r>
      <w:proofErr w:type="spellEnd"/>
      <w:r>
        <w:rPr>
          <w:rFonts w:ascii="Arial" w:hAnsi="Arial" w:cs="Arial"/>
          <w:b/>
          <w:bCs/>
          <w:sz w:val="22"/>
          <w:szCs w:val="22"/>
        </w:rPr>
        <w:t xml:space="preserve"> Az intézmény gazdálkodási jogköre</w:t>
      </w:r>
      <w:r>
        <w:rPr>
          <w:rFonts w:ascii="Arial" w:hAnsi="Arial" w:cs="Arial"/>
          <w:b/>
          <w:bCs/>
          <w:sz w:val="22"/>
          <w:szCs w:val="22"/>
        </w:rPr>
        <w:tab/>
        <w:t>1</w:t>
      </w:r>
      <w:r w:rsidR="007F16C4">
        <w:rPr>
          <w:rFonts w:ascii="Arial" w:hAnsi="Arial" w:cs="Arial"/>
          <w:b/>
          <w:bCs/>
          <w:sz w:val="22"/>
          <w:szCs w:val="22"/>
        </w:rPr>
        <w:t>4</w:t>
      </w:r>
    </w:p>
    <w:p w14:paraId="7F86684B" w14:textId="558EE405"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12. Kötelezettség vállalás</w:t>
      </w:r>
      <w:r>
        <w:rPr>
          <w:rFonts w:ascii="Arial" w:hAnsi="Arial" w:cs="Arial"/>
          <w:b/>
          <w:bCs/>
          <w:sz w:val="22"/>
          <w:szCs w:val="22"/>
        </w:rPr>
        <w:tab/>
        <w:t>1</w:t>
      </w:r>
      <w:r w:rsidR="007F16C4">
        <w:rPr>
          <w:rFonts w:ascii="Arial" w:hAnsi="Arial" w:cs="Arial"/>
          <w:b/>
          <w:bCs/>
          <w:sz w:val="22"/>
          <w:szCs w:val="22"/>
        </w:rPr>
        <w:t>4</w:t>
      </w:r>
    </w:p>
    <w:p w14:paraId="625BF0C4" w14:textId="3B997478"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13. Ellenjegyzés</w:t>
      </w:r>
      <w:r>
        <w:rPr>
          <w:rFonts w:ascii="Arial" w:hAnsi="Arial" w:cs="Arial"/>
          <w:b/>
          <w:bCs/>
          <w:sz w:val="22"/>
          <w:szCs w:val="22"/>
        </w:rPr>
        <w:tab/>
        <w:t>1</w:t>
      </w:r>
      <w:r w:rsidR="007F16C4">
        <w:rPr>
          <w:rFonts w:ascii="Arial" w:hAnsi="Arial" w:cs="Arial"/>
          <w:b/>
          <w:bCs/>
          <w:sz w:val="22"/>
          <w:szCs w:val="22"/>
        </w:rPr>
        <w:t>4</w:t>
      </w:r>
    </w:p>
    <w:p w14:paraId="7C308237" w14:textId="2CCC74F4"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14. Utalványozás</w:t>
      </w:r>
      <w:r>
        <w:rPr>
          <w:rFonts w:ascii="Arial" w:hAnsi="Arial" w:cs="Arial"/>
          <w:b/>
          <w:bCs/>
          <w:sz w:val="22"/>
          <w:szCs w:val="22"/>
        </w:rPr>
        <w:tab/>
        <w:t>1</w:t>
      </w:r>
      <w:r w:rsidR="007F16C4">
        <w:rPr>
          <w:rFonts w:ascii="Arial" w:hAnsi="Arial" w:cs="Arial"/>
          <w:b/>
          <w:bCs/>
          <w:sz w:val="22"/>
          <w:szCs w:val="22"/>
        </w:rPr>
        <w:t>4</w:t>
      </w:r>
    </w:p>
    <w:p w14:paraId="6C007136" w14:textId="782B6232"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15. Cégszerű aláírás</w:t>
      </w:r>
      <w:r>
        <w:rPr>
          <w:rFonts w:ascii="Arial" w:hAnsi="Arial" w:cs="Arial"/>
          <w:b/>
          <w:bCs/>
          <w:sz w:val="22"/>
          <w:szCs w:val="22"/>
        </w:rPr>
        <w:tab/>
        <w:t>1</w:t>
      </w:r>
      <w:r w:rsidR="007F16C4">
        <w:rPr>
          <w:rFonts w:ascii="Arial" w:hAnsi="Arial" w:cs="Arial"/>
          <w:b/>
          <w:bCs/>
          <w:sz w:val="22"/>
          <w:szCs w:val="22"/>
        </w:rPr>
        <w:t>4</w:t>
      </w:r>
    </w:p>
    <w:p w14:paraId="680420EC" w14:textId="77777777"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16. Az intézmény jelzőszámai</w:t>
      </w:r>
      <w:r>
        <w:rPr>
          <w:rFonts w:ascii="Arial" w:hAnsi="Arial" w:cs="Arial"/>
          <w:b/>
          <w:bCs/>
          <w:sz w:val="22"/>
          <w:szCs w:val="22"/>
        </w:rPr>
        <w:tab/>
        <w:t>1</w:t>
      </w:r>
      <w:r w:rsidR="00473BB9">
        <w:rPr>
          <w:rFonts w:ascii="Arial" w:hAnsi="Arial" w:cs="Arial"/>
          <w:b/>
          <w:bCs/>
          <w:sz w:val="22"/>
          <w:szCs w:val="22"/>
        </w:rPr>
        <w:t>5</w:t>
      </w:r>
    </w:p>
    <w:p w14:paraId="016FE4C4" w14:textId="783DE769"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17. Az intézmény egységei, férőhelyei</w:t>
      </w:r>
      <w:r>
        <w:rPr>
          <w:rFonts w:ascii="Arial" w:hAnsi="Arial" w:cs="Arial"/>
          <w:b/>
          <w:bCs/>
          <w:sz w:val="22"/>
          <w:szCs w:val="22"/>
        </w:rPr>
        <w:tab/>
        <w:t>1</w:t>
      </w:r>
      <w:r w:rsidR="007F16C4">
        <w:rPr>
          <w:rFonts w:ascii="Arial" w:hAnsi="Arial" w:cs="Arial"/>
          <w:b/>
          <w:bCs/>
          <w:sz w:val="22"/>
          <w:szCs w:val="22"/>
        </w:rPr>
        <w:t>5</w:t>
      </w:r>
    </w:p>
    <w:p w14:paraId="3CA7DD50" w14:textId="77777777"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18. Az alapítás éve, az alapító okirat kelte, száma</w:t>
      </w:r>
      <w:r>
        <w:rPr>
          <w:rFonts w:ascii="Arial" w:hAnsi="Arial" w:cs="Arial"/>
          <w:b/>
          <w:bCs/>
          <w:sz w:val="22"/>
          <w:szCs w:val="22"/>
        </w:rPr>
        <w:tab/>
        <w:t>1</w:t>
      </w:r>
      <w:r w:rsidR="00473BB9">
        <w:rPr>
          <w:rFonts w:ascii="Arial" w:hAnsi="Arial" w:cs="Arial"/>
          <w:b/>
          <w:bCs/>
          <w:sz w:val="22"/>
          <w:szCs w:val="22"/>
        </w:rPr>
        <w:t>6</w:t>
      </w:r>
    </w:p>
    <w:p w14:paraId="0EE2230E" w14:textId="2E416B86"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C. Az intézmény szervezeti egységei, feladat- és hatáskörök</w:t>
      </w:r>
      <w:r>
        <w:rPr>
          <w:rFonts w:ascii="Arial" w:hAnsi="Arial" w:cs="Arial"/>
          <w:b/>
          <w:bCs/>
          <w:sz w:val="22"/>
          <w:szCs w:val="22"/>
        </w:rPr>
        <w:tab/>
        <w:t>1</w:t>
      </w:r>
      <w:r w:rsidR="007F16C4">
        <w:rPr>
          <w:rFonts w:ascii="Arial" w:hAnsi="Arial" w:cs="Arial"/>
          <w:b/>
          <w:bCs/>
          <w:sz w:val="22"/>
          <w:szCs w:val="22"/>
        </w:rPr>
        <w:t>6</w:t>
      </w:r>
    </w:p>
    <w:p w14:paraId="146778A0" w14:textId="4BDE37F4"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I. Az intézmény szervezete</w:t>
      </w:r>
      <w:r>
        <w:rPr>
          <w:rFonts w:ascii="Arial" w:hAnsi="Arial" w:cs="Arial"/>
          <w:b/>
          <w:bCs/>
          <w:sz w:val="22"/>
          <w:szCs w:val="22"/>
        </w:rPr>
        <w:tab/>
        <w:t>1</w:t>
      </w:r>
      <w:r w:rsidR="007F16C4">
        <w:rPr>
          <w:rFonts w:ascii="Arial" w:hAnsi="Arial" w:cs="Arial"/>
          <w:b/>
          <w:bCs/>
          <w:sz w:val="22"/>
          <w:szCs w:val="22"/>
        </w:rPr>
        <w:t>6</w:t>
      </w:r>
    </w:p>
    <w:p w14:paraId="608B4FDD" w14:textId="7BA0A8D1"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1. Az intézmény szervezeti felépítése</w:t>
      </w:r>
      <w:r>
        <w:rPr>
          <w:rFonts w:ascii="Arial" w:hAnsi="Arial" w:cs="Arial"/>
          <w:b/>
          <w:bCs/>
          <w:sz w:val="22"/>
          <w:szCs w:val="22"/>
        </w:rPr>
        <w:tab/>
        <w:t>1</w:t>
      </w:r>
      <w:r w:rsidR="007F16C4">
        <w:rPr>
          <w:rFonts w:ascii="Arial" w:hAnsi="Arial" w:cs="Arial"/>
          <w:b/>
          <w:bCs/>
          <w:sz w:val="22"/>
          <w:szCs w:val="22"/>
        </w:rPr>
        <w:t>6</w:t>
      </w:r>
    </w:p>
    <w:p w14:paraId="5B83C4E6" w14:textId="12EDFC77"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 Az egyes szervezeti egységek megnevezése, feladataik- és egymás közti viszonyaik ismertetése</w:t>
      </w:r>
      <w:r>
        <w:rPr>
          <w:rFonts w:ascii="Arial" w:hAnsi="Arial" w:cs="Arial"/>
          <w:b/>
          <w:bCs/>
          <w:sz w:val="22"/>
          <w:szCs w:val="22"/>
        </w:rPr>
        <w:tab/>
        <w:t>1</w:t>
      </w:r>
      <w:r w:rsidR="007F16C4">
        <w:rPr>
          <w:rFonts w:ascii="Arial" w:hAnsi="Arial" w:cs="Arial"/>
          <w:b/>
          <w:bCs/>
          <w:sz w:val="22"/>
          <w:szCs w:val="22"/>
        </w:rPr>
        <w:t>6</w:t>
      </w:r>
    </w:p>
    <w:p w14:paraId="69258FCE" w14:textId="0FEEE598"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2.1. Alapszolgáltatások</w:t>
      </w:r>
      <w:r>
        <w:rPr>
          <w:rFonts w:ascii="Arial" w:hAnsi="Arial" w:cs="Arial"/>
          <w:b/>
          <w:bCs/>
          <w:sz w:val="22"/>
          <w:szCs w:val="22"/>
        </w:rPr>
        <w:tab/>
        <w:t>1</w:t>
      </w:r>
      <w:r w:rsidR="007F16C4">
        <w:rPr>
          <w:rFonts w:ascii="Arial" w:hAnsi="Arial" w:cs="Arial"/>
          <w:b/>
          <w:bCs/>
          <w:sz w:val="22"/>
          <w:szCs w:val="22"/>
        </w:rPr>
        <w:t>6</w:t>
      </w:r>
    </w:p>
    <w:p w14:paraId="610AD363" w14:textId="7A2DE1C9"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2.1.1. Szociális étkeztetés</w:t>
      </w:r>
      <w:r>
        <w:rPr>
          <w:rFonts w:ascii="Arial" w:hAnsi="Arial" w:cs="Arial"/>
          <w:b/>
          <w:bCs/>
          <w:sz w:val="22"/>
          <w:szCs w:val="22"/>
        </w:rPr>
        <w:tab/>
        <w:t>1</w:t>
      </w:r>
      <w:r w:rsidR="007F16C4">
        <w:rPr>
          <w:rFonts w:ascii="Arial" w:hAnsi="Arial" w:cs="Arial"/>
          <w:b/>
          <w:bCs/>
          <w:sz w:val="22"/>
          <w:szCs w:val="22"/>
        </w:rPr>
        <w:t>6</w:t>
      </w:r>
    </w:p>
    <w:p w14:paraId="775C58F9" w14:textId="0D1A616B"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2.1.2. Házi segítségnyújtás</w:t>
      </w:r>
      <w:r>
        <w:rPr>
          <w:rFonts w:ascii="Arial" w:hAnsi="Arial" w:cs="Arial"/>
          <w:b/>
          <w:bCs/>
          <w:sz w:val="22"/>
          <w:szCs w:val="22"/>
        </w:rPr>
        <w:tab/>
        <w:t>1</w:t>
      </w:r>
      <w:r w:rsidR="007F16C4">
        <w:rPr>
          <w:rFonts w:ascii="Arial" w:hAnsi="Arial" w:cs="Arial"/>
          <w:b/>
          <w:bCs/>
          <w:sz w:val="22"/>
          <w:szCs w:val="22"/>
        </w:rPr>
        <w:t>7</w:t>
      </w:r>
    </w:p>
    <w:p w14:paraId="2CCE4AC2" w14:textId="1678C05F"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2.1.3. Jelzőrendszeres házi segítségnyújtás</w:t>
      </w:r>
      <w:r>
        <w:rPr>
          <w:rFonts w:ascii="Arial" w:hAnsi="Arial" w:cs="Arial"/>
          <w:b/>
          <w:bCs/>
          <w:sz w:val="22"/>
          <w:szCs w:val="22"/>
        </w:rPr>
        <w:tab/>
      </w:r>
      <w:r w:rsidR="00473BB9">
        <w:rPr>
          <w:rFonts w:ascii="Arial" w:hAnsi="Arial" w:cs="Arial"/>
          <w:b/>
          <w:bCs/>
          <w:sz w:val="22"/>
          <w:szCs w:val="22"/>
        </w:rPr>
        <w:t>1</w:t>
      </w:r>
      <w:r w:rsidR="007F16C4">
        <w:rPr>
          <w:rFonts w:ascii="Arial" w:hAnsi="Arial" w:cs="Arial"/>
          <w:b/>
          <w:bCs/>
          <w:sz w:val="22"/>
          <w:szCs w:val="22"/>
        </w:rPr>
        <w:t>9</w:t>
      </w:r>
    </w:p>
    <w:p w14:paraId="0116C986" w14:textId="77777777"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2.1.4. Nappali ellátást nyújtó intézmény</w:t>
      </w:r>
      <w:r>
        <w:rPr>
          <w:rFonts w:ascii="Arial" w:hAnsi="Arial" w:cs="Arial"/>
          <w:b/>
          <w:bCs/>
          <w:sz w:val="22"/>
          <w:szCs w:val="22"/>
        </w:rPr>
        <w:tab/>
        <w:t>2</w:t>
      </w:r>
      <w:r w:rsidR="00473BB9">
        <w:rPr>
          <w:rFonts w:ascii="Arial" w:hAnsi="Arial" w:cs="Arial"/>
          <w:b/>
          <w:bCs/>
          <w:sz w:val="22"/>
          <w:szCs w:val="22"/>
        </w:rPr>
        <w:t>0</w:t>
      </w:r>
    </w:p>
    <w:p w14:paraId="623DD35F" w14:textId="77777777"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2.1.5. Család- és Gyermekjóléti Szolgálat</w:t>
      </w:r>
      <w:r>
        <w:rPr>
          <w:rFonts w:ascii="Arial" w:hAnsi="Arial" w:cs="Arial"/>
          <w:b/>
          <w:bCs/>
          <w:sz w:val="22"/>
          <w:szCs w:val="22"/>
        </w:rPr>
        <w:tab/>
        <w:t>2</w:t>
      </w:r>
      <w:r w:rsidR="00473BB9">
        <w:rPr>
          <w:rFonts w:ascii="Arial" w:hAnsi="Arial" w:cs="Arial"/>
          <w:b/>
          <w:bCs/>
          <w:sz w:val="22"/>
          <w:szCs w:val="22"/>
        </w:rPr>
        <w:t>1</w:t>
      </w:r>
    </w:p>
    <w:p w14:paraId="78E2DE78" w14:textId="7CD67C28"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2.1.6. Bölcsődei ellátás</w:t>
      </w:r>
      <w:r>
        <w:rPr>
          <w:rFonts w:ascii="Arial" w:hAnsi="Arial" w:cs="Arial"/>
          <w:b/>
          <w:bCs/>
          <w:sz w:val="22"/>
          <w:szCs w:val="22"/>
        </w:rPr>
        <w:tab/>
        <w:t>2</w:t>
      </w:r>
      <w:r w:rsidR="007F16C4">
        <w:rPr>
          <w:rFonts w:ascii="Arial" w:hAnsi="Arial" w:cs="Arial"/>
          <w:b/>
          <w:bCs/>
          <w:sz w:val="22"/>
          <w:szCs w:val="22"/>
        </w:rPr>
        <w:t>2</w:t>
      </w:r>
    </w:p>
    <w:p w14:paraId="327D89AC" w14:textId="26406E41"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2.1.</w:t>
      </w:r>
      <w:r w:rsidR="00480905">
        <w:rPr>
          <w:rFonts w:ascii="Arial" w:hAnsi="Arial" w:cs="Arial"/>
          <w:b/>
          <w:bCs/>
          <w:sz w:val="22"/>
          <w:szCs w:val="22"/>
        </w:rPr>
        <w:t>7</w:t>
      </w:r>
      <w:r>
        <w:rPr>
          <w:rFonts w:ascii="Arial" w:hAnsi="Arial" w:cs="Arial"/>
          <w:b/>
          <w:bCs/>
          <w:sz w:val="22"/>
          <w:szCs w:val="22"/>
        </w:rPr>
        <w:t>. Egészségügyi alapellátás</w:t>
      </w:r>
      <w:r>
        <w:rPr>
          <w:rFonts w:ascii="Arial" w:hAnsi="Arial" w:cs="Arial"/>
          <w:b/>
          <w:bCs/>
          <w:sz w:val="22"/>
          <w:szCs w:val="22"/>
        </w:rPr>
        <w:tab/>
        <w:t>2</w:t>
      </w:r>
      <w:r w:rsidR="007F16C4">
        <w:rPr>
          <w:rFonts w:ascii="Arial" w:hAnsi="Arial" w:cs="Arial"/>
          <w:b/>
          <w:bCs/>
          <w:sz w:val="22"/>
          <w:szCs w:val="22"/>
        </w:rPr>
        <w:t>5</w:t>
      </w:r>
    </w:p>
    <w:p w14:paraId="15174A81" w14:textId="77777777"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2.1.</w:t>
      </w:r>
      <w:r w:rsidR="00480905">
        <w:rPr>
          <w:rFonts w:ascii="Arial" w:hAnsi="Arial" w:cs="Arial"/>
          <w:b/>
          <w:bCs/>
          <w:sz w:val="22"/>
          <w:szCs w:val="22"/>
        </w:rPr>
        <w:t>7</w:t>
      </w:r>
      <w:r>
        <w:rPr>
          <w:rFonts w:ascii="Arial" w:hAnsi="Arial" w:cs="Arial"/>
          <w:b/>
          <w:bCs/>
          <w:sz w:val="22"/>
          <w:szCs w:val="22"/>
        </w:rPr>
        <w:t>.1. Háziorvosi ellátás</w:t>
      </w:r>
      <w:r>
        <w:rPr>
          <w:rFonts w:ascii="Arial" w:hAnsi="Arial" w:cs="Arial"/>
          <w:b/>
          <w:bCs/>
          <w:sz w:val="22"/>
          <w:szCs w:val="22"/>
        </w:rPr>
        <w:tab/>
        <w:t>2</w:t>
      </w:r>
      <w:r w:rsidR="00473BB9">
        <w:rPr>
          <w:rFonts w:ascii="Arial" w:hAnsi="Arial" w:cs="Arial"/>
          <w:b/>
          <w:bCs/>
          <w:sz w:val="22"/>
          <w:szCs w:val="22"/>
        </w:rPr>
        <w:t>6</w:t>
      </w:r>
    </w:p>
    <w:p w14:paraId="3991E120" w14:textId="74593D0C"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2.1.</w:t>
      </w:r>
      <w:r w:rsidR="00480905">
        <w:rPr>
          <w:rFonts w:ascii="Arial" w:hAnsi="Arial" w:cs="Arial"/>
          <w:b/>
          <w:bCs/>
          <w:sz w:val="22"/>
          <w:szCs w:val="22"/>
        </w:rPr>
        <w:t>7</w:t>
      </w:r>
      <w:r>
        <w:rPr>
          <w:rFonts w:ascii="Arial" w:hAnsi="Arial" w:cs="Arial"/>
          <w:b/>
          <w:bCs/>
          <w:sz w:val="22"/>
          <w:szCs w:val="22"/>
        </w:rPr>
        <w:t>.2. Házi gyermekorvosi ellátás</w:t>
      </w:r>
      <w:r>
        <w:rPr>
          <w:rFonts w:ascii="Arial" w:hAnsi="Arial" w:cs="Arial"/>
          <w:b/>
          <w:bCs/>
          <w:sz w:val="22"/>
          <w:szCs w:val="22"/>
        </w:rPr>
        <w:tab/>
        <w:t>2</w:t>
      </w:r>
      <w:r w:rsidR="007F16C4">
        <w:rPr>
          <w:rFonts w:ascii="Arial" w:hAnsi="Arial" w:cs="Arial"/>
          <w:b/>
          <w:bCs/>
          <w:sz w:val="22"/>
          <w:szCs w:val="22"/>
        </w:rPr>
        <w:t>6</w:t>
      </w:r>
    </w:p>
    <w:p w14:paraId="2C764D30" w14:textId="2C029D4B"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2.1.</w:t>
      </w:r>
      <w:r w:rsidR="00480905">
        <w:rPr>
          <w:rFonts w:ascii="Arial" w:hAnsi="Arial" w:cs="Arial"/>
          <w:b/>
          <w:bCs/>
          <w:sz w:val="22"/>
          <w:szCs w:val="22"/>
        </w:rPr>
        <w:t>7</w:t>
      </w:r>
      <w:r>
        <w:rPr>
          <w:rFonts w:ascii="Arial" w:hAnsi="Arial" w:cs="Arial"/>
          <w:b/>
          <w:bCs/>
          <w:sz w:val="22"/>
          <w:szCs w:val="22"/>
        </w:rPr>
        <w:t>.3. Fogorvosi alapellátás</w:t>
      </w:r>
      <w:r>
        <w:rPr>
          <w:rFonts w:ascii="Arial" w:hAnsi="Arial" w:cs="Arial"/>
          <w:b/>
          <w:bCs/>
          <w:sz w:val="22"/>
          <w:szCs w:val="22"/>
        </w:rPr>
        <w:tab/>
        <w:t>2</w:t>
      </w:r>
      <w:r w:rsidR="007F16C4">
        <w:rPr>
          <w:rFonts w:ascii="Arial" w:hAnsi="Arial" w:cs="Arial"/>
          <w:b/>
          <w:bCs/>
          <w:sz w:val="22"/>
          <w:szCs w:val="22"/>
        </w:rPr>
        <w:t>6</w:t>
      </w:r>
    </w:p>
    <w:p w14:paraId="6689A60E" w14:textId="25059F9B"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2.1.</w:t>
      </w:r>
      <w:r w:rsidR="00480905">
        <w:rPr>
          <w:rFonts w:ascii="Arial" w:hAnsi="Arial" w:cs="Arial"/>
          <w:b/>
          <w:bCs/>
          <w:sz w:val="22"/>
          <w:szCs w:val="22"/>
        </w:rPr>
        <w:t>8</w:t>
      </w:r>
      <w:r>
        <w:rPr>
          <w:rFonts w:ascii="Arial" w:hAnsi="Arial" w:cs="Arial"/>
          <w:b/>
          <w:bCs/>
          <w:sz w:val="22"/>
          <w:szCs w:val="22"/>
        </w:rPr>
        <w:t>. Iskola-egészségügyi ellátás</w:t>
      </w:r>
      <w:r>
        <w:rPr>
          <w:rFonts w:ascii="Arial" w:hAnsi="Arial" w:cs="Arial"/>
          <w:b/>
          <w:bCs/>
          <w:sz w:val="22"/>
          <w:szCs w:val="22"/>
        </w:rPr>
        <w:tab/>
      </w:r>
      <w:r w:rsidR="00473BB9">
        <w:rPr>
          <w:rFonts w:ascii="Arial" w:hAnsi="Arial" w:cs="Arial"/>
          <w:b/>
          <w:bCs/>
          <w:sz w:val="22"/>
          <w:szCs w:val="22"/>
        </w:rPr>
        <w:t>2</w:t>
      </w:r>
      <w:r w:rsidR="007F16C4">
        <w:rPr>
          <w:rFonts w:ascii="Arial" w:hAnsi="Arial" w:cs="Arial"/>
          <w:b/>
          <w:bCs/>
          <w:sz w:val="22"/>
          <w:szCs w:val="22"/>
        </w:rPr>
        <w:t>6</w:t>
      </w:r>
    </w:p>
    <w:p w14:paraId="49B447BE" w14:textId="2CB135FB"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2.2. Szakosított ellátás</w:t>
      </w:r>
      <w:r>
        <w:rPr>
          <w:rFonts w:ascii="Arial" w:hAnsi="Arial" w:cs="Arial"/>
          <w:b/>
          <w:bCs/>
          <w:sz w:val="22"/>
          <w:szCs w:val="22"/>
        </w:rPr>
        <w:tab/>
      </w:r>
      <w:r w:rsidR="007F16C4">
        <w:rPr>
          <w:rFonts w:ascii="Arial" w:hAnsi="Arial" w:cs="Arial"/>
          <w:b/>
          <w:bCs/>
          <w:sz w:val="22"/>
          <w:szCs w:val="22"/>
        </w:rPr>
        <w:t>27</w:t>
      </w:r>
    </w:p>
    <w:p w14:paraId="24312A01" w14:textId="5C50C149"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2.2.1. Ápolást, gondozást nyújtó intézmény (idősek otthona)</w:t>
      </w:r>
      <w:r>
        <w:rPr>
          <w:rFonts w:ascii="Arial" w:hAnsi="Arial" w:cs="Arial"/>
          <w:b/>
          <w:bCs/>
          <w:sz w:val="22"/>
          <w:szCs w:val="22"/>
        </w:rPr>
        <w:tab/>
      </w:r>
      <w:r w:rsidR="007F16C4">
        <w:rPr>
          <w:rFonts w:ascii="Arial" w:hAnsi="Arial" w:cs="Arial"/>
          <w:b/>
          <w:bCs/>
          <w:sz w:val="22"/>
          <w:szCs w:val="22"/>
        </w:rPr>
        <w:t>27</w:t>
      </w:r>
    </w:p>
    <w:p w14:paraId="0D252402" w14:textId="0884687E"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2.3. Központi irányítás</w:t>
      </w:r>
      <w:r>
        <w:rPr>
          <w:rFonts w:ascii="Arial" w:hAnsi="Arial" w:cs="Arial"/>
          <w:b/>
          <w:bCs/>
          <w:sz w:val="22"/>
          <w:szCs w:val="22"/>
        </w:rPr>
        <w:tab/>
      </w:r>
      <w:r w:rsidR="007F16C4">
        <w:rPr>
          <w:rFonts w:ascii="Arial" w:hAnsi="Arial" w:cs="Arial"/>
          <w:b/>
          <w:bCs/>
          <w:sz w:val="22"/>
          <w:szCs w:val="22"/>
        </w:rPr>
        <w:t>29</w:t>
      </w:r>
    </w:p>
    <w:p w14:paraId="64E32AAE" w14:textId="2FA483D4"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2.4. Az intézmény belső ellenőrzésének működése</w:t>
      </w:r>
      <w:r>
        <w:rPr>
          <w:rFonts w:ascii="Arial" w:hAnsi="Arial" w:cs="Arial"/>
          <w:b/>
          <w:bCs/>
          <w:sz w:val="22"/>
          <w:szCs w:val="22"/>
        </w:rPr>
        <w:tab/>
        <w:t>3</w:t>
      </w:r>
      <w:r w:rsidR="007F16C4">
        <w:rPr>
          <w:rFonts w:ascii="Arial" w:hAnsi="Arial" w:cs="Arial"/>
          <w:b/>
          <w:bCs/>
          <w:sz w:val="22"/>
          <w:szCs w:val="22"/>
        </w:rPr>
        <w:t>0</w:t>
      </w:r>
    </w:p>
    <w:p w14:paraId="79E939C3" w14:textId="2F9433F4"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3. Az integrált szakmai egységek feladatai, egymás közötti viszonyai</w:t>
      </w:r>
      <w:r>
        <w:rPr>
          <w:rFonts w:ascii="Arial" w:hAnsi="Arial" w:cs="Arial"/>
          <w:b/>
          <w:bCs/>
          <w:sz w:val="22"/>
          <w:szCs w:val="22"/>
        </w:rPr>
        <w:tab/>
        <w:t>3</w:t>
      </w:r>
      <w:r w:rsidR="007F16C4">
        <w:rPr>
          <w:rFonts w:ascii="Arial" w:hAnsi="Arial" w:cs="Arial"/>
          <w:b/>
          <w:bCs/>
          <w:sz w:val="22"/>
          <w:szCs w:val="22"/>
        </w:rPr>
        <w:t>1</w:t>
      </w:r>
    </w:p>
    <w:p w14:paraId="0359E4E8" w14:textId="21ACC60F"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II. Az intézmény vezetése</w:t>
      </w:r>
      <w:r>
        <w:rPr>
          <w:rFonts w:ascii="Arial" w:hAnsi="Arial" w:cs="Arial"/>
          <w:b/>
          <w:bCs/>
          <w:sz w:val="22"/>
          <w:szCs w:val="22"/>
        </w:rPr>
        <w:tab/>
        <w:t>3</w:t>
      </w:r>
      <w:r w:rsidR="007F16C4">
        <w:rPr>
          <w:rFonts w:ascii="Arial" w:hAnsi="Arial" w:cs="Arial"/>
          <w:b/>
          <w:bCs/>
          <w:sz w:val="22"/>
          <w:szCs w:val="22"/>
        </w:rPr>
        <w:t>2</w:t>
      </w:r>
    </w:p>
    <w:p w14:paraId="2AAF3D86" w14:textId="63483446"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1. Intézményvezető</w:t>
      </w:r>
      <w:r>
        <w:rPr>
          <w:rFonts w:ascii="Arial" w:hAnsi="Arial" w:cs="Arial"/>
          <w:b/>
          <w:bCs/>
          <w:sz w:val="22"/>
          <w:szCs w:val="22"/>
        </w:rPr>
        <w:tab/>
        <w:t>3</w:t>
      </w:r>
      <w:r w:rsidR="007F16C4">
        <w:rPr>
          <w:rFonts w:ascii="Arial" w:hAnsi="Arial" w:cs="Arial"/>
          <w:b/>
          <w:bCs/>
          <w:sz w:val="22"/>
          <w:szCs w:val="22"/>
        </w:rPr>
        <w:t>2</w:t>
      </w:r>
    </w:p>
    <w:p w14:paraId="1FD7FBB9" w14:textId="7887CC9D"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 Az intézmény szervezeti egységeinek vezetői, jogállásuk és feladatuk</w:t>
      </w:r>
      <w:r>
        <w:rPr>
          <w:rFonts w:ascii="Arial" w:hAnsi="Arial" w:cs="Arial"/>
          <w:b/>
          <w:bCs/>
          <w:sz w:val="22"/>
          <w:szCs w:val="22"/>
        </w:rPr>
        <w:tab/>
        <w:t>3</w:t>
      </w:r>
      <w:r w:rsidR="007F16C4">
        <w:rPr>
          <w:rFonts w:ascii="Arial" w:hAnsi="Arial" w:cs="Arial"/>
          <w:b/>
          <w:bCs/>
          <w:sz w:val="22"/>
          <w:szCs w:val="22"/>
        </w:rPr>
        <w:t>3</w:t>
      </w:r>
    </w:p>
    <w:p w14:paraId="3BE0AAF8" w14:textId="0CE263E2"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2.1. Szociális ágazat vezető-szociális koordinátor, int. vezető helyettes</w:t>
      </w:r>
      <w:r>
        <w:rPr>
          <w:rFonts w:ascii="Arial" w:hAnsi="Arial" w:cs="Arial"/>
          <w:b/>
          <w:bCs/>
          <w:sz w:val="22"/>
          <w:szCs w:val="22"/>
        </w:rPr>
        <w:tab/>
        <w:t>3</w:t>
      </w:r>
      <w:r w:rsidR="007F16C4">
        <w:rPr>
          <w:rFonts w:ascii="Arial" w:hAnsi="Arial" w:cs="Arial"/>
          <w:b/>
          <w:bCs/>
          <w:sz w:val="22"/>
          <w:szCs w:val="22"/>
        </w:rPr>
        <w:t>3</w:t>
      </w:r>
    </w:p>
    <w:p w14:paraId="350BBFDD" w14:textId="0103179B"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2.2. Egészségügyi ágazat vezető-ápolási koordinátor</w:t>
      </w:r>
      <w:r>
        <w:rPr>
          <w:rFonts w:ascii="Arial" w:hAnsi="Arial" w:cs="Arial"/>
          <w:b/>
          <w:bCs/>
          <w:sz w:val="22"/>
          <w:szCs w:val="22"/>
        </w:rPr>
        <w:tab/>
      </w:r>
      <w:r w:rsidR="00473BB9">
        <w:rPr>
          <w:rFonts w:ascii="Arial" w:hAnsi="Arial" w:cs="Arial"/>
          <w:b/>
          <w:bCs/>
          <w:sz w:val="22"/>
          <w:szCs w:val="22"/>
        </w:rPr>
        <w:t>3</w:t>
      </w:r>
      <w:r w:rsidR="007F16C4">
        <w:rPr>
          <w:rFonts w:ascii="Arial" w:hAnsi="Arial" w:cs="Arial"/>
          <w:b/>
          <w:bCs/>
          <w:sz w:val="22"/>
          <w:szCs w:val="22"/>
        </w:rPr>
        <w:t>5</w:t>
      </w:r>
    </w:p>
    <w:p w14:paraId="1ECC5DF9" w14:textId="0B325D26"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2.3. </w:t>
      </w:r>
      <w:r w:rsidR="00480905">
        <w:rPr>
          <w:rFonts w:ascii="Arial" w:hAnsi="Arial" w:cs="Arial"/>
          <w:b/>
          <w:bCs/>
          <w:sz w:val="22"/>
          <w:szCs w:val="22"/>
        </w:rPr>
        <w:t>Közgaz</w:t>
      </w:r>
      <w:r>
        <w:rPr>
          <w:rFonts w:ascii="Arial" w:hAnsi="Arial" w:cs="Arial"/>
          <w:b/>
          <w:bCs/>
          <w:sz w:val="22"/>
          <w:szCs w:val="22"/>
        </w:rPr>
        <w:t xml:space="preserve">dasági </w:t>
      </w:r>
      <w:r w:rsidR="00480905">
        <w:rPr>
          <w:rFonts w:ascii="Arial" w:hAnsi="Arial" w:cs="Arial"/>
          <w:b/>
          <w:bCs/>
          <w:sz w:val="22"/>
          <w:szCs w:val="22"/>
        </w:rPr>
        <w:t>osztály</w:t>
      </w:r>
      <w:r>
        <w:rPr>
          <w:rFonts w:ascii="Arial" w:hAnsi="Arial" w:cs="Arial"/>
          <w:b/>
          <w:bCs/>
          <w:sz w:val="22"/>
          <w:szCs w:val="22"/>
        </w:rPr>
        <w:t xml:space="preserve">vezető, </w:t>
      </w:r>
      <w:r w:rsidR="00480905">
        <w:rPr>
          <w:rFonts w:ascii="Arial" w:hAnsi="Arial" w:cs="Arial"/>
          <w:b/>
          <w:bCs/>
          <w:sz w:val="22"/>
          <w:szCs w:val="22"/>
        </w:rPr>
        <w:t xml:space="preserve">Polgármesteri Hivatal </w:t>
      </w:r>
      <w:r>
        <w:rPr>
          <w:rFonts w:ascii="Arial" w:hAnsi="Arial" w:cs="Arial"/>
          <w:b/>
          <w:bCs/>
          <w:sz w:val="22"/>
          <w:szCs w:val="22"/>
        </w:rPr>
        <w:t xml:space="preserve">által munkamegosztási </w:t>
      </w:r>
      <w:r>
        <w:rPr>
          <w:rFonts w:ascii="Arial" w:hAnsi="Arial" w:cs="Arial"/>
          <w:b/>
          <w:bCs/>
          <w:sz w:val="22"/>
          <w:szCs w:val="22"/>
        </w:rPr>
        <w:lastRenderedPageBreak/>
        <w:t>megállapodás alapján</w:t>
      </w:r>
      <w:r>
        <w:rPr>
          <w:rFonts w:ascii="Arial" w:hAnsi="Arial" w:cs="Arial"/>
          <w:b/>
          <w:bCs/>
          <w:sz w:val="22"/>
          <w:szCs w:val="22"/>
        </w:rPr>
        <w:tab/>
      </w:r>
      <w:r w:rsidR="00473BB9">
        <w:rPr>
          <w:rFonts w:ascii="Arial" w:hAnsi="Arial" w:cs="Arial"/>
          <w:b/>
          <w:bCs/>
          <w:sz w:val="22"/>
          <w:szCs w:val="22"/>
        </w:rPr>
        <w:t>3</w:t>
      </w:r>
      <w:r w:rsidR="007F16C4">
        <w:rPr>
          <w:rFonts w:ascii="Arial" w:hAnsi="Arial" w:cs="Arial"/>
          <w:b/>
          <w:bCs/>
          <w:sz w:val="22"/>
          <w:szCs w:val="22"/>
        </w:rPr>
        <w:t>6</w:t>
      </w:r>
    </w:p>
    <w:p w14:paraId="213DE762" w14:textId="47129003"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3. Az intézmény belső szervezeti egységeinek vezetői, jogállásuk és feladatuk</w:t>
      </w:r>
      <w:r>
        <w:rPr>
          <w:rFonts w:ascii="Arial" w:hAnsi="Arial" w:cs="Arial"/>
          <w:b/>
          <w:bCs/>
          <w:sz w:val="22"/>
          <w:szCs w:val="22"/>
        </w:rPr>
        <w:tab/>
      </w:r>
      <w:r w:rsidR="007F16C4">
        <w:rPr>
          <w:rFonts w:ascii="Arial" w:hAnsi="Arial" w:cs="Arial"/>
          <w:b/>
          <w:bCs/>
          <w:sz w:val="22"/>
          <w:szCs w:val="22"/>
        </w:rPr>
        <w:t>38</w:t>
      </w:r>
    </w:p>
    <w:p w14:paraId="5EE270D8" w14:textId="329169AB"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3.1. Házi segítségnyújtás vezető gondozó</w:t>
      </w:r>
      <w:r>
        <w:rPr>
          <w:rFonts w:ascii="Arial" w:hAnsi="Arial" w:cs="Arial"/>
          <w:b/>
          <w:bCs/>
          <w:sz w:val="22"/>
          <w:szCs w:val="22"/>
        </w:rPr>
        <w:tab/>
      </w:r>
      <w:r w:rsidR="007F16C4">
        <w:rPr>
          <w:rFonts w:ascii="Arial" w:hAnsi="Arial" w:cs="Arial"/>
          <w:b/>
          <w:bCs/>
          <w:sz w:val="22"/>
          <w:szCs w:val="22"/>
        </w:rPr>
        <w:t>38</w:t>
      </w:r>
    </w:p>
    <w:p w14:paraId="300FEAEE" w14:textId="1A19CA24"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3.2. Nappali ellátás vezető</w:t>
      </w:r>
      <w:r>
        <w:rPr>
          <w:rFonts w:ascii="Arial" w:hAnsi="Arial" w:cs="Arial"/>
          <w:b/>
          <w:bCs/>
          <w:sz w:val="22"/>
          <w:szCs w:val="22"/>
        </w:rPr>
        <w:tab/>
      </w:r>
      <w:r w:rsidR="007F16C4">
        <w:rPr>
          <w:rFonts w:ascii="Arial" w:hAnsi="Arial" w:cs="Arial"/>
          <w:b/>
          <w:bCs/>
          <w:sz w:val="22"/>
          <w:szCs w:val="22"/>
        </w:rPr>
        <w:t>40</w:t>
      </w:r>
    </w:p>
    <w:p w14:paraId="6DB48BD8" w14:textId="60868CA9"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3.3. Bölcsőde szakmai vezetője</w:t>
      </w:r>
      <w:r>
        <w:rPr>
          <w:rFonts w:ascii="Arial" w:hAnsi="Arial" w:cs="Arial"/>
          <w:b/>
          <w:bCs/>
          <w:sz w:val="22"/>
          <w:szCs w:val="22"/>
        </w:rPr>
        <w:tab/>
        <w:t>4</w:t>
      </w:r>
      <w:r w:rsidR="007F16C4">
        <w:rPr>
          <w:rFonts w:ascii="Arial" w:hAnsi="Arial" w:cs="Arial"/>
          <w:b/>
          <w:bCs/>
          <w:sz w:val="22"/>
          <w:szCs w:val="22"/>
        </w:rPr>
        <w:t>0</w:t>
      </w:r>
    </w:p>
    <w:p w14:paraId="4265C013" w14:textId="3A4DDEAB"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4. Vagyonnyilatkozat</w:t>
      </w:r>
      <w:r>
        <w:rPr>
          <w:rFonts w:ascii="Arial" w:hAnsi="Arial" w:cs="Arial"/>
          <w:b/>
          <w:bCs/>
          <w:sz w:val="22"/>
          <w:szCs w:val="22"/>
        </w:rPr>
        <w:tab/>
        <w:t>4</w:t>
      </w:r>
      <w:r w:rsidR="007F16C4">
        <w:rPr>
          <w:rFonts w:ascii="Arial" w:hAnsi="Arial" w:cs="Arial"/>
          <w:b/>
          <w:bCs/>
          <w:sz w:val="22"/>
          <w:szCs w:val="22"/>
        </w:rPr>
        <w:t>2</w:t>
      </w:r>
    </w:p>
    <w:p w14:paraId="5486743D" w14:textId="15E59E20"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5. TASZII szabályzatok</w:t>
      </w:r>
      <w:r>
        <w:rPr>
          <w:rFonts w:ascii="Arial" w:hAnsi="Arial" w:cs="Arial"/>
          <w:b/>
          <w:bCs/>
          <w:sz w:val="22"/>
          <w:szCs w:val="22"/>
        </w:rPr>
        <w:tab/>
        <w:t>4</w:t>
      </w:r>
      <w:r w:rsidR="007F16C4">
        <w:rPr>
          <w:rFonts w:ascii="Arial" w:hAnsi="Arial" w:cs="Arial"/>
          <w:b/>
          <w:bCs/>
          <w:sz w:val="22"/>
          <w:szCs w:val="22"/>
        </w:rPr>
        <w:t>3</w:t>
      </w:r>
    </w:p>
    <w:p w14:paraId="4526321C" w14:textId="24C44AA2"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III. Az intézmény szervezeti egységeinek dolgozói</w:t>
      </w:r>
      <w:r>
        <w:rPr>
          <w:rFonts w:ascii="Arial" w:hAnsi="Arial" w:cs="Arial"/>
          <w:b/>
          <w:bCs/>
          <w:sz w:val="22"/>
          <w:szCs w:val="22"/>
        </w:rPr>
        <w:tab/>
        <w:t>4</w:t>
      </w:r>
      <w:r w:rsidR="007F16C4">
        <w:rPr>
          <w:rFonts w:ascii="Arial" w:hAnsi="Arial" w:cs="Arial"/>
          <w:b/>
          <w:bCs/>
          <w:sz w:val="22"/>
          <w:szCs w:val="22"/>
        </w:rPr>
        <w:t>3</w:t>
      </w:r>
    </w:p>
    <w:p w14:paraId="655D2FDD" w14:textId="763E7356"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1. Szakképesítéshez nem kötött munkakörben dolgozók</w:t>
      </w:r>
      <w:r>
        <w:rPr>
          <w:rFonts w:ascii="Arial" w:hAnsi="Arial" w:cs="Arial"/>
          <w:b/>
          <w:bCs/>
          <w:sz w:val="22"/>
          <w:szCs w:val="22"/>
        </w:rPr>
        <w:tab/>
        <w:t>4</w:t>
      </w:r>
      <w:r w:rsidR="007F16C4">
        <w:rPr>
          <w:rFonts w:ascii="Arial" w:hAnsi="Arial" w:cs="Arial"/>
          <w:b/>
          <w:bCs/>
          <w:sz w:val="22"/>
          <w:szCs w:val="22"/>
        </w:rPr>
        <w:t>3</w:t>
      </w:r>
    </w:p>
    <w:p w14:paraId="43022D5E" w14:textId="0871BCD2"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 Szakképesítéshez kötött munkakörben dolgozók</w:t>
      </w:r>
      <w:r>
        <w:rPr>
          <w:rFonts w:ascii="Arial" w:hAnsi="Arial" w:cs="Arial"/>
          <w:b/>
          <w:bCs/>
          <w:sz w:val="22"/>
          <w:szCs w:val="22"/>
        </w:rPr>
        <w:tab/>
      </w:r>
      <w:r w:rsidR="00473BB9">
        <w:rPr>
          <w:rFonts w:ascii="Arial" w:hAnsi="Arial" w:cs="Arial"/>
          <w:b/>
          <w:bCs/>
          <w:sz w:val="22"/>
          <w:szCs w:val="22"/>
        </w:rPr>
        <w:t>4</w:t>
      </w:r>
      <w:r w:rsidR="007F16C4">
        <w:rPr>
          <w:rFonts w:ascii="Arial" w:hAnsi="Arial" w:cs="Arial"/>
          <w:b/>
          <w:bCs/>
          <w:sz w:val="22"/>
          <w:szCs w:val="22"/>
        </w:rPr>
        <w:t>4</w:t>
      </w:r>
    </w:p>
    <w:p w14:paraId="45934132" w14:textId="688D6AE5"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3. Egyéb jogviszony</w:t>
      </w:r>
      <w:r>
        <w:rPr>
          <w:rFonts w:ascii="Arial" w:hAnsi="Arial" w:cs="Arial"/>
          <w:b/>
          <w:bCs/>
          <w:sz w:val="22"/>
          <w:szCs w:val="22"/>
        </w:rPr>
        <w:tab/>
      </w:r>
      <w:r w:rsidR="00473BB9">
        <w:rPr>
          <w:rFonts w:ascii="Arial" w:hAnsi="Arial" w:cs="Arial"/>
          <w:b/>
          <w:bCs/>
          <w:sz w:val="22"/>
          <w:szCs w:val="22"/>
        </w:rPr>
        <w:t>5</w:t>
      </w:r>
      <w:r w:rsidR="007F16C4">
        <w:rPr>
          <w:rFonts w:ascii="Arial" w:hAnsi="Arial" w:cs="Arial"/>
          <w:b/>
          <w:bCs/>
          <w:sz w:val="22"/>
          <w:szCs w:val="22"/>
        </w:rPr>
        <w:t>1</w:t>
      </w:r>
    </w:p>
    <w:p w14:paraId="3D38F108" w14:textId="13499623"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4. Társadalmi (laikus) segítők</w:t>
      </w:r>
      <w:r>
        <w:rPr>
          <w:rFonts w:ascii="Arial" w:hAnsi="Arial" w:cs="Arial"/>
          <w:b/>
          <w:bCs/>
          <w:sz w:val="22"/>
          <w:szCs w:val="22"/>
        </w:rPr>
        <w:tab/>
        <w:t>5</w:t>
      </w:r>
      <w:r w:rsidR="007F16C4">
        <w:rPr>
          <w:rFonts w:ascii="Arial" w:hAnsi="Arial" w:cs="Arial"/>
          <w:b/>
          <w:bCs/>
          <w:sz w:val="22"/>
          <w:szCs w:val="22"/>
        </w:rPr>
        <w:t>1</w:t>
      </w:r>
    </w:p>
    <w:p w14:paraId="4C839FE4" w14:textId="7E546A99"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5. Közfoglalkoztatottak</w:t>
      </w:r>
      <w:r>
        <w:rPr>
          <w:rFonts w:ascii="Arial" w:hAnsi="Arial" w:cs="Arial"/>
          <w:b/>
          <w:bCs/>
          <w:sz w:val="22"/>
          <w:szCs w:val="22"/>
        </w:rPr>
        <w:tab/>
        <w:t>5</w:t>
      </w:r>
      <w:r w:rsidR="007F16C4">
        <w:rPr>
          <w:rFonts w:ascii="Arial" w:hAnsi="Arial" w:cs="Arial"/>
          <w:b/>
          <w:bCs/>
          <w:sz w:val="22"/>
          <w:szCs w:val="22"/>
        </w:rPr>
        <w:t>1</w:t>
      </w:r>
    </w:p>
    <w:p w14:paraId="7099BB74" w14:textId="62D5BBE0"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IV. Intézményi fórumok</w:t>
      </w:r>
      <w:r>
        <w:rPr>
          <w:rFonts w:ascii="Arial" w:hAnsi="Arial" w:cs="Arial"/>
          <w:b/>
          <w:bCs/>
          <w:sz w:val="22"/>
          <w:szCs w:val="22"/>
        </w:rPr>
        <w:tab/>
      </w:r>
      <w:r w:rsidR="00473BB9">
        <w:rPr>
          <w:rFonts w:ascii="Arial" w:hAnsi="Arial" w:cs="Arial"/>
          <w:b/>
          <w:bCs/>
          <w:sz w:val="22"/>
          <w:szCs w:val="22"/>
        </w:rPr>
        <w:t>5</w:t>
      </w:r>
      <w:r w:rsidR="007F16C4">
        <w:rPr>
          <w:rFonts w:ascii="Arial" w:hAnsi="Arial" w:cs="Arial"/>
          <w:b/>
          <w:bCs/>
          <w:sz w:val="22"/>
          <w:szCs w:val="22"/>
        </w:rPr>
        <w:t>1</w:t>
      </w:r>
    </w:p>
    <w:p w14:paraId="54B931DF" w14:textId="4922DC9C"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1. </w:t>
      </w:r>
      <w:proofErr w:type="spellStart"/>
      <w:r>
        <w:rPr>
          <w:rFonts w:ascii="Arial" w:hAnsi="Arial" w:cs="Arial"/>
          <w:b/>
          <w:bCs/>
          <w:sz w:val="22"/>
          <w:szCs w:val="22"/>
        </w:rPr>
        <w:t>Összdolgozói</w:t>
      </w:r>
      <w:proofErr w:type="spellEnd"/>
      <w:r>
        <w:rPr>
          <w:rFonts w:ascii="Arial" w:hAnsi="Arial" w:cs="Arial"/>
          <w:b/>
          <w:bCs/>
          <w:sz w:val="22"/>
          <w:szCs w:val="22"/>
        </w:rPr>
        <w:t xml:space="preserve"> munkaértekezlet</w:t>
      </w:r>
      <w:r>
        <w:rPr>
          <w:rFonts w:ascii="Arial" w:hAnsi="Arial" w:cs="Arial"/>
          <w:b/>
          <w:bCs/>
          <w:sz w:val="22"/>
          <w:szCs w:val="22"/>
        </w:rPr>
        <w:tab/>
      </w:r>
      <w:r w:rsidR="00473BB9">
        <w:rPr>
          <w:rFonts w:ascii="Arial" w:hAnsi="Arial" w:cs="Arial"/>
          <w:b/>
          <w:bCs/>
          <w:sz w:val="22"/>
          <w:szCs w:val="22"/>
        </w:rPr>
        <w:t>5</w:t>
      </w:r>
      <w:r w:rsidR="007F16C4">
        <w:rPr>
          <w:rFonts w:ascii="Arial" w:hAnsi="Arial" w:cs="Arial"/>
          <w:b/>
          <w:bCs/>
          <w:sz w:val="22"/>
          <w:szCs w:val="22"/>
        </w:rPr>
        <w:t>1</w:t>
      </w:r>
    </w:p>
    <w:p w14:paraId="5FBB2508" w14:textId="23882E96"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 Vezetői értekezlet</w:t>
      </w:r>
      <w:r>
        <w:rPr>
          <w:rFonts w:ascii="Arial" w:hAnsi="Arial" w:cs="Arial"/>
          <w:b/>
          <w:bCs/>
          <w:sz w:val="22"/>
          <w:szCs w:val="22"/>
        </w:rPr>
        <w:tab/>
      </w:r>
      <w:r w:rsidR="00473BB9">
        <w:rPr>
          <w:rFonts w:ascii="Arial" w:hAnsi="Arial" w:cs="Arial"/>
          <w:b/>
          <w:bCs/>
          <w:sz w:val="22"/>
          <w:szCs w:val="22"/>
        </w:rPr>
        <w:t>5</w:t>
      </w:r>
      <w:r w:rsidR="007F16C4">
        <w:rPr>
          <w:rFonts w:ascii="Arial" w:hAnsi="Arial" w:cs="Arial"/>
          <w:b/>
          <w:bCs/>
          <w:sz w:val="22"/>
          <w:szCs w:val="22"/>
        </w:rPr>
        <w:t>2</w:t>
      </w:r>
    </w:p>
    <w:p w14:paraId="298888C3" w14:textId="71D70F45"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3. Csoportértekezletek</w:t>
      </w:r>
      <w:r>
        <w:rPr>
          <w:rFonts w:ascii="Arial" w:hAnsi="Arial" w:cs="Arial"/>
          <w:b/>
          <w:bCs/>
          <w:sz w:val="22"/>
          <w:szCs w:val="22"/>
        </w:rPr>
        <w:tab/>
      </w:r>
      <w:r w:rsidR="00473BB9">
        <w:rPr>
          <w:rFonts w:ascii="Arial" w:hAnsi="Arial" w:cs="Arial"/>
          <w:b/>
          <w:bCs/>
          <w:sz w:val="22"/>
          <w:szCs w:val="22"/>
        </w:rPr>
        <w:t>5</w:t>
      </w:r>
      <w:r w:rsidR="007F16C4">
        <w:rPr>
          <w:rFonts w:ascii="Arial" w:hAnsi="Arial" w:cs="Arial"/>
          <w:b/>
          <w:bCs/>
          <w:sz w:val="22"/>
          <w:szCs w:val="22"/>
        </w:rPr>
        <w:t>3</w:t>
      </w:r>
    </w:p>
    <w:p w14:paraId="75F3670B" w14:textId="42EAE4EB"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4. Lakógyűlés</w:t>
      </w:r>
      <w:r>
        <w:rPr>
          <w:rFonts w:ascii="Arial" w:hAnsi="Arial" w:cs="Arial"/>
          <w:b/>
          <w:bCs/>
          <w:sz w:val="22"/>
          <w:szCs w:val="22"/>
        </w:rPr>
        <w:tab/>
      </w:r>
      <w:r w:rsidR="00473BB9">
        <w:rPr>
          <w:rFonts w:ascii="Arial" w:hAnsi="Arial" w:cs="Arial"/>
          <w:b/>
          <w:bCs/>
          <w:sz w:val="22"/>
          <w:szCs w:val="22"/>
        </w:rPr>
        <w:t>5</w:t>
      </w:r>
      <w:r w:rsidR="007F16C4">
        <w:rPr>
          <w:rFonts w:ascii="Arial" w:hAnsi="Arial" w:cs="Arial"/>
          <w:b/>
          <w:bCs/>
          <w:sz w:val="22"/>
          <w:szCs w:val="22"/>
        </w:rPr>
        <w:t>3</w:t>
      </w:r>
    </w:p>
    <w:p w14:paraId="15C518C5" w14:textId="2FB53013"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5. Érdekképviseleti fórum</w:t>
      </w:r>
      <w:r>
        <w:rPr>
          <w:rFonts w:ascii="Arial" w:hAnsi="Arial" w:cs="Arial"/>
          <w:b/>
          <w:bCs/>
          <w:sz w:val="22"/>
          <w:szCs w:val="22"/>
        </w:rPr>
        <w:tab/>
      </w:r>
      <w:r w:rsidR="00473BB9">
        <w:rPr>
          <w:rFonts w:ascii="Arial" w:hAnsi="Arial" w:cs="Arial"/>
          <w:b/>
          <w:bCs/>
          <w:sz w:val="22"/>
          <w:szCs w:val="22"/>
        </w:rPr>
        <w:t>5</w:t>
      </w:r>
      <w:r w:rsidR="007F16C4">
        <w:rPr>
          <w:rFonts w:ascii="Arial" w:hAnsi="Arial" w:cs="Arial"/>
          <w:b/>
          <w:bCs/>
          <w:sz w:val="22"/>
          <w:szCs w:val="22"/>
        </w:rPr>
        <w:t>3</w:t>
      </w:r>
    </w:p>
    <w:p w14:paraId="4553F623" w14:textId="4B1EA5AC"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6. Az intézmény kapcsolatai</w:t>
      </w:r>
      <w:r>
        <w:rPr>
          <w:rFonts w:ascii="Arial" w:hAnsi="Arial" w:cs="Arial"/>
          <w:b/>
          <w:bCs/>
          <w:sz w:val="22"/>
          <w:szCs w:val="22"/>
        </w:rPr>
        <w:tab/>
      </w:r>
      <w:r w:rsidR="00473BB9">
        <w:rPr>
          <w:rFonts w:ascii="Arial" w:hAnsi="Arial" w:cs="Arial"/>
          <w:b/>
          <w:bCs/>
          <w:sz w:val="22"/>
          <w:szCs w:val="22"/>
        </w:rPr>
        <w:t>5</w:t>
      </w:r>
      <w:r w:rsidR="007F16C4">
        <w:rPr>
          <w:rFonts w:ascii="Arial" w:hAnsi="Arial" w:cs="Arial"/>
          <w:b/>
          <w:bCs/>
          <w:sz w:val="22"/>
          <w:szCs w:val="22"/>
        </w:rPr>
        <w:t>3</w:t>
      </w:r>
    </w:p>
    <w:p w14:paraId="41167BE0" w14:textId="6BF2759A"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7. Titoktartás</w:t>
      </w:r>
      <w:r>
        <w:rPr>
          <w:rFonts w:ascii="Arial" w:hAnsi="Arial" w:cs="Arial"/>
          <w:b/>
          <w:bCs/>
          <w:sz w:val="22"/>
          <w:szCs w:val="22"/>
        </w:rPr>
        <w:tab/>
      </w:r>
      <w:r w:rsidR="00473BB9">
        <w:rPr>
          <w:rFonts w:ascii="Arial" w:hAnsi="Arial" w:cs="Arial"/>
          <w:b/>
          <w:bCs/>
          <w:sz w:val="22"/>
          <w:szCs w:val="22"/>
        </w:rPr>
        <w:t>5</w:t>
      </w:r>
      <w:r w:rsidR="007F16C4">
        <w:rPr>
          <w:rFonts w:ascii="Arial" w:hAnsi="Arial" w:cs="Arial"/>
          <w:b/>
          <w:bCs/>
          <w:sz w:val="22"/>
          <w:szCs w:val="22"/>
        </w:rPr>
        <w:t>4</w:t>
      </w:r>
    </w:p>
    <w:p w14:paraId="169B0E14" w14:textId="5F23E1B4"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8. Az intézmény képviselete</w:t>
      </w:r>
      <w:r>
        <w:rPr>
          <w:rFonts w:ascii="Arial" w:hAnsi="Arial" w:cs="Arial"/>
          <w:b/>
          <w:bCs/>
          <w:sz w:val="22"/>
          <w:szCs w:val="22"/>
        </w:rPr>
        <w:tab/>
      </w:r>
      <w:r w:rsidR="00473BB9">
        <w:rPr>
          <w:rFonts w:ascii="Arial" w:hAnsi="Arial" w:cs="Arial"/>
          <w:b/>
          <w:bCs/>
          <w:sz w:val="22"/>
          <w:szCs w:val="22"/>
        </w:rPr>
        <w:t>5</w:t>
      </w:r>
      <w:r w:rsidR="007F16C4">
        <w:rPr>
          <w:rFonts w:ascii="Arial" w:hAnsi="Arial" w:cs="Arial"/>
          <w:b/>
          <w:bCs/>
          <w:sz w:val="22"/>
          <w:szCs w:val="22"/>
        </w:rPr>
        <w:t>4</w:t>
      </w:r>
    </w:p>
    <w:p w14:paraId="5577D69A" w14:textId="75CB23B1"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V. Az intézmény munkarendje</w:t>
      </w:r>
      <w:r>
        <w:rPr>
          <w:rFonts w:ascii="Arial" w:hAnsi="Arial" w:cs="Arial"/>
          <w:b/>
          <w:bCs/>
          <w:sz w:val="22"/>
          <w:szCs w:val="22"/>
        </w:rPr>
        <w:tab/>
      </w:r>
      <w:r w:rsidR="00473BB9">
        <w:rPr>
          <w:rFonts w:ascii="Arial" w:hAnsi="Arial" w:cs="Arial"/>
          <w:b/>
          <w:bCs/>
          <w:sz w:val="22"/>
          <w:szCs w:val="22"/>
        </w:rPr>
        <w:t>5</w:t>
      </w:r>
      <w:r w:rsidR="007F16C4">
        <w:rPr>
          <w:rFonts w:ascii="Arial" w:hAnsi="Arial" w:cs="Arial"/>
          <w:b/>
          <w:bCs/>
          <w:sz w:val="22"/>
          <w:szCs w:val="22"/>
        </w:rPr>
        <w:t>5</w:t>
      </w:r>
    </w:p>
    <w:p w14:paraId="7170BAC4" w14:textId="2A9D4AC4"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VI. Vagyonkezelés rendje</w:t>
      </w:r>
      <w:r>
        <w:rPr>
          <w:rFonts w:ascii="Arial" w:hAnsi="Arial" w:cs="Arial"/>
          <w:b/>
          <w:bCs/>
          <w:sz w:val="22"/>
          <w:szCs w:val="22"/>
        </w:rPr>
        <w:tab/>
      </w:r>
      <w:r w:rsidR="007F16C4">
        <w:rPr>
          <w:rFonts w:ascii="Arial" w:hAnsi="Arial" w:cs="Arial"/>
          <w:b/>
          <w:bCs/>
          <w:sz w:val="22"/>
          <w:szCs w:val="22"/>
        </w:rPr>
        <w:t>56</w:t>
      </w:r>
    </w:p>
    <w:p w14:paraId="0CB9F5D4" w14:textId="6AF28F20"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VII. </w:t>
      </w:r>
      <w:proofErr w:type="spellStart"/>
      <w:r>
        <w:rPr>
          <w:rFonts w:ascii="Arial" w:hAnsi="Arial" w:cs="Arial"/>
          <w:b/>
          <w:bCs/>
          <w:sz w:val="22"/>
          <w:szCs w:val="22"/>
        </w:rPr>
        <w:t>SzMSz</w:t>
      </w:r>
      <w:proofErr w:type="spellEnd"/>
      <w:r>
        <w:rPr>
          <w:rFonts w:ascii="Arial" w:hAnsi="Arial" w:cs="Arial"/>
          <w:b/>
          <w:bCs/>
          <w:sz w:val="22"/>
          <w:szCs w:val="22"/>
        </w:rPr>
        <w:t xml:space="preserve"> mellékletei</w:t>
      </w:r>
      <w:r>
        <w:rPr>
          <w:rFonts w:ascii="Arial" w:hAnsi="Arial" w:cs="Arial"/>
          <w:b/>
          <w:bCs/>
          <w:sz w:val="22"/>
          <w:szCs w:val="22"/>
        </w:rPr>
        <w:tab/>
      </w:r>
      <w:r w:rsidR="007F16C4">
        <w:rPr>
          <w:rFonts w:ascii="Arial" w:hAnsi="Arial" w:cs="Arial"/>
          <w:b/>
          <w:bCs/>
          <w:sz w:val="22"/>
          <w:szCs w:val="22"/>
        </w:rPr>
        <w:t>56</w:t>
      </w:r>
    </w:p>
    <w:p w14:paraId="55188CF9" w14:textId="0E2B527E"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VIII. Záró rendelkezése</w:t>
      </w:r>
      <w:r>
        <w:rPr>
          <w:rFonts w:ascii="Arial" w:hAnsi="Arial" w:cs="Arial"/>
          <w:b/>
          <w:bCs/>
          <w:sz w:val="22"/>
          <w:szCs w:val="22"/>
        </w:rPr>
        <w:tab/>
      </w:r>
      <w:r w:rsidR="007F16C4">
        <w:rPr>
          <w:rFonts w:ascii="Arial" w:hAnsi="Arial" w:cs="Arial"/>
          <w:b/>
          <w:bCs/>
          <w:sz w:val="22"/>
          <w:szCs w:val="22"/>
        </w:rPr>
        <w:t>57</w:t>
      </w:r>
    </w:p>
    <w:p w14:paraId="29E506D2" w14:textId="77777777" w:rsidR="00B91839" w:rsidRDefault="00B91839">
      <w:pPr>
        <w:pStyle w:val="Norml1"/>
        <w:spacing w:line="360" w:lineRule="auto"/>
        <w:rPr>
          <w:rFonts w:ascii="Arial" w:hAnsi="Arial" w:cs="Arial"/>
        </w:rPr>
      </w:pPr>
    </w:p>
    <w:p w14:paraId="52438260" w14:textId="77777777" w:rsidR="00B91839" w:rsidRDefault="00B91839">
      <w:pPr>
        <w:pStyle w:val="Norml1"/>
        <w:spacing w:line="360" w:lineRule="auto"/>
        <w:jc w:val="center"/>
        <w:rPr>
          <w:rFonts w:ascii="Arial" w:hAnsi="Arial" w:cs="Arial"/>
        </w:rPr>
      </w:pPr>
    </w:p>
    <w:p w14:paraId="02ED7FC9" w14:textId="77777777" w:rsidR="00B91839" w:rsidRDefault="00B91839">
      <w:pPr>
        <w:pStyle w:val="Norml1"/>
        <w:spacing w:line="360" w:lineRule="auto"/>
        <w:jc w:val="center"/>
        <w:rPr>
          <w:rFonts w:ascii="Arial" w:hAnsi="Arial" w:cs="Arial"/>
        </w:rPr>
      </w:pPr>
    </w:p>
    <w:p w14:paraId="6C4BEC80" w14:textId="77777777" w:rsidR="00B91839" w:rsidRDefault="00B91839">
      <w:pPr>
        <w:pStyle w:val="Norml1"/>
        <w:spacing w:line="360" w:lineRule="auto"/>
        <w:jc w:val="center"/>
        <w:rPr>
          <w:rFonts w:ascii="Arial" w:hAnsi="Arial" w:cs="Arial"/>
        </w:rPr>
      </w:pPr>
    </w:p>
    <w:p w14:paraId="37BCEA55" w14:textId="77777777" w:rsidR="00B91839" w:rsidRDefault="00B91839">
      <w:pPr>
        <w:pStyle w:val="Norml1"/>
        <w:spacing w:line="360" w:lineRule="auto"/>
        <w:jc w:val="center"/>
        <w:rPr>
          <w:rFonts w:ascii="Arial" w:hAnsi="Arial" w:cs="Arial"/>
        </w:rPr>
      </w:pPr>
    </w:p>
    <w:p w14:paraId="657684C9" w14:textId="77777777" w:rsidR="00B91839" w:rsidRDefault="00B91839">
      <w:pPr>
        <w:pStyle w:val="Norml1"/>
        <w:spacing w:line="360" w:lineRule="auto"/>
        <w:jc w:val="center"/>
        <w:rPr>
          <w:rFonts w:ascii="Arial" w:hAnsi="Arial" w:cs="Arial"/>
        </w:rPr>
      </w:pPr>
    </w:p>
    <w:p w14:paraId="0ED0FEEB" w14:textId="77777777" w:rsidR="00B91839" w:rsidRDefault="00B91839">
      <w:pPr>
        <w:pStyle w:val="Norml1"/>
        <w:spacing w:line="360" w:lineRule="auto"/>
        <w:jc w:val="center"/>
        <w:rPr>
          <w:rFonts w:ascii="Arial" w:hAnsi="Arial" w:cs="Arial"/>
        </w:rPr>
      </w:pPr>
    </w:p>
    <w:p w14:paraId="02D0466E" w14:textId="77777777" w:rsidR="00B91839" w:rsidRDefault="00B91839">
      <w:pPr>
        <w:pStyle w:val="Norml1"/>
        <w:spacing w:line="360" w:lineRule="auto"/>
        <w:jc w:val="center"/>
        <w:rPr>
          <w:rFonts w:ascii="Arial" w:hAnsi="Arial" w:cs="Arial"/>
        </w:rPr>
      </w:pPr>
    </w:p>
    <w:p w14:paraId="0B2AA143" w14:textId="77777777" w:rsidR="00B91839" w:rsidRDefault="00B91839">
      <w:pPr>
        <w:pStyle w:val="Norml1"/>
        <w:spacing w:line="360" w:lineRule="auto"/>
        <w:jc w:val="center"/>
        <w:rPr>
          <w:rFonts w:ascii="Arial" w:hAnsi="Arial" w:cs="Arial"/>
        </w:rPr>
      </w:pPr>
    </w:p>
    <w:p w14:paraId="7D793CC3" w14:textId="77777777" w:rsidR="00B91839" w:rsidRDefault="00B91839">
      <w:pPr>
        <w:pStyle w:val="Norml1"/>
        <w:spacing w:line="360" w:lineRule="auto"/>
        <w:jc w:val="center"/>
        <w:rPr>
          <w:rFonts w:ascii="Arial" w:hAnsi="Arial" w:cs="Arial"/>
        </w:rPr>
      </w:pPr>
    </w:p>
    <w:p w14:paraId="2F1D093B" w14:textId="77777777" w:rsidR="00480905" w:rsidRDefault="00480905">
      <w:pPr>
        <w:pStyle w:val="Norml1"/>
        <w:spacing w:line="360" w:lineRule="auto"/>
        <w:jc w:val="center"/>
        <w:rPr>
          <w:rFonts w:ascii="Arial" w:hAnsi="Arial" w:cs="Arial"/>
        </w:rPr>
      </w:pPr>
    </w:p>
    <w:p w14:paraId="07F7E57E" w14:textId="77777777" w:rsidR="00B91839" w:rsidRDefault="00B91839">
      <w:pPr>
        <w:pStyle w:val="Norml1"/>
        <w:spacing w:line="360" w:lineRule="auto"/>
        <w:jc w:val="center"/>
        <w:rPr>
          <w:rFonts w:ascii="Arial" w:hAnsi="Arial" w:cs="Arial"/>
        </w:rPr>
      </w:pPr>
    </w:p>
    <w:p w14:paraId="4C2BCA12" w14:textId="77777777" w:rsidR="00B91839" w:rsidRDefault="00B91839">
      <w:pPr>
        <w:pStyle w:val="Norml1"/>
        <w:spacing w:line="360" w:lineRule="auto"/>
        <w:jc w:val="center"/>
        <w:rPr>
          <w:rFonts w:ascii="Arial" w:hAnsi="Arial" w:cs="Arial"/>
        </w:rPr>
      </w:pPr>
    </w:p>
    <w:p w14:paraId="46F3F053" w14:textId="77777777" w:rsidR="00B91839" w:rsidRDefault="00B91839">
      <w:pPr>
        <w:pStyle w:val="Norml1"/>
        <w:spacing w:line="360" w:lineRule="auto"/>
        <w:rPr>
          <w:rFonts w:ascii="Arial" w:hAnsi="Arial" w:cs="Arial"/>
        </w:rPr>
      </w:pPr>
    </w:p>
    <w:p w14:paraId="17578D8D" w14:textId="77777777" w:rsidR="00473BB9" w:rsidRDefault="00473BB9">
      <w:pPr>
        <w:pStyle w:val="Norml1"/>
        <w:spacing w:line="360" w:lineRule="auto"/>
        <w:rPr>
          <w:rFonts w:ascii="Arial" w:hAnsi="Arial" w:cs="Arial"/>
        </w:rPr>
      </w:pPr>
    </w:p>
    <w:p w14:paraId="3DC5CFC0" w14:textId="77777777" w:rsidR="00CB241B" w:rsidRDefault="00CB241B">
      <w:pPr>
        <w:pStyle w:val="Norml1"/>
        <w:spacing w:line="360" w:lineRule="auto"/>
        <w:rPr>
          <w:rFonts w:ascii="Arial" w:hAnsi="Arial" w:cs="Arial"/>
        </w:rPr>
      </w:pPr>
    </w:p>
    <w:p w14:paraId="1F6A471D" w14:textId="77777777" w:rsidR="004148B9" w:rsidRDefault="004148B9">
      <w:pPr>
        <w:pStyle w:val="Norml1"/>
        <w:spacing w:line="360" w:lineRule="auto"/>
        <w:rPr>
          <w:rFonts w:ascii="Arial" w:hAnsi="Arial" w:cs="Arial"/>
        </w:rPr>
      </w:pPr>
    </w:p>
    <w:p w14:paraId="14DE1532" w14:textId="77777777" w:rsidR="00720D98" w:rsidRDefault="00720D98">
      <w:pPr>
        <w:pStyle w:val="Norml1"/>
        <w:spacing w:line="360" w:lineRule="auto"/>
        <w:rPr>
          <w:rFonts w:ascii="Arial" w:hAnsi="Arial" w:cs="Arial"/>
        </w:rPr>
      </w:pPr>
    </w:p>
    <w:p w14:paraId="7358D27B" w14:textId="4B36F6EE" w:rsidR="00B91839" w:rsidRDefault="00725B9F">
      <w:pPr>
        <w:pStyle w:val="Norml1"/>
        <w:spacing w:line="360" w:lineRule="auto"/>
        <w:jc w:val="center"/>
        <w:rPr>
          <w:rFonts w:ascii="Arial" w:hAnsi="Arial" w:cs="Arial"/>
          <w:b/>
          <w:bCs/>
        </w:rPr>
      </w:pPr>
      <w:r>
        <w:rPr>
          <w:rFonts w:ascii="Arial" w:hAnsi="Arial" w:cs="Arial"/>
          <w:b/>
          <w:bCs/>
          <w:sz w:val="22"/>
        </w:rPr>
        <w:lastRenderedPageBreak/>
        <w:t>A.</w:t>
      </w:r>
    </w:p>
    <w:p w14:paraId="318FAC60" w14:textId="77777777" w:rsidR="00B91839" w:rsidRDefault="00725B9F">
      <w:pPr>
        <w:pStyle w:val="Norml1"/>
        <w:spacing w:line="360" w:lineRule="auto"/>
        <w:jc w:val="center"/>
        <w:rPr>
          <w:rFonts w:ascii="Arial" w:hAnsi="Arial" w:cs="Arial"/>
          <w:b/>
          <w:bCs/>
          <w:sz w:val="22"/>
        </w:rPr>
      </w:pPr>
      <w:r>
        <w:rPr>
          <w:rFonts w:ascii="Arial" w:hAnsi="Arial" w:cs="Arial"/>
          <w:b/>
          <w:bCs/>
          <w:sz w:val="22"/>
        </w:rPr>
        <w:t>ÁLTALÁNOS RENDELKEZÉSEK</w:t>
      </w:r>
    </w:p>
    <w:p w14:paraId="6FD4A3BB" w14:textId="77777777" w:rsidR="00B91839" w:rsidRDefault="00B91839">
      <w:pPr>
        <w:pStyle w:val="Norml1"/>
        <w:spacing w:line="360" w:lineRule="auto"/>
        <w:jc w:val="both"/>
        <w:rPr>
          <w:rFonts w:ascii="Arial" w:hAnsi="Arial" w:cs="Arial"/>
        </w:rPr>
      </w:pPr>
    </w:p>
    <w:p w14:paraId="4B9A3A5D" w14:textId="77777777" w:rsidR="00B91839" w:rsidRDefault="00725B9F">
      <w:pPr>
        <w:pStyle w:val="Norml1"/>
        <w:spacing w:line="360" w:lineRule="auto"/>
        <w:jc w:val="both"/>
        <w:rPr>
          <w:rFonts w:ascii="Arial" w:hAnsi="Arial" w:cs="Arial"/>
          <w:sz w:val="22"/>
        </w:rPr>
      </w:pPr>
      <w:r>
        <w:rPr>
          <w:rFonts w:ascii="Arial" w:hAnsi="Arial" w:cs="Arial"/>
          <w:sz w:val="22"/>
        </w:rPr>
        <w:t xml:space="preserve">A szociális igazgatásról és szociális ellátásokról szóló többször módosított 1993. évi III. törvény (a továbbiakban: Szt.), valamint a végrehajtására kiadott, a személyes gondoskodást nyújtó szociális intézmények szakmai feladatairól és a működésük feltételeiről szóló 1/2000. (I. 7.) </w:t>
      </w:r>
      <w:proofErr w:type="spellStart"/>
      <w:r>
        <w:rPr>
          <w:rFonts w:ascii="Arial" w:hAnsi="Arial" w:cs="Arial"/>
          <w:sz w:val="22"/>
        </w:rPr>
        <w:t>SzCsM</w:t>
      </w:r>
      <w:proofErr w:type="spellEnd"/>
      <w:r>
        <w:rPr>
          <w:rFonts w:ascii="Arial" w:hAnsi="Arial" w:cs="Arial"/>
          <w:sz w:val="22"/>
        </w:rPr>
        <w:t xml:space="preserve"> rendelet és a szociális, </w:t>
      </w:r>
      <w:proofErr w:type="spellStart"/>
      <w:r>
        <w:rPr>
          <w:rFonts w:ascii="Arial" w:hAnsi="Arial" w:cs="Arial"/>
          <w:sz w:val="22"/>
        </w:rPr>
        <w:t>gyermekjóléti</w:t>
      </w:r>
      <w:proofErr w:type="spellEnd"/>
      <w:r>
        <w:rPr>
          <w:rFonts w:ascii="Arial" w:hAnsi="Arial" w:cs="Arial"/>
          <w:sz w:val="22"/>
        </w:rPr>
        <w:t xml:space="preserve"> és gyermekvédelmi szolgáltatók, intézmények és hálózatok hatósági nyilvántartásáról és ellenőrzéséről szóló 369/2013. (X. 24.) Kormányrendelet, illetve a személyes gondoskodást nyújtó szociális ellátások térítési díjáról szóló 29/1993. (II. 17.) Kormányrendelet, a gyermekek védelméről és a gyámügyi igazgatásról szóló 1997. évi XXXI. törvény, valamint a végrehajtására kiadott, a személyes gondoskodást nyújtó </w:t>
      </w:r>
      <w:proofErr w:type="spellStart"/>
      <w:r>
        <w:rPr>
          <w:rFonts w:ascii="Arial" w:hAnsi="Arial" w:cs="Arial"/>
          <w:sz w:val="22"/>
        </w:rPr>
        <w:t>gyermekjóléti</w:t>
      </w:r>
      <w:proofErr w:type="spellEnd"/>
      <w:r>
        <w:rPr>
          <w:rFonts w:ascii="Arial" w:hAnsi="Arial" w:cs="Arial"/>
          <w:sz w:val="22"/>
        </w:rPr>
        <w:t xml:space="preserve">, gyermekvédelmi intézmények, valamint személyek szakmai feladatairól és működésük feltételeiről szóló 15/1998. (IV. 30.) NM rendelet; az egészségügyről szóló 1997. évi CLIV. törvény, a területi védőnői ellátásról szóló 49/2004. (V.21.) ESZCSM rendelet; 2015. évi CXXIII. törvény az egészségügyi alapellátásról, valamint a mindenkor hatályos, a Magyar Köztársaság költségvetéséről szóló tv. az államháztartásról szóló 2011. évi CXCV. törvény, az államháztartási törvény végrehajtásáról szóló 368/2011. (XII. 31.) Kormányrendelet alapján az intézmény szervezetének felépítését, valamint működésének szabályait az alábbiak szerint állapítom meg. </w:t>
      </w:r>
    </w:p>
    <w:p w14:paraId="76BDDE52" w14:textId="77777777" w:rsidR="00B91839" w:rsidRDefault="00B91839">
      <w:pPr>
        <w:pStyle w:val="Norml1"/>
        <w:spacing w:line="360" w:lineRule="auto"/>
        <w:jc w:val="both"/>
        <w:rPr>
          <w:rFonts w:ascii="Arial" w:hAnsi="Arial" w:cs="Arial"/>
        </w:rPr>
      </w:pPr>
    </w:p>
    <w:p w14:paraId="6D06D624" w14:textId="77777777" w:rsidR="00B91839" w:rsidRDefault="00725B9F">
      <w:pPr>
        <w:pStyle w:val="Norml1"/>
        <w:spacing w:line="360" w:lineRule="auto"/>
        <w:jc w:val="center"/>
        <w:rPr>
          <w:rFonts w:ascii="Arial" w:hAnsi="Arial" w:cs="Arial"/>
          <w:b/>
          <w:sz w:val="22"/>
        </w:rPr>
      </w:pPr>
      <w:r>
        <w:rPr>
          <w:rFonts w:ascii="Arial" w:hAnsi="Arial" w:cs="Arial"/>
          <w:b/>
          <w:sz w:val="22"/>
        </w:rPr>
        <w:t>A Szervezeti és Működési Szabályzat célja:</w:t>
      </w:r>
    </w:p>
    <w:p w14:paraId="3A5201B7" w14:textId="77777777" w:rsidR="00B91839" w:rsidRDefault="00725B9F">
      <w:pPr>
        <w:pStyle w:val="Norml1"/>
        <w:spacing w:line="360" w:lineRule="auto"/>
        <w:jc w:val="both"/>
        <w:rPr>
          <w:rFonts w:ascii="Arial" w:hAnsi="Arial" w:cs="Arial"/>
          <w:sz w:val="22"/>
        </w:rPr>
      </w:pPr>
      <w:r>
        <w:rPr>
          <w:rFonts w:ascii="Arial" w:hAnsi="Arial" w:cs="Arial"/>
          <w:sz w:val="22"/>
        </w:rPr>
        <w:t>Az SZMSZ a Teréz Anya Szociális Integrált Intézmény (továbbiakban: TASZII) alapdokumentuma, amely rögzíti:</w:t>
      </w:r>
    </w:p>
    <w:p w14:paraId="77188CD7" w14:textId="77777777" w:rsidR="00B91839" w:rsidRDefault="00725B9F">
      <w:pPr>
        <w:pStyle w:val="Norml1"/>
        <w:spacing w:line="360" w:lineRule="auto"/>
        <w:jc w:val="both"/>
        <w:rPr>
          <w:rFonts w:ascii="Arial" w:hAnsi="Arial" w:cs="Arial"/>
          <w:sz w:val="22"/>
        </w:rPr>
      </w:pPr>
      <w:r>
        <w:rPr>
          <w:rFonts w:ascii="Arial" w:hAnsi="Arial" w:cs="Arial"/>
          <w:sz w:val="22"/>
        </w:rPr>
        <w:t xml:space="preserve">A.) az intézmény adatait az alapító okirat, illetve a törzskönyvi bejegyzés szerint, </w:t>
      </w:r>
    </w:p>
    <w:p w14:paraId="006E3F1E" w14:textId="53917CB0" w:rsidR="00B91839" w:rsidRDefault="00725B9F" w:rsidP="00CB241B">
      <w:pPr>
        <w:pStyle w:val="Norml1"/>
        <w:spacing w:line="360" w:lineRule="auto"/>
        <w:jc w:val="both"/>
        <w:rPr>
          <w:rFonts w:ascii="Arial" w:hAnsi="Arial" w:cs="Arial"/>
          <w:b/>
        </w:rPr>
      </w:pPr>
      <w:r>
        <w:rPr>
          <w:rFonts w:ascii="Arial" w:hAnsi="Arial" w:cs="Arial"/>
          <w:sz w:val="22"/>
        </w:rPr>
        <w:t>B.) az ellátandó és a szakfeladat-rend szerinti szakfeladat számmal és megnevezéssel besorolt alaptevékenységek megjelölését, a szervezeti felépítését és a működés rendjét, illetve az azon belüli szervezeti egységek megnevezését, feladatait, engedélyezett létszámát, a költségvetési szerv szervezeti ábráját, a munkakörökhöz tartozó feladat- és hatásköröket, a szervezeti egységek közti együttműködés szabályait, a helyettesítés rendjét, a munkatársak feladatait és jogköreit. Meghatározza az intézmény működési rendjét, a szakmai munka belső ellenőrzésének, a létesítmények és helyiségek használatának rendjét, valamint a belső és külső kapcsolatokat.</w:t>
      </w:r>
    </w:p>
    <w:p w14:paraId="207813BA" w14:textId="77777777" w:rsidR="00B91839" w:rsidRDefault="00B91839">
      <w:pPr>
        <w:pStyle w:val="Norml1"/>
        <w:spacing w:line="360" w:lineRule="auto"/>
        <w:jc w:val="center"/>
        <w:rPr>
          <w:rFonts w:ascii="Arial" w:hAnsi="Arial" w:cs="Arial"/>
          <w:b/>
        </w:rPr>
      </w:pPr>
    </w:p>
    <w:p w14:paraId="39999865" w14:textId="77777777" w:rsidR="00B91839" w:rsidRDefault="00725B9F">
      <w:pPr>
        <w:pStyle w:val="Norml1"/>
        <w:spacing w:line="360" w:lineRule="auto"/>
        <w:jc w:val="center"/>
        <w:rPr>
          <w:rFonts w:ascii="Arial" w:hAnsi="Arial" w:cs="Arial"/>
          <w:b/>
          <w:sz w:val="22"/>
        </w:rPr>
      </w:pPr>
      <w:r>
        <w:rPr>
          <w:rFonts w:ascii="Arial" w:hAnsi="Arial" w:cs="Arial"/>
          <w:b/>
          <w:sz w:val="22"/>
        </w:rPr>
        <w:t>A Szervezeti és Működési Szabályzat hatálya:</w:t>
      </w:r>
    </w:p>
    <w:p w14:paraId="54782728" w14:textId="77777777" w:rsidR="00B91839" w:rsidRDefault="00725B9F">
      <w:pPr>
        <w:pStyle w:val="Norml1"/>
        <w:spacing w:line="360" w:lineRule="auto"/>
        <w:jc w:val="both"/>
        <w:rPr>
          <w:rFonts w:ascii="Arial" w:hAnsi="Arial" w:cs="Arial"/>
          <w:sz w:val="22"/>
        </w:rPr>
      </w:pPr>
      <w:r>
        <w:rPr>
          <w:rFonts w:ascii="Arial" w:hAnsi="Arial" w:cs="Arial"/>
          <w:sz w:val="22"/>
        </w:rPr>
        <w:t xml:space="preserve">Az </w:t>
      </w:r>
      <w:proofErr w:type="spellStart"/>
      <w:r>
        <w:rPr>
          <w:rFonts w:ascii="Arial" w:hAnsi="Arial" w:cs="Arial"/>
          <w:sz w:val="22"/>
        </w:rPr>
        <w:t>SzMSz</w:t>
      </w:r>
      <w:proofErr w:type="spellEnd"/>
      <w:r>
        <w:rPr>
          <w:rFonts w:ascii="Arial" w:hAnsi="Arial" w:cs="Arial"/>
          <w:sz w:val="22"/>
        </w:rPr>
        <w:t xml:space="preserve"> és a függelékében felsorolt szabályzatok hatálya az intézménnyel munkavégzésre irányuló jogviszonyban álló valamennyi dolgozóra, az intézményben működő közösségekre és </w:t>
      </w:r>
      <w:r>
        <w:rPr>
          <w:rFonts w:ascii="Arial" w:hAnsi="Arial" w:cs="Arial"/>
          <w:sz w:val="22"/>
        </w:rPr>
        <w:lastRenderedPageBreak/>
        <w:t xml:space="preserve">az intézmény szolgáltatásait igénybe vevőkre terjed ki. </w:t>
      </w:r>
    </w:p>
    <w:p w14:paraId="2082FE34" w14:textId="77777777" w:rsidR="00B91839" w:rsidRDefault="00725B9F">
      <w:pPr>
        <w:pStyle w:val="Norml1"/>
        <w:spacing w:line="360" w:lineRule="auto"/>
        <w:jc w:val="both"/>
        <w:rPr>
          <w:rFonts w:ascii="Arial" w:hAnsi="Arial" w:cs="Arial"/>
          <w:sz w:val="22"/>
        </w:rPr>
      </w:pPr>
      <w:r>
        <w:rPr>
          <w:rFonts w:ascii="Arial" w:hAnsi="Arial" w:cs="Arial"/>
          <w:sz w:val="22"/>
        </w:rPr>
        <w:t xml:space="preserve">A Szervezeti és Működési Szabályzat az intézmény szabályzataival együtt alkalmazható. </w:t>
      </w:r>
    </w:p>
    <w:p w14:paraId="5C5ECE1B" w14:textId="77777777" w:rsidR="00B91839" w:rsidRDefault="00725B9F">
      <w:pPr>
        <w:pStyle w:val="Norml1"/>
        <w:spacing w:line="360" w:lineRule="auto"/>
        <w:jc w:val="both"/>
        <w:rPr>
          <w:rFonts w:ascii="Arial" w:hAnsi="Arial" w:cs="Arial"/>
          <w:sz w:val="22"/>
        </w:rPr>
      </w:pPr>
      <w:r>
        <w:rPr>
          <w:rFonts w:ascii="Arial" w:hAnsi="Arial" w:cs="Arial"/>
          <w:sz w:val="22"/>
        </w:rPr>
        <w:t xml:space="preserve">A Szervezeti és Működési Szabályzat hatályos megvalósulásának biztosítása érdekében minden vezetőnek kiemelt fontosságú feladata: </w:t>
      </w:r>
    </w:p>
    <w:p w14:paraId="3C15CB02" w14:textId="77777777" w:rsidR="00B91839" w:rsidRDefault="00725B9F">
      <w:pPr>
        <w:pStyle w:val="Norml1"/>
        <w:numPr>
          <w:ilvl w:val="0"/>
          <w:numId w:val="43"/>
        </w:numPr>
        <w:spacing w:line="360" w:lineRule="auto"/>
        <w:jc w:val="both"/>
        <w:rPr>
          <w:rFonts w:ascii="Arial" w:hAnsi="Arial" w:cs="Arial"/>
          <w:sz w:val="22"/>
        </w:rPr>
      </w:pPr>
      <w:r>
        <w:rPr>
          <w:rFonts w:ascii="Arial" w:hAnsi="Arial" w:cs="Arial"/>
          <w:sz w:val="22"/>
        </w:rPr>
        <w:t xml:space="preserve">a szabályzat előírásainak megismerése és alkalmazása </w:t>
      </w:r>
    </w:p>
    <w:p w14:paraId="2B19E677" w14:textId="77777777" w:rsidR="00B91839" w:rsidRDefault="00725B9F">
      <w:pPr>
        <w:pStyle w:val="Norml1"/>
        <w:numPr>
          <w:ilvl w:val="0"/>
          <w:numId w:val="43"/>
        </w:numPr>
        <w:spacing w:line="360" w:lineRule="auto"/>
        <w:jc w:val="both"/>
        <w:rPr>
          <w:rFonts w:ascii="Arial" w:hAnsi="Arial" w:cs="Arial"/>
          <w:sz w:val="22"/>
        </w:rPr>
      </w:pPr>
      <w:r>
        <w:rPr>
          <w:rFonts w:ascii="Arial" w:hAnsi="Arial" w:cs="Arial"/>
          <w:sz w:val="22"/>
        </w:rPr>
        <w:t xml:space="preserve">a szabályzat előírásainak megismertetése az irányítása alá tartozó munkatársakkal </w:t>
      </w:r>
    </w:p>
    <w:p w14:paraId="1BAB3BCC" w14:textId="77777777" w:rsidR="00B91839" w:rsidRDefault="00725B9F">
      <w:pPr>
        <w:pStyle w:val="Norml1"/>
        <w:numPr>
          <w:ilvl w:val="0"/>
          <w:numId w:val="43"/>
        </w:numPr>
        <w:spacing w:line="360" w:lineRule="auto"/>
        <w:jc w:val="both"/>
        <w:rPr>
          <w:rFonts w:ascii="Arial" w:hAnsi="Arial" w:cs="Arial"/>
          <w:sz w:val="22"/>
        </w:rPr>
      </w:pPr>
      <w:r>
        <w:rPr>
          <w:rFonts w:ascii="Arial" w:hAnsi="Arial" w:cs="Arial"/>
          <w:sz w:val="22"/>
        </w:rPr>
        <w:t xml:space="preserve">a szabályzat előírásai végrehajtásának folyamatos ellenőrzése </w:t>
      </w:r>
    </w:p>
    <w:p w14:paraId="1321CF6A" w14:textId="77777777" w:rsidR="00B91839" w:rsidRDefault="00725B9F">
      <w:pPr>
        <w:pStyle w:val="Norml1"/>
        <w:numPr>
          <w:ilvl w:val="0"/>
          <w:numId w:val="43"/>
        </w:numPr>
        <w:spacing w:line="360" w:lineRule="auto"/>
        <w:jc w:val="both"/>
        <w:rPr>
          <w:rFonts w:ascii="Arial" w:hAnsi="Arial" w:cs="Arial"/>
          <w:sz w:val="22"/>
        </w:rPr>
      </w:pPr>
      <w:r>
        <w:rPr>
          <w:rFonts w:ascii="Arial" w:hAnsi="Arial" w:cs="Arial"/>
          <w:sz w:val="22"/>
        </w:rPr>
        <w:t xml:space="preserve">az előírások hatályos megvalósulásának biztosítása, valamint </w:t>
      </w:r>
    </w:p>
    <w:p w14:paraId="131EC1DE" w14:textId="77777777" w:rsidR="00B91839" w:rsidRDefault="00725B9F">
      <w:pPr>
        <w:pStyle w:val="Norml1"/>
        <w:numPr>
          <w:ilvl w:val="0"/>
          <w:numId w:val="43"/>
        </w:numPr>
        <w:spacing w:line="360" w:lineRule="auto"/>
        <w:jc w:val="both"/>
        <w:rPr>
          <w:rFonts w:ascii="Arial" w:hAnsi="Arial" w:cs="Arial"/>
          <w:sz w:val="22"/>
        </w:rPr>
      </w:pPr>
      <w:r>
        <w:rPr>
          <w:rFonts w:ascii="Arial" w:hAnsi="Arial" w:cs="Arial"/>
          <w:sz w:val="22"/>
        </w:rPr>
        <w:t>a szabályzat előírásainak megsértéséről vagy végrehajtásának korlátairól az érintett vezető azonnali tájékoztatása.</w:t>
      </w:r>
    </w:p>
    <w:p w14:paraId="1E002982" w14:textId="77777777" w:rsidR="00B91839" w:rsidRDefault="00B91839">
      <w:pPr>
        <w:pStyle w:val="Norml1"/>
        <w:spacing w:after="120" w:line="360" w:lineRule="auto"/>
        <w:jc w:val="both"/>
        <w:rPr>
          <w:rFonts w:ascii="Arial" w:hAnsi="Arial" w:cs="Arial"/>
          <w:sz w:val="22"/>
        </w:rPr>
      </w:pPr>
    </w:p>
    <w:p w14:paraId="07451B20" w14:textId="77777777" w:rsidR="00B91839" w:rsidRDefault="00725B9F">
      <w:pPr>
        <w:pStyle w:val="Norml1"/>
        <w:spacing w:after="120" w:line="360" w:lineRule="auto"/>
        <w:jc w:val="both"/>
        <w:rPr>
          <w:rFonts w:ascii="Arial" w:hAnsi="Arial" w:cs="Arial"/>
          <w:sz w:val="22"/>
        </w:rPr>
      </w:pPr>
      <w:r>
        <w:rPr>
          <w:rFonts w:ascii="Arial" w:hAnsi="Arial" w:cs="Arial"/>
          <w:sz w:val="22"/>
        </w:rPr>
        <w:t xml:space="preserve">A Szervezeti és Működési Szabályzat alkalmazási hatékonyságának fontos feltétele a jogszabályok változása, a gazdaságirányítási rendszer fejlődése következtében, valamint a belső szervezeti, működési és hatásköri változások miatt bekövetkezett változások gyors átvezetése, azaz a szabályzat naprakészségének biztosítása, mely a TASZII intézményvezető feladata. </w:t>
      </w:r>
    </w:p>
    <w:p w14:paraId="012E4543" w14:textId="77777777" w:rsidR="00B91839" w:rsidRDefault="00B91839">
      <w:pPr>
        <w:pStyle w:val="Norml1"/>
        <w:spacing w:line="360" w:lineRule="auto"/>
        <w:jc w:val="center"/>
        <w:rPr>
          <w:rFonts w:ascii="Arial" w:hAnsi="Arial" w:cs="Arial"/>
          <w:b/>
          <w:bCs/>
        </w:rPr>
      </w:pPr>
    </w:p>
    <w:p w14:paraId="6723DC60" w14:textId="77777777" w:rsidR="00B91839" w:rsidRDefault="00725B9F">
      <w:pPr>
        <w:pStyle w:val="Norml1"/>
        <w:spacing w:line="360" w:lineRule="auto"/>
        <w:jc w:val="center"/>
        <w:rPr>
          <w:rFonts w:ascii="Arial" w:hAnsi="Arial" w:cs="Arial"/>
          <w:sz w:val="22"/>
        </w:rPr>
      </w:pPr>
      <w:r>
        <w:rPr>
          <w:rFonts w:ascii="Arial" w:hAnsi="Arial" w:cs="Arial"/>
          <w:b/>
          <w:bCs/>
          <w:sz w:val="22"/>
        </w:rPr>
        <w:t>Az intézmény adatai:</w:t>
      </w:r>
    </w:p>
    <w:p w14:paraId="65CA4230" w14:textId="77777777" w:rsidR="00B91839" w:rsidRDefault="00725B9F">
      <w:pPr>
        <w:pStyle w:val="Norml1"/>
        <w:tabs>
          <w:tab w:val="left" w:pos="3828"/>
        </w:tabs>
        <w:spacing w:line="360" w:lineRule="auto"/>
        <w:jc w:val="both"/>
        <w:rPr>
          <w:rFonts w:ascii="Arial" w:hAnsi="Arial" w:cs="Arial"/>
          <w:sz w:val="22"/>
        </w:rPr>
      </w:pPr>
      <w:r>
        <w:rPr>
          <w:rFonts w:ascii="Arial" w:hAnsi="Arial" w:cs="Arial"/>
          <w:sz w:val="22"/>
          <w:u w:val="single"/>
        </w:rPr>
        <w:t>Az intézmény megnevezése</w:t>
      </w:r>
      <w:r>
        <w:rPr>
          <w:rFonts w:ascii="Arial" w:hAnsi="Arial" w:cs="Arial"/>
          <w:sz w:val="22"/>
        </w:rPr>
        <w:t>:</w:t>
      </w:r>
      <w:r>
        <w:rPr>
          <w:rFonts w:ascii="Arial" w:hAnsi="Arial" w:cs="Arial"/>
          <w:sz w:val="22"/>
        </w:rPr>
        <w:tab/>
        <w:t xml:space="preserve">Teréz Anya Szociális Integrált Intézmény </w:t>
      </w:r>
    </w:p>
    <w:p w14:paraId="1B5A25A6" w14:textId="77777777" w:rsidR="00B91839" w:rsidRDefault="00725B9F">
      <w:pPr>
        <w:pStyle w:val="Norml1"/>
        <w:tabs>
          <w:tab w:val="left" w:pos="3828"/>
        </w:tabs>
        <w:spacing w:line="360" w:lineRule="auto"/>
        <w:jc w:val="both"/>
        <w:rPr>
          <w:rFonts w:ascii="Arial" w:hAnsi="Arial" w:cs="Arial"/>
          <w:sz w:val="22"/>
        </w:rPr>
      </w:pPr>
      <w:r>
        <w:rPr>
          <w:rFonts w:ascii="Arial" w:hAnsi="Arial" w:cs="Arial"/>
          <w:sz w:val="22"/>
          <w:u w:val="single"/>
        </w:rPr>
        <w:t>Az intézmény típusa:</w:t>
      </w:r>
      <w:r>
        <w:rPr>
          <w:rFonts w:ascii="Arial" w:hAnsi="Arial" w:cs="Arial"/>
          <w:sz w:val="22"/>
        </w:rPr>
        <w:tab/>
        <w:t xml:space="preserve">Integrált – vegyes profilú - intézmény </w:t>
      </w:r>
    </w:p>
    <w:p w14:paraId="6C630E98" w14:textId="77777777" w:rsidR="00B91839" w:rsidRDefault="00725B9F">
      <w:pPr>
        <w:pStyle w:val="Norml1"/>
        <w:tabs>
          <w:tab w:val="left" w:pos="3828"/>
        </w:tabs>
        <w:spacing w:line="360" w:lineRule="auto"/>
        <w:jc w:val="both"/>
        <w:rPr>
          <w:rFonts w:ascii="Arial" w:hAnsi="Arial" w:cs="Arial"/>
          <w:sz w:val="22"/>
        </w:rPr>
      </w:pPr>
      <w:r>
        <w:rPr>
          <w:rFonts w:ascii="Arial" w:hAnsi="Arial" w:cs="Arial"/>
          <w:sz w:val="22"/>
          <w:u w:val="single"/>
        </w:rPr>
        <w:t>Az intézmény székhelye:</w:t>
      </w:r>
      <w:r>
        <w:rPr>
          <w:rFonts w:ascii="Arial" w:hAnsi="Arial" w:cs="Arial"/>
          <w:sz w:val="22"/>
        </w:rPr>
        <w:tab/>
        <w:t>8380 Hévíz, Szent András u. 11/A.</w:t>
      </w:r>
    </w:p>
    <w:p w14:paraId="2F33CD63" w14:textId="77777777" w:rsidR="00B91839" w:rsidRDefault="00725B9F">
      <w:pPr>
        <w:pStyle w:val="Norml1"/>
        <w:tabs>
          <w:tab w:val="left" w:pos="3828"/>
        </w:tabs>
        <w:spacing w:line="360" w:lineRule="auto"/>
        <w:jc w:val="both"/>
        <w:rPr>
          <w:rFonts w:ascii="Arial" w:hAnsi="Arial" w:cs="Arial"/>
          <w:sz w:val="22"/>
        </w:rPr>
      </w:pPr>
      <w:r>
        <w:rPr>
          <w:rFonts w:ascii="Arial" w:hAnsi="Arial" w:cs="Arial"/>
          <w:sz w:val="22"/>
        </w:rPr>
        <w:tab/>
        <w:t>Tel./Fax: +36/83/343-451</w:t>
      </w:r>
    </w:p>
    <w:p w14:paraId="715B25A7" w14:textId="77777777" w:rsidR="00B91839" w:rsidRDefault="00725B9F">
      <w:pPr>
        <w:pStyle w:val="Norml1"/>
        <w:tabs>
          <w:tab w:val="left" w:pos="3828"/>
        </w:tabs>
        <w:spacing w:line="360" w:lineRule="auto"/>
        <w:jc w:val="both"/>
        <w:rPr>
          <w:rFonts w:ascii="Arial" w:hAnsi="Arial" w:cs="Arial"/>
          <w:sz w:val="22"/>
        </w:rPr>
      </w:pPr>
      <w:r>
        <w:rPr>
          <w:rFonts w:ascii="Arial" w:hAnsi="Arial" w:cs="Arial"/>
          <w:sz w:val="22"/>
        </w:rPr>
        <w:tab/>
        <w:t>Tel.: +36/83/540-431, +36/83/540-432</w:t>
      </w:r>
    </w:p>
    <w:p w14:paraId="50C07DF0" w14:textId="77777777" w:rsidR="00B91839" w:rsidRDefault="00725B9F">
      <w:pPr>
        <w:pStyle w:val="Norml1"/>
        <w:tabs>
          <w:tab w:val="left" w:pos="3828"/>
        </w:tabs>
        <w:spacing w:line="360" w:lineRule="auto"/>
        <w:ind w:left="1440" w:hanging="1440"/>
        <w:jc w:val="both"/>
      </w:pPr>
      <w:r>
        <w:rPr>
          <w:rFonts w:ascii="Arial" w:hAnsi="Arial" w:cs="Arial"/>
          <w:sz w:val="22"/>
        </w:rPr>
        <w:tab/>
      </w:r>
      <w:r>
        <w:rPr>
          <w:rFonts w:ascii="Arial" w:hAnsi="Arial" w:cs="Arial"/>
          <w:sz w:val="22"/>
        </w:rPr>
        <w:tab/>
        <w:t xml:space="preserve">e-mail: </w:t>
      </w:r>
      <w:hyperlink r:id="rId8">
        <w:r>
          <w:rPr>
            <w:rStyle w:val="Internet-hivatkozs"/>
            <w:rFonts w:ascii="Arial" w:hAnsi="Arial" w:cs="Arial"/>
            <w:color w:val="00000A"/>
            <w:sz w:val="22"/>
          </w:rPr>
          <w:t>info@hevizterezanya.hu</w:t>
        </w:r>
      </w:hyperlink>
    </w:p>
    <w:p w14:paraId="03AC4D36" w14:textId="77777777" w:rsidR="00B91839" w:rsidRDefault="00725B9F">
      <w:pPr>
        <w:pStyle w:val="Norml1"/>
        <w:tabs>
          <w:tab w:val="left" w:pos="3828"/>
        </w:tabs>
        <w:spacing w:line="360" w:lineRule="auto"/>
        <w:ind w:left="1440" w:hanging="1440"/>
        <w:jc w:val="both"/>
      </w:pPr>
      <w:r>
        <w:rPr>
          <w:rFonts w:ascii="Arial" w:hAnsi="Arial" w:cs="Arial"/>
          <w:sz w:val="22"/>
        </w:rPr>
        <w:tab/>
      </w:r>
      <w:r>
        <w:rPr>
          <w:rFonts w:ascii="Arial" w:hAnsi="Arial" w:cs="Arial"/>
          <w:sz w:val="22"/>
        </w:rPr>
        <w:tab/>
      </w:r>
      <w:hyperlink r:id="rId9">
        <w:r>
          <w:rPr>
            <w:rStyle w:val="Internet-hivatkozs"/>
            <w:rFonts w:ascii="Arial" w:hAnsi="Arial" w:cs="Arial"/>
            <w:color w:val="00000A"/>
            <w:sz w:val="22"/>
          </w:rPr>
          <w:t>www.hevizterezanya.hu</w:t>
        </w:r>
      </w:hyperlink>
    </w:p>
    <w:p w14:paraId="041ACF1D" w14:textId="77777777" w:rsidR="00B91839" w:rsidRDefault="00725B9F">
      <w:pPr>
        <w:pStyle w:val="Norml1"/>
        <w:tabs>
          <w:tab w:val="left" w:pos="3828"/>
        </w:tabs>
        <w:spacing w:line="360" w:lineRule="auto"/>
        <w:jc w:val="both"/>
        <w:rPr>
          <w:rFonts w:ascii="Arial" w:hAnsi="Arial" w:cs="Arial"/>
          <w:sz w:val="22"/>
        </w:rPr>
      </w:pPr>
      <w:r>
        <w:rPr>
          <w:rFonts w:ascii="Arial" w:hAnsi="Arial" w:cs="Arial"/>
          <w:sz w:val="22"/>
          <w:u w:val="single"/>
        </w:rPr>
        <w:t xml:space="preserve">Ágazati azonosítója: </w:t>
      </w:r>
      <w:r>
        <w:rPr>
          <w:rFonts w:ascii="Arial" w:hAnsi="Arial" w:cs="Arial"/>
          <w:sz w:val="22"/>
        </w:rPr>
        <w:tab/>
        <w:t>S0025503</w:t>
      </w:r>
    </w:p>
    <w:p w14:paraId="13882B62" w14:textId="77777777" w:rsidR="00B91839" w:rsidRDefault="00725B9F">
      <w:pPr>
        <w:pStyle w:val="Norml1"/>
        <w:tabs>
          <w:tab w:val="left" w:pos="3828"/>
        </w:tabs>
        <w:spacing w:line="360" w:lineRule="auto"/>
        <w:jc w:val="both"/>
        <w:rPr>
          <w:rFonts w:ascii="Arial" w:hAnsi="Arial" w:cs="Arial"/>
          <w:sz w:val="22"/>
        </w:rPr>
      </w:pPr>
      <w:r>
        <w:rPr>
          <w:rFonts w:ascii="Arial" w:hAnsi="Arial" w:cs="Arial"/>
          <w:sz w:val="22"/>
          <w:u w:val="single"/>
        </w:rPr>
        <w:t>Államháztartási szakágazata:</w:t>
      </w:r>
      <w:r>
        <w:rPr>
          <w:rFonts w:ascii="Arial" w:hAnsi="Arial" w:cs="Arial"/>
          <w:sz w:val="22"/>
        </w:rPr>
        <w:tab/>
        <w:t>873 000 Idősek, fogyatékosok bentlakásos ellátása</w:t>
      </w:r>
    </w:p>
    <w:p w14:paraId="69F509A5" w14:textId="77777777" w:rsidR="00B91839" w:rsidRDefault="00725B9F">
      <w:pPr>
        <w:pStyle w:val="Norml1"/>
        <w:tabs>
          <w:tab w:val="left" w:pos="3828"/>
        </w:tabs>
        <w:spacing w:line="360" w:lineRule="auto"/>
        <w:jc w:val="both"/>
        <w:rPr>
          <w:rFonts w:ascii="Arial" w:hAnsi="Arial" w:cs="Arial"/>
          <w:b/>
          <w:sz w:val="22"/>
        </w:rPr>
      </w:pPr>
      <w:r>
        <w:rPr>
          <w:rFonts w:ascii="Arial" w:hAnsi="Arial" w:cs="Arial"/>
          <w:sz w:val="22"/>
          <w:u w:val="single"/>
        </w:rPr>
        <w:t>Adó azonosító száma:</w:t>
      </w:r>
      <w:r>
        <w:rPr>
          <w:rFonts w:ascii="Arial" w:hAnsi="Arial" w:cs="Arial"/>
          <w:b/>
          <w:sz w:val="22"/>
        </w:rPr>
        <w:tab/>
      </w:r>
      <w:r>
        <w:rPr>
          <w:rFonts w:ascii="Arial" w:hAnsi="Arial" w:cs="Arial"/>
          <w:sz w:val="22"/>
        </w:rPr>
        <w:t>16901632-2-20</w:t>
      </w:r>
    </w:p>
    <w:p w14:paraId="787FDDDF" w14:textId="77777777" w:rsidR="00B91839" w:rsidRDefault="00725B9F">
      <w:pPr>
        <w:pStyle w:val="Norml1"/>
        <w:tabs>
          <w:tab w:val="left" w:pos="3828"/>
        </w:tabs>
        <w:spacing w:line="360" w:lineRule="auto"/>
        <w:jc w:val="both"/>
        <w:rPr>
          <w:rFonts w:ascii="Arial" w:hAnsi="Arial" w:cs="Arial"/>
          <w:sz w:val="22"/>
        </w:rPr>
      </w:pPr>
      <w:r>
        <w:rPr>
          <w:rFonts w:ascii="Arial" w:hAnsi="Arial" w:cs="Arial"/>
          <w:sz w:val="22"/>
          <w:u w:val="single"/>
        </w:rPr>
        <w:t>Törzskönyvi azonosító száma:</w:t>
      </w:r>
      <w:r>
        <w:rPr>
          <w:rFonts w:ascii="Arial" w:hAnsi="Arial" w:cs="Arial"/>
          <w:sz w:val="22"/>
        </w:rPr>
        <w:tab/>
        <w:t>667432</w:t>
      </w:r>
    </w:p>
    <w:p w14:paraId="5C6FB988" w14:textId="77777777" w:rsidR="00B91839" w:rsidRDefault="00725B9F">
      <w:pPr>
        <w:pStyle w:val="Norml1"/>
        <w:tabs>
          <w:tab w:val="left" w:pos="3828"/>
        </w:tabs>
        <w:spacing w:line="360" w:lineRule="auto"/>
        <w:jc w:val="both"/>
        <w:rPr>
          <w:rFonts w:ascii="Arial" w:hAnsi="Arial" w:cs="Arial"/>
          <w:sz w:val="22"/>
        </w:rPr>
      </w:pPr>
      <w:r>
        <w:rPr>
          <w:rFonts w:ascii="Arial" w:hAnsi="Arial" w:cs="Arial"/>
          <w:sz w:val="22"/>
          <w:u w:val="single"/>
        </w:rPr>
        <w:t>Pénzforgalmi jelzőszáma:</w:t>
      </w:r>
      <w:r>
        <w:rPr>
          <w:rFonts w:ascii="Arial" w:hAnsi="Arial" w:cs="Arial"/>
          <w:b/>
          <w:sz w:val="22"/>
        </w:rPr>
        <w:tab/>
      </w:r>
      <w:r>
        <w:rPr>
          <w:rFonts w:ascii="Arial" w:hAnsi="Arial" w:cs="Arial"/>
          <w:sz w:val="22"/>
        </w:rPr>
        <w:t>11749039-16901632</w:t>
      </w:r>
    </w:p>
    <w:p w14:paraId="452D8A9F" w14:textId="77777777" w:rsidR="00B91839" w:rsidRDefault="00725B9F">
      <w:pPr>
        <w:pStyle w:val="Norml1"/>
        <w:tabs>
          <w:tab w:val="left" w:pos="3828"/>
        </w:tabs>
        <w:spacing w:line="360" w:lineRule="auto"/>
        <w:jc w:val="both"/>
        <w:rPr>
          <w:rFonts w:ascii="Arial" w:hAnsi="Arial" w:cs="Arial"/>
          <w:sz w:val="22"/>
        </w:rPr>
      </w:pPr>
      <w:r>
        <w:rPr>
          <w:rFonts w:ascii="Arial" w:hAnsi="Arial" w:cs="Arial"/>
          <w:b/>
          <w:sz w:val="22"/>
        </w:rPr>
        <w:tab/>
      </w:r>
      <w:r>
        <w:rPr>
          <w:rFonts w:ascii="Arial" w:hAnsi="Arial" w:cs="Arial"/>
          <w:sz w:val="22"/>
        </w:rPr>
        <w:t xml:space="preserve">OTP Bank Rt. </w:t>
      </w:r>
    </w:p>
    <w:p w14:paraId="7F2BC508" w14:textId="77777777" w:rsidR="00B91839" w:rsidRDefault="00725B9F">
      <w:pPr>
        <w:pStyle w:val="Norml1"/>
        <w:tabs>
          <w:tab w:val="left" w:pos="3828"/>
        </w:tabs>
        <w:spacing w:line="360" w:lineRule="auto"/>
        <w:jc w:val="both"/>
        <w:rPr>
          <w:rFonts w:ascii="Arial" w:hAnsi="Arial" w:cs="Arial"/>
          <w:sz w:val="22"/>
        </w:rPr>
      </w:pPr>
      <w:r>
        <w:rPr>
          <w:rFonts w:ascii="Arial" w:hAnsi="Arial" w:cs="Arial"/>
          <w:sz w:val="22"/>
          <w:u w:val="single"/>
        </w:rPr>
        <w:t>Statisztikai számjele:</w:t>
      </w:r>
      <w:r>
        <w:rPr>
          <w:rFonts w:ascii="Arial" w:hAnsi="Arial" w:cs="Arial"/>
          <w:sz w:val="22"/>
        </w:rPr>
        <w:tab/>
        <w:t>16901632-8730-322-20</w:t>
      </w:r>
    </w:p>
    <w:p w14:paraId="4D32CADA" w14:textId="77777777" w:rsidR="00B91839" w:rsidRDefault="00B91839">
      <w:pPr>
        <w:pStyle w:val="Norml1"/>
        <w:tabs>
          <w:tab w:val="left" w:pos="5400"/>
        </w:tabs>
        <w:spacing w:line="360" w:lineRule="auto"/>
        <w:jc w:val="both"/>
        <w:rPr>
          <w:rFonts w:ascii="Arial" w:hAnsi="Arial" w:cs="Arial"/>
          <w:sz w:val="22"/>
          <w:u w:val="single"/>
        </w:rPr>
      </w:pPr>
    </w:p>
    <w:p w14:paraId="21F34B6F" w14:textId="77777777" w:rsidR="00CB241B" w:rsidRDefault="00CB241B">
      <w:pPr>
        <w:pStyle w:val="Norml1"/>
        <w:tabs>
          <w:tab w:val="left" w:pos="5400"/>
        </w:tabs>
        <w:spacing w:line="360" w:lineRule="auto"/>
        <w:jc w:val="both"/>
        <w:rPr>
          <w:rFonts w:ascii="Arial" w:hAnsi="Arial" w:cs="Arial"/>
          <w:sz w:val="22"/>
          <w:u w:val="single"/>
        </w:rPr>
      </w:pPr>
    </w:p>
    <w:p w14:paraId="0C857AC0" w14:textId="77777777" w:rsidR="00CB241B" w:rsidRDefault="00CB241B">
      <w:pPr>
        <w:pStyle w:val="Norml1"/>
        <w:tabs>
          <w:tab w:val="left" w:pos="5400"/>
        </w:tabs>
        <w:spacing w:line="360" w:lineRule="auto"/>
        <w:jc w:val="both"/>
        <w:rPr>
          <w:rFonts w:ascii="Arial" w:hAnsi="Arial" w:cs="Arial"/>
          <w:sz w:val="22"/>
          <w:u w:val="single"/>
        </w:rPr>
      </w:pPr>
    </w:p>
    <w:p w14:paraId="3BD87A2A" w14:textId="77777777" w:rsidR="002A0049" w:rsidRDefault="00725B9F">
      <w:pPr>
        <w:pStyle w:val="Norml1"/>
        <w:tabs>
          <w:tab w:val="left" w:pos="5400"/>
        </w:tabs>
        <w:spacing w:line="360" w:lineRule="auto"/>
        <w:jc w:val="both"/>
        <w:rPr>
          <w:rFonts w:ascii="Arial" w:hAnsi="Arial" w:cs="Arial"/>
          <w:sz w:val="22"/>
          <w:u w:val="single"/>
        </w:rPr>
      </w:pPr>
      <w:r>
        <w:rPr>
          <w:rFonts w:ascii="Arial" w:hAnsi="Arial" w:cs="Arial"/>
          <w:sz w:val="22"/>
          <w:u w:val="single"/>
        </w:rPr>
        <w:t xml:space="preserve">Az intézmény telephelyei: </w:t>
      </w:r>
    </w:p>
    <w:p w14:paraId="309CEC48" w14:textId="1A86AE46" w:rsidR="00B91839" w:rsidRDefault="00725B9F">
      <w:pPr>
        <w:pStyle w:val="Norml1"/>
        <w:tabs>
          <w:tab w:val="left" w:pos="5400"/>
        </w:tabs>
        <w:spacing w:line="360" w:lineRule="auto"/>
        <w:jc w:val="both"/>
        <w:rPr>
          <w:rFonts w:ascii="Arial" w:hAnsi="Arial" w:cs="Arial"/>
          <w:sz w:val="22"/>
        </w:rPr>
      </w:pPr>
      <w:r>
        <w:rPr>
          <w:rFonts w:ascii="Arial" w:hAnsi="Arial" w:cs="Arial"/>
          <w:sz w:val="22"/>
        </w:rPr>
        <w:lastRenderedPageBreak/>
        <w:tab/>
      </w:r>
    </w:p>
    <w:p w14:paraId="0F214CE4" w14:textId="77777777" w:rsidR="00B91839" w:rsidRDefault="00725B9F">
      <w:pPr>
        <w:pStyle w:val="Szvegtrzsbehzssal2"/>
        <w:spacing w:after="0" w:line="360" w:lineRule="auto"/>
        <w:ind w:left="284"/>
        <w:jc w:val="both"/>
        <w:rPr>
          <w:rFonts w:ascii="Arial" w:hAnsi="Arial" w:cs="Arial"/>
          <w:sz w:val="22"/>
        </w:rPr>
      </w:pPr>
      <w:r>
        <w:rPr>
          <w:rFonts w:ascii="Arial" w:hAnsi="Arial" w:cs="Arial"/>
          <w:sz w:val="22"/>
        </w:rPr>
        <w:t>Teréz Anya Szociális Integrált Intézmény</w:t>
      </w:r>
    </w:p>
    <w:p w14:paraId="0B8F8C4A" w14:textId="77777777" w:rsidR="00B91839" w:rsidRDefault="00725B9F">
      <w:pPr>
        <w:pStyle w:val="Szvegtrzsbehzssal2"/>
        <w:spacing w:after="0" w:line="360" w:lineRule="auto"/>
        <w:ind w:left="284"/>
        <w:jc w:val="both"/>
        <w:rPr>
          <w:rFonts w:ascii="Arial" w:hAnsi="Arial" w:cs="Arial"/>
          <w:sz w:val="22"/>
        </w:rPr>
      </w:pPr>
      <w:r>
        <w:rPr>
          <w:rFonts w:ascii="Arial" w:hAnsi="Arial" w:cs="Arial"/>
          <w:sz w:val="22"/>
        </w:rPr>
        <w:t>Teréz Anya Idősek Otthona I.</w:t>
      </w:r>
      <w:r>
        <w:rPr>
          <w:rFonts w:ascii="Arial" w:hAnsi="Arial" w:cs="Arial"/>
          <w:sz w:val="22"/>
        </w:rPr>
        <w:tab/>
      </w:r>
      <w:r>
        <w:rPr>
          <w:rFonts w:ascii="Arial" w:hAnsi="Arial" w:cs="Arial"/>
          <w:sz w:val="22"/>
        </w:rPr>
        <w:tab/>
      </w:r>
      <w:r>
        <w:rPr>
          <w:rFonts w:ascii="Arial" w:hAnsi="Arial" w:cs="Arial"/>
          <w:sz w:val="22"/>
        </w:rPr>
        <w:tab/>
        <w:t>8380 Hévíz, Szent András u. 11/A.</w:t>
      </w:r>
    </w:p>
    <w:p w14:paraId="1D05B4F9" w14:textId="77777777" w:rsidR="00B91839" w:rsidRDefault="00725B9F">
      <w:pPr>
        <w:pStyle w:val="Szvegtrzsbehzssal2"/>
        <w:tabs>
          <w:tab w:val="left" w:pos="5400"/>
        </w:tabs>
        <w:spacing w:after="0" w:line="360" w:lineRule="auto"/>
        <w:ind w:left="284"/>
        <w:jc w:val="both"/>
        <w:rPr>
          <w:rFonts w:ascii="Arial" w:hAnsi="Arial" w:cs="Arial"/>
          <w:sz w:val="22"/>
        </w:rPr>
      </w:pPr>
      <w:r>
        <w:rPr>
          <w:rFonts w:ascii="Arial" w:hAnsi="Arial" w:cs="Arial"/>
          <w:sz w:val="22"/>
        </w:rPr>
        <w:t>Ágazati azonosítója: S0025503</w:t>
      </w:r>
    </w:p>
    <w:p w14:paraId="7EFC6FDF" w14:textId="77777777" w:rsidR="00B91839" w:rsidRDefault="00B91839">
      <w:pPr>
        <w:pStyle w:val="Szvegtrzsbehzssal2"/>
        <w:tabs>
          <w:tab w:val="left" w:pos="5400"/>
        </w:tabs>
        <w:spacing w:after="0" w:line="360" w:lineRule="auto"/>
        <w:ind w:left="284"/>
        <w:jc w:val="both"/>
        <w:rPr>
          <w:rFonts w:ascii="Arial" w:hAnsi="Arial" w:cs="Arial"/>
          <w:sz w:val="22"/>
        </w:rPr>
      </w:pPr>
    </w:p>
    <w:p w14:paraId="355CBFCA" w14:textId="77777777" w:rsidR="00B91839" w:rsidRDefault="00725B9F">
      <w:pPr>
        <w:pStyle w:val="Szvegtrzsbehzssal2"/>
        <w:spacing w:after="0" w:line="360" w:lineRule="auto"/>
        <w:ind w:left="284"/>
        <w:jc w:val="both"/>
        <w:rPr>
          <w:rFonts w:ascii="Arial" w:hAnsi="Arial" w:cs="Arial"/>
          <w:sz w:val="22"/>
        </w:rPr>
      </w:pPr>
      <w:r>
        <w:rPr>
          <w:rFonts w:ascii="Arial" w:hAnsi="Arial" w:cs="Arial"/>
          <w:sz w:val="22"/>
        </w:rPr>
        <w:t>Teréz Anya Szociális Integrált Intézmény</w:t>
      </w:r>
    </w:p>
    <w:p w14:paraId="423672F0" w14:textId="77777777" w:rsidR="00B91839" w:rsidRDefault="00725B9F">
      <w:pPr>
        <w:pStyle w:val="Szvegtrzsbehzssal2"/>
        <w:spacing w:after="0" w:line="360" w:lineRule="auto"/>
        <w:ind w:left="284"/>
        <w:jc w:val="both"/>
        <w:rPr>
          <w:rFonts w:ascii="Arial" w:hAnsi="Arial" w:cs="Arial"/>
          <w:sz w:val="22"/>
        </w:rPr>
      </w:pPr>
      <w:r>
        <w:rPr>
          <w:rFonts w:ascii="Arial" w:hAnsi="Arial" w:cs="Arial"/>
          <w:sz w:val="22"/>
        </w:rPr>
        <w:t>Teréz Anya Idősek Otthona II.</w:t>
      </w:r>
      <w:r>
        <w:rPr>
          <w:rFonts w:ascii="Arial" w:hAnsi="Arial" w:cs="Arial"/>
          <w:sz w:val="22"/>
        </w:rPr>
        <w:tab/>
      </w:r>
      <w:r>
        <w:rPr>
          <w:rFonts w:ascii="Arial" w:hAnsi="Arial" w:cs="Arial"/>
          <w:sz w:val="22"/>
        </w:rPr>
        <w:tab/>
      </w:r>
      <w:r>
        <w:rPr>
          <w:rFonts w:ascii="Arial" w:hAnsi="Arial" w:cs="Arial"/>
          <w:sz w:val="22"/>
        </w:rPr>
        <w:tab/>
        <w:t>8380 Hévíz, Honvéd u. 2.</w:t>
      </w:r>
    </w:p>
    <w:p w14:paraId="3DE430C3" w14:textId="77777777" w:rsidR="00B91839" w:rsidRDefault="00725B9F">
      <w:pPr>
        <w:pStyle w:val="Szvegtrzsbehzssal2"/>
        <w:tabs>
          <w:tab w:val="left" w:pos="5400"/>
        </w:tabs>
        <w:spacing w:after="0" w:line="360" w:lineRule="auto"/>
        <w:ind w:left="284"/>
        <w:jc w:val="both"/>
        <w:rPr>
          <w:rFonts w:ascii="Arial" w:hAnsi="Arial" w:cs="Arial"/>
          <w:sz w:val="22"/>
        </w:rPr>
      </w:pPr>
      <w:r>
        <w:rPr>
          <w:rFonts w:ascii="Arial" w:hAnsi="Arial" w:cs="Arial"/>
          <w:sz w:val="22"/>
        </w:rPr>
        <w:t>Ágazati azonosítója: S0025503S0025565</w:t>
      </w:r>
    </w:p>
    <w:p w14:paraId="762F7EEE" w14:textId="77777777" w:rsidR="00B91839" w:rsidRDefault="00B91839">
      <w:pPr>
        <w:pStyle w:val="Szvegtrzsbehzssal2"/>
        <w:tabs>
          <w:tab w:val="left" w:pos="5400"/>
        </w:tabs>
        <w:spacing w:after="0" w:line="360" w:lineRule="auto"/>
        <w:ind w:left="284"/>
        <w:jc w:val="both"/>
        <w:rPr>
          <w:rFonts w:ascii="Arial" w:hAnsi="Arial" w:cs="Arial"/>
          <w:sz w:val="22"/>
        </w:rPr>
      </w:pPr>
    </w:p>
    <w:p w14:paraId="1725655A" w14:textId="77777777" w:rsidR="00B91839" w:rsidRDefault="00725B9F">
      <w:pPr>
        <w:pStyle w:val="Szvegtrzsbehzssal2"/>
        <w:spacing w:after="0" w:line="360" w:lineRule="auto"/>
        <w:ind w:left="284"/>
        <w:jc w:val="both"/>
        <w:rPr>
          <w:rFonts w:ascii="Arial" w:hAnsi="Arial" w:cs="Arial"/>
          <w:sz w:val="22"/>
        </w:rPr>
      </w:pPr>
      <w:r>
        <w:rPr>
          <w:rFonts w:ascii="Arial" w:hAnsi="Arial" w:cs="Arial"/>
          <w:sz w:val="22"/>
        </w:rPr>
        <w:t>Teréz Anya Szociális Integrált Intézmény</w:t>
      </w:r>
    </w:p>
    <w:p w14:paraId="5C09CAA7" w14:textId="025E3039" w:rsidR="004148B9" w:rsidRDefault="004148B9">
      <w:pPr>
        <w:pStyle w:val="Szvegtrzsbehzssal2"/>
        <w:spacing w:after="0" w:line="360" w:lineRule="auto"/>
        <w:ind w:left="284"/>
        <w:jc w:val="both"/>
        <w:rPr>
          <w:rFonts w:ascii="Arial" w:hAnsi="Arial" w:cs="Arial"/>
          <w:sz w:val="22"/>
        </w:rPr>
      </w:pPr>
      <w:r>
        <w:rPr>
          <w:rFonts w:ascii="Arial" w:hAnsi="Arial" w:cs="Arial"/>
          <w:sz w:val="22"/>
        </w:rPr>
        <w:t xml:space="preserve">Alapszolgáltatási Központ </w:t>
      </w:r>
    </w:p>
    <w:p w14:paraId="03E315DD" w14:textId="77777777" w:rsidR="004148B9" w:rsidRDefault="00725B9F">
      <w:pPr>
        <w:pStyle w:val="Szvegtrzsbehzssal2"/>
        <w:spacing w:after="0" w:line="360" w:lineRule="auto"/>
        <w:ind w:left="284"/>
        <w:jc w:val="both"/>
        <w:rPr>
          <w:rFonts w:ascii="Arial" w:hAnsi="Arial" w:cs="Arial"/>
          <w:sz w:val="22"/>
        </w:rPr>
      </w:pPr>
      <w:r>
        <w:rPr>
          <w:rFonts w:ascii="Arial" w:hAnsi="Arial" w:cs="Arial"/>
          <w:sz w:val="22"/>
        </w:rPr>
        <w:t>Család- és Gyermekjóléti Szolgálat</w:t>
      </w:r>
      <w:r w:rsidR="004148B9">
        <w:rPr>
          <w:rFonts w:ascii="Arial" w:hAnsi="Arial" w:cs="Arial"/>
          <w:sz w:val="22"/>
        </w:rPr>
        <w:t xml:space="preserve">, </w:t>
      </w:r>
    </w:p>
    <w:p w14:paraId="7BB50EDB" w14:textId="15FDEEDB" w:rsidR="00B91839" w:rsidRDefault="00725B9F">
      <w:pPr>
        <w:pStyle w:val="Szvegtrzsbehzssal2"/>
        <w:spacing w:after="0" w:line="360" w:lineRule="auto"/>
        <w:ind w:left="284"/>
        <w:jc w:val="both"/>
        <w:rPr>
          <w:rFonts w:ascii="Arial" w:hAnsi="Arial" w:cs="Arial"/>
          <w:sz w:val="22"/>
        </w:rPr>
      </w:pPr>
      <w:r>
        <w:rPr>
          <w:rFonts w:ascii="Arial" w:hAnsi="Arial" w:cs="Arial"/>
          <w:sz w:val="22"/>
        </w:rPr>
        <w:t>Idősek Klubja</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 xml:space="preserve">8380 Hévíz, </w:t>
      </w:r>
      <w:r w:rsidR="004148B9">
        <w:rPr>
          <w:rFonts w:ascii="Arial" w:hAnsi="Arial" w:cs="Arial"/>
          <w:sz w:val="22"/>
        </w:rPr>
        <w:t>Deák Ferenc tér 1</w:t>
      </w:r>
      <w:r>
        <w:rPr>
          <w:rFonts w:ascii="Arial" w:hAnsi="Arial" w:cs="Arial"/>
          <w:sz w:val="22"/>
        </w:rPr>
        <w:t>.</w:t>
      </w:r>
    </w:p>
    <w:p w14:paraId="6C07F04D" w14:textId="77777777" w:rsidR="00B91839" w:rsidRDefault="00725B9F">
      <w:pPr>
        <w:pStyle w:val="Szvegtrzsbehzssal2"/>
        <w:spacing w:after="0" w:line="360" w:lineRule="auto"/>
        <w:ind w:left="284"/>
        <w:jc w:val="both"/>
        <w:rPr>
          <w:rFonts w:ascii="Arial" w:hAnsi="Arial" w:cs="Arial"/>
          <w:sz w:val="22"/>
        </w:rPr>
      </w:pPr>
      <w:r>
        <w:rPr>
          <w:rFonts w:ascii="Arial" w:hAnsi="Arial" w:cs="Arial"/>
          <w:sz w:val="22"/>
        </w:rPr>
        <w:t>Ágazati azonosító: S0025503S02257756</w:t>
      </w:r>
    </w:p>
    <w:p w14:paraId="081A9C0F" w14:textId="77777777" w:rsidR="00B91839" w:rsidRDefault="00B91839">
      <w:pPr>
        <w:pStyle w:val="Norml1"/>
        <w:tabs>
          <w:tab w:val="left" w:pos="5400"/>
        </w:tabs>
        <w:spacing w:line="360" w:lineRule="auto"/>
        <w:ind w:left="1410" w:hanging="705"/>
        <w:jc w:val="both"/>
        <w:rPr>
          <w:sz w:val="22"/>
        </w:rPr>
      </w:pPr>
    </w:p>
    <w:p w14:paraId="7FE1AB6F" w14:textId="77777777" w:rsidR="00B91839" w:rsidRDefault="00725B9F">
      <w:pPr>
        <w:pStyle w:val="Szvegtrzsbehzssal2"/>
        <w:spacing w:after="0" w:line="360" w:lineRule="auto"/>
        <w:ind w:left="284"/>
        <w:jc w:val="both"/>
        <w:rPr>
          <w:rFonts w:ascii="Arial" w:hAnsi="Arial" w:cs="Arial"/>
          <w:sz w:val="22"/>
        </w:rPr>
      </w:pPr>
      <w:r>
        <w:rPr>
          <w:rFonts w:ascii="Arial" w:hAnsi="Arial" w:cs="Arial"/>
          <w:sz w:val="22"/>
        </w:rPr>
        <w:t>Teréz Anya Szociális Integrált Intézmény</w:t>
      </w:r>
    </w:p>
    <w:p w14:paraId="0F7AC62D" w14:textId="77777777" w:rsidR="00B91839" w:rsidRDefault="00725B9F">
      <w:pPr>
        <w:pStyle w:val="Szvegtrzsbehzssal2"/>
        <w:spacing w:after="0" w:line="360" w:lineRule="auto"/>
        <w:ind w:left="284"/>
        <w:jc w:val="both"/>
        <w:rPr>
          <w:rFonts w:ascii="Arial" w:hAnsi="Arial" w:cs="Arial"/>
          <w:sz w:val="22"/>
        </w:rPr>
      </w:pPr>
      <w:r>
        <w:rPr>
          <w:rFonts w:ascii="Arial" w:hAnsi="Arial" w:cs="Arial"/>
          <w:sz w:val="22"/>
        </w:rPr>
        <w:t>Háziorvosi, Fogorvosi, Gyermekorvosi Rendelők</w:t>
      </w:r>
    </w:p>
    <w:p w14:paraId="741161C5" w14:textId="77777777" w:rsidR="00B91839" w:rsidRDefault="00725B9F">
      <w:pPr>
        <w:pStyle w:val="Szvegtrzsbehzssal2"/>
        <w:spacing w:after="0" w:line="360" w:lineRule="auto"/>
        <w:ind w:left="284"/>
        <w:jc w:val="both"/>
        <w:rPr>
          <w:rFonts w:ascii="Arial" w:hAnsi="Arial" w:cs="Arial"/>
          <w:sz w:val="22"/>
        </w:rPr>
      </w:pP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8380 Hévíz, József Attila u. 2.</w:t>
      </w:r>
    </w:p>
    <w:p w14:paraId="59E0AFF6" w14:textId="77777777" w:rsidR="00B91839" w:rsidRDefault="00725B9F">
      <w:pPr>
        <w:pStyle w:val="Szvegtrzsbehzssal2"/>
        <w:spacing w:after="0" w:line="360" w:lineRule="auto"/>
        <w:ind w:left="284"/>
        <w:jc w:val="both"/>
        <w:rPr>
          <w:rFonts w:ascii="Arial" w:hAnsi="Arial" w:cs="Arial"/>
          <w:sz w:val="22"/>
        </w:rPr>
      </w:pPr>
      <w:r>
        <w:rPr>
          <w:rFonts w:ascii="Arial" w:hAnsi="Arial" w:cs="Arial"/>
          <w:sz w:val="22"/>
        </w:rPr>
        <w:t>Teréz Anya Szociális Integrált Intézmény</w:t>
      </w:r>
    </w:p>
    <w:p w14:paraId="1BCB51B4" w14:textId="77777777" w:rsidR="00B91839" w:rsidRDefault="00725B9F">
      <w:pPr>
        <w:pStyle w:val="Szvegtrzsbehzssal2"/>
        <w:spacing w:after="0" w:line="360" w:lineRule="auto"/>
        <w:ind w:left="284"/>
        <w:jc w:val="both"/>
        <w:rPr>
          <w:rFonts w:ascii="Arial" w:hAnsi="Arial" w:cs="Arial"/>
          <w:sz w:val="22"/>
        </w:rPr>
      </w:pPr>
      <w:r>
        <w:rPr>
          <w:rFonts w:ascii="Arial" w:hAnsi="Arial" w:cs="Arial"/>
          <w:sz w:val="22"/>
        </w:rPr>
        <w:t>Bölcsőde</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8380 Hévíz, Sugár u. 7.</w:t>
      </w:r>
    </w:p>
    <w:p w14:paraId="620A17FE" w14:textId="77777777" w:rsidR="00B91839" w:rsidRDefault="00B91839">
      <w:pPr>
        <w:pStyle w:val="Szvegtrzsbehzssal2"/>
        <w:spacing w:after="0" w:line="360" w:lineRule="auto"/>
        <w:ind w:left="284"/>
        <w:jc w:val="both"/>
        <w:rPr>
          <w:rFonts w:ascii="Arial" w:hAnsi="Arial" w:cs="Arial"/>
          <w:sz w:val="22"/>
        </w:rPr>
      </w:pPr>
    </w:p>
    <w:p w14:paraId="229D6AEA" w14:textId="77777777" w:rsidR="00B91839" w:rsidRDefault="00725B9F">
      <w:pPr>
        <w:pStyle w:val="Norml1"/>
        <w:spacing w:line="360" w:lineRule="auto"/>
        <w:jc w:val="both"/>
        <w:rPr>
          <w:rFonts w:ascii="Arial" w:hAnsi="Arial" w:cs="Arial"/>
          <w:sz w:val="22"/>
        </w:rPr>
      </w:pPr>
      <w:r>
        <w:rPr>
          <w:rFonts w:ascii="Arial" w:hAnsi="Arial" w:cs="Arial"/>
          <w:sz w:val="22"/>
          <w:u w:val="single"/>
        </w:rPr>
        <w:t>Az alapító megnevezése, alapítás éve:</w:t>
      </w:r>
      <w:r>
        <w:rPr>
          <w:rFonts w:ascii="Arial" w:hAnsi="Arial" w:cs="Arial"/>
          <w:sz w:val="22"/>
        </w:rPr>
        <w:t xml:space="preserve"> </w:t>
      </w:r>
      <w:r>
        <w:rPr>
          <w:rFonts w:ascii="Arial" w:hAnsi="Arial" w:cs="Arial"/>
          <w:sz w:val="22"/>
        </w:rPr>
        <w:tab/>
      </w:r>
      <w:r>
        <w:rPr>
          <w:rFonts w:ascii="Arial" w:hAnsi="Arial" w:cs="Arial"/>
          <w:sz w:val="22"/>
        </w:rPr>
        <w:tab/>
        <w:t>Hévíz Város Önkormányzat, 2002.</w:t>
      </w:r>
    </w:p>
    <w:p w14:paraId="0C1B57DF" w14:textId="77777777" w:rsidR="00B91839" w:rsidRDefault="00725B9F">
      <w:pPr>
        <w:pStyle w:val="Norml1"/>
        <w:spacing w:line="360" w:lineRule="auto"/>
        <w:ind w:left="360" w:hanging="360"/>
        <w:jc w:val="both"/>
        <w:rPr>
          <w:rFonts w:ascii="Arial" w:hAnsi="Arial" w:cs="Arial"/>
          <w:sz w:val="22"/>
        </w:rPr>
      </w:pP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8380 Hévíz, Kossuth L. u. 1.</w:t>
      </w:r>
    </w:p>
    <w:p w14:paraId="1006B6B8" w14:textId="77777777" w:rsidR="00B91839" w:rsidRDefault="00725B9F">
      <w:pPr>
        <w:pStyle w:val="Norml1"/>
        <w:spacing w:line="360" w:lineRule="auto"/>
        <w:ind w:left="1080" w:hanging="1080"/>
        <w:jc w:val="both"/>
        <w:rPr>
          <w:rFonts w:ascii="Arial" w:hAnsi="Arial" w:cs="Arial"/>
          <w:sz w:val="22"/>
        </w:rPr>
      </w:pPr>
      <w:r>
        <w:rPr>
          <w:rFonts w:ascii="Arial" w:hAnsi="Arial" w:cs="Arial"/>
          <w:sz w:val="22"/>
          <w:u w:val="single"/>
        </w:rPr>
        <w:t>Az intézmény fenntartója:</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Hévíz Város Önkormányzat</w:t>
      </w:r>
    </w:p>
    <w:p w14:paraId="6C9C66DD" w14:textId="77777777" w:rsidR="00B91839" w:rsidRDefault="00725B9F">
      <w:pPr>
        <w:pStyle w:val="Norml1"/>
        <w:spacing w:line="360" w:lineRule="auto"/>
        <w:ind w:left="4620" w:firstLine="420"/>
        <w:jc w:val="both"/>
        <w:rPr>
          <w:rFonts w:ascii="Arial" w:hAnsi="Arial" w:cs="Arial"/>
          <w:sz w:val="22"/>
        </w:rPr>
      </w:pPr>
      <w:r>
        <w:rPr>
          <w:rFonts w:ascii="Arial" w:hAnsi="Arial" w:cs="Arial"/>
          <w:sz w:val="22"/>
        </w:rPr>
        <w:t xml:space="preserve">8380 Hévíz, Kossuth Lajos u. 1. </w:t>
      </w:r>
    </w:p>
    <w:p w14:paraId="47232B10" w14:textId="77777777" w:rsidR="00B91839" w:rsidRDefault="00725B9F">
      <w:pPr>
        <w:pStyle w:val="Norml1"/>
        <w:spacing w:line="360" w:lineRule="auto"/>
        <w:ind w:left="3240" w:hanging="3240"/>
        <w:jc w:val="both"/>
        <w:rPr>
          <w:rFonts w:ascii="Arial" w:hAnsi="Arial" w:cs="Arial"/>
          <w:sz w:val="22"/>
        </w:rPr>
      </w:pPr>
      <w:r>
        <w:rPr>
          <w:rFonts w:ascii="Arial" w:hAnsi="Arial" w:cs="Arial"/>
          <w:sz w:val="22"/>
          <w:u w:val="single"/>
        </w:rPr>
        <w:t xml:space="preserve">Felügyeleti és irányító szerve: </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Hévíz Város Önkormányzat</w:t>
      </w:r>
    </w:p>
    <w:p w14:paraId="2B37EB8A" w14:textId="77777777" w:rsidR="00B91839" w:rsidRDefault="00725B9F">
      <w:pPr>
        <w:pStyle w:val="Norml1"/>
        <w:spacing w:line="360" w:lineRule="auto"/>
        <w:ind w:left="5364" w:hanging="324"/>
        <w:jc w:val="both"/>
        <w:rPr>
          <w:rFonts w:ascii="Arial" w:hAnsi="Arial" w:cs="Arial"/>
          <w:sz w:val="22"/>
        </w:rPr>
      </w:pPr>
      <w:r>
        <w:rPr>
          <w:rFonts w:ascii="Arial" w:hAnsi="Arial" w:cs="Arial"/>
          <w:sz w:val="22"/>
        </w:rPr>
        <w:t xml:space="preserve">8380 Hévíz, Kossuth Lajos u. 1. </w:t>
      </w:r>
    </w:p>
    <w:p w14:paraId="7CFBCE30" w14:textId="77777777" w:rsidR="00B91839" w:rsidRDefault="00B91839">
      <w:pPr>
        <w:pStyle w:val="Norml1"/>
        <w:spacing w:line="360" w:lineRule="auto"/>
        <w:jc w:val="both"/>
        <w:rPr>
          <w:rFonts w:ascii="Arial" w:hAnsi="Arial" w:cs="Arial"/>
          <w:sz w:val="22"/>
          <w:u w:val="single"/>
        </w:rPr>
      </w:pPr>
    </w:p>
    <w:p w14:paraId="6321EFBC" w14:textId="77777777" w:rsidR="00B91839" w:rsidRDefault="00725B9F">
      <w:pPr>
        <w:pStyle w:val="Norml1"/>
        <w:spacing w:line="360" w:lineRule="auto"/>
        <w:jc w:val="both"/>
        <w:rPr>
          <w:rFonts w:ascii="Arial" w:hAnsi="Arial" w:cs="Arial"/>
          <w:sz w:val="22"/>
          <w:u w:val="single"/>
        </w:rPr>
      </w:pPr>
      <w:r>
        <w:rPr>
          <w:rFonts w:ascii="Arial" w:hAnsi="Arial" w:cs="Arial"/>
          <w:sz w:val="22"/>
          <w:u w:val="single"/>
        </w:rPr>
        <w:t xml:space="preserve">A gazdálkodás formája: </w:t>
      </w:r>
    </w:p>
    <w:p w14:paraId="1A7EEEEF" w14:textId="77777777" w:rsidR="002A0049" w:rsidRDefault="002A0049">
      <w:pPr>
        <w:pStyle w:val="Norml1"/>
        <w:spacing w:line="360" w:lineRule="auto"/>
        <w:jc w:val="both"/>
        <w:rPr>
          <w:rFonts w:ascii="Arial" w:hAnsi="Arial" w:cs="Arial"/>
          <w:sz w:val="22"/>
        </w:rPr>
      </w:pPr>
    </w:p>
    <w:p w14:paraId="27F6F982" w14:textId="77777777" w:rsidR="00B91839" w:rsidRDefault="00725B9F">
      <w:pPr>
        <w:pStyle w:val="Norml1"/>
        <w:spacing w:line="360" w:lineRule="auto"/>
        <w:jc w:val="both"/>
        <w:rPr>
          <w:rFonts w:ascii="Arial" w:hAnsi="Arial" w:cs="Arial"/>
          <w:sz w:val="22"/>
        </w:rPr>
      </w:pPr>
      <w:r>
        <w:rPr>
          <w:rFonts w:ascii="Arial" w:hAnsi="Arial" w:cs="Arial"/>
          <w:sz w:val="22"/>
        </w:rPr>
        <w:t xml:space="preserve">Az intézmény önálló gazdasági szervezettel nem rendelkező költségvetési szerv. </w:t>
      </w:r>
    </w:p>
    <w:p w14:paraId="48CEAD85" w14:textId="77777777" w:rsidR="00B91839" w:rsidRDefault="00725B9F">
      <w:pPr>
        <w:pStyle w:val="Norml1"/>
        <w:spacing w:line="360" w:lineRule="auto"/>
        <w:jc w:val="both"/>
        <w:rPr>
          <w:rFonts w:ascii="Arial" w:hAnsi="Arial" w:cs="Arial"/>
          <w:sz w:val="22"/>
        </w:rPr>
      </w:pPr>
      <w:r>
        <w:rPr>
          <w:rFonts w:ascii="Arial" w:hAnsi="Arial" w:cs="Arial"/>
          <w:sz w:val="22"/>
        </w:rPr>
        <w:t xml:space="preserve">Az intézmény működéséhez szükséges ingó és ingatlan vagyont Hévíz Város Önkormányzat Képviselő-testülete bocsátja rendelkezésére. </w:t>
      </w:r>
    </w:p>
    <w:p w14:paraId="3BE3911F" w14:textId="77777777" w:rsidR="00B91839" w:rsidRDefault="00B91839">
      <w:pPr>
        <w:pStyle w:val="Norml1"/>
        <w:spacing w:line="360" w:lineRule="auto"/>
        <w:jc w:val="center"/>
        <w:rPr>
          <w:rFonts w:ascii="Arial" w:hAnsi="Arial" w:cs="Arial"/>
          <w:b/>
          <w:bCs/>
        </w:rPr>
      </w:pPr>
    </w:p>
    <w:p w14:paraId="06434A06" w14:textId="77777777" w:rsidR="00CB241B" w:rsidRDefault="00CB241B">
      <w:pPr>
        <w:pStyle w:val="Norml1"/>
        <w:spacing w:line="360" w:lineRule="auto"/>
        <w:jc w:val="center"/>
        <w:rPr>
          <w:rFonts w:ascii="Arial" w:hAnsi="Arial" w:cs="Arial"/>
          <w:b/>
          <w:bCs/>
        </w:rPr>
      </w:pPr>
    </w:p>
    <w:p w14:paraId="45E59FAD" w14:textId="77777777" w:rsidR="002A0049" w:rsidRDefault="002A0049">
      <w:pPr>
        <w:pStyle w:val="Norml1"/>
        <w:spacing w:line="360" w:lineRule="auto"/>
        <w:jc w:val="center"/>
        <w:rPr>
          <w:rFonts w:ascii="Arial" w:hAnsi="Arial" w:cs="Arial"/>
          <w:b/>
          <w:bCs/>
        </w:rPr>
      </w:pPr>
    </w:p>
    <w:p w14:paraId="244328E1" w14:textId="77777777" w:rsidR="00B91839" w:rsidRDefault="00725B9F">
      <w:pPr>
        <w:pStyle w:val="Norml1"/>
        <w:spacing w:before="120" w:after="120"/>
        <w:jc w:val="center"/>
        <w:rPr>
          <w:rFonts w:ascii="Arial" w:hAnsi="Arial" w:cs="Arial"/>
          <w:b/>
          <w:bCs/>
          <w:sz w:val="22"/>
        </w:rPr>
      </w:pPr>
      <w:r>
        <w:rPr>
          <w:rFonts w:ascii="Arial" w:hAnsi="Arial" w:cs="Arial"/>
          <w:b/>
          <w:bCs/>
          <w:sz w:val="22"/>
        </w:rPr>
        <w:lastRenderedPageBreak/>
        <w:t>B.</w:t>
      </w:r>
    </w:p>
    <w:p w14:paraId="3F8418AE" w14:textId="77777777" w:rsidR="00B91839" w:rsidRDefault="00725B9F">
      <w:pPr>
        <w:pStyle w:val="Norml1"/>
        <w:spacing w:before="120" w:after="120"/>
        <w:jc w:val="center"/>
        <w:outlineLvl w:val="2"/>
        <w:rPr>
          <w:rFonts w:ascii="Arial" w:hAnsi="Arial" w:cs="Arial"/>
          <w:b/>
          <w:bCs/>
          <w:sz w:val="22"/>
        </w:rPr>
      </w:pPr>
      <w:bookmarkStart w:id="0" w:name="_Hlk129684803"/>
      <w:r>
        <w:rPr>
          <w:rFonts w:ascii="Arial" w:hAnsi="Arial" w:cs="Arial"/>
          <w:b/>
          <w:bCs/>
          <w:sz w:val="22"/>
        </w:rPr>
        <w:t>AZ INTÉZMÉNY TEVÉKENYSÉGE, JOGKÖRE</w:t>
      </w:r>
    </w:p>
    <w:p w14:paraId="49B395FD" w14:textId="77777777" w:rsidR="00B91839" w:rsidRDefault="00725B9F">
      <w:pPr>
        <w:pStyle w:val="Norml1"/>
        <w:spacing w:before="120" w:after="120" w:line="360" w:lineRule="auto"/>
        <w:jc w:val="both"/>
        <w:outlineLvl w:val="2"/>
        <w:rPr>
          <w:rFonts w:ascii="Arial" w:hAnsi="Arial" w:cs="Arial"/>
          <w:sz w:val="22"/>
        </w:rPr>
      </w:pPr>
      <w:r>
        <w:rPr>
          <w:rFonts w:ascii="Arial" w:hAnsi="Arial" w:cs="Arial"/>
          <w:b/>
          <w:bCs/>
          <w:sz w:val="22"/>
        </w:rPr>
        <w:t xml:space="preserve"> </w:t>
      </w:r>
    </w:p>
    <w:bookmarkEnd w:id="0"/>
    <w:p w14:paraId="098DEF65" w14:textId="77777777" w:rsidR="00B91839" w:rsidRDefault="00725B9F" w:rsidP="00A8610B">
      <w:pPr>
        <w:pStyle w:val="Norml1"/>
        <w:numPr>
          <w:ilvl w:val="0"/>
          <w:numId w:val="4"/>
        </w:numPr>
        <w:spacing w:line="360" w:lineRule="auto"/>
        <w:ind w:left="426" w:hanging="426"/>
        <w:jc w:val="both"/>
        <w:rPr>
          <w:rFonts w:ascii="Arial" w:hAnsi="Arial" w:cs="Arial"/>
          <w:sz w:val="22"/>
          <w:u w:val="single"/>
        </w:rPr>
      </w:pPr>
      <w:r>
        <w:rPr>
          <w:rFonts w:ascii="Arial" w:hAnsi="Arial" w:cs="Arial"/>
          <w:bCs/>
          <w:sz w:val="22"/>
          <w:u w:val="single"/>
        </w:rPr>
        <w:t xml:space="preserve">A Teréz Anya Szociális Integrált Intézmény (a továbbiakban: TASZII) jogszabályban meghatározott közfeladatai: </w:t>
      </w:r>
    </w:p>
    <w:p w14:paraId="2525990F" w14:textId="77777777" w:rsidR="00B91839" w:rsidRDefault="00725B9F" w:rsidP="00A8610B">
      <w:pPr>
        <w:pStyle w:val="Norml1"/>
        <w:numPr>
          <w:ilvl w:val="0"/>
          <w:numId w:val="42"/>
        </w:numPr>
        <w:spacing w:line="360" w:lineRule="auto"/>
        <w:jc w:val="both"/>
        <w:rPr>
          <w:rFonts w:ascii="Arial" w:hAnsi="Arial" w:cs="Arial"/>
          <w:sz w:val="22"/>
        </w:rPr>
      </w:pPr>
      <w:r>
        <w:rPr>
          <w:rFonts w:ascii="Arial" w:hAnsi="Arial" w:cs="Arial"/>
          <w:sz w:val="22"/>
        </w:rPr>
        <w:t xml:space="preserve">A szociális igazgatásról és szociális ellátásokról szóló többször módosított 1993. évi III. törvény alapján a személyes gondoskodást nyújtó alap- és szakosított ellátások, </w:t>
      </w:r>
    </w:p>
    <w:p w14:paraId="2E6DA419" w14:textId="77777777" w:rsidR="00B91839" w:rsidRDefault="00725B9F" w:rsidP="00A8610B">
      <w:pPr>
        <w:pStyle w:val="Norml1"/>
        <w:numPr>
          <w:ilvl w:val="0"/>
          <w:numId w:val="42"/>
        </w:numPr>
        <w:spacing w:line="360" w:lineRule="auto"/>
        <w:jc w:val="both"/>
        <w:rPr>
          <w:rFonts w:ascii="Arial" w:hAnsi="Arial" w:cs="Arial"/>
          <w:sz w:val="22"/>
        </w:rPr>
      </w:pPr>
      <w:r>
        <w:rPr>
          <w:rFonts w:ascii="Arial" w:hAnsi="Arial" w:cs="Arial"/>
          <w:sz w:val="22"/>
        </w:rPr>
        <w:t xml:space="preserve">A gyámügyi igazgatásról szóló 1997. évi XXXI. törvény alapján </w:t>
      </w:r>
      <w:proofErr w:type="spellStart"/>
      <w:r>
        <w:rPr>
          <w:rFonts w:ascii="Arial" w:hAnsi="Arial" w:cs="Arial"/>
          <w:sz w:val="22"/>
        </w:rPr>
        <w:t>gyermekjóléti</w:t>
      </w:r>
      <w:proofErr w:type="spellEnd"/>
      <w:r>
        <w:rPr>
          <w:rFonts w:ascii="Arial" w:hAnsi="Arial" w:cs="Arial"/>
          <w:sz w:val="22"/>
        </w:rPr>
        <w:t xml:space="preserve"> szolgáltatás, családsegítés, gyermekek napközbeni ellátásához kapcsolódó egyéb szolgáltatások, </w:t>
      </w:r>
    </w:p>
    <w:p w14:paraId="3F3D3025" w14:textId="77777777" w:rsidR="00B91839" w:rsidRPr="00720D98" w:rsidRDefault="00725B9F" w:rsidP="00A8610B">
      <w:pPr>
        <w:pStyle w:val="Norml1"/>
        <w:numPr>
          <w:ilvl w:val="0"/>
          <w:numId w:val="42"/>
        </w:numPr>
        <w:spacing w:line="360" w:lineRule="auto"/>
        <w:jc w:val="both"/>
        <w:rPr>
          <w:rFonts w:ascii="Arial" w:hAnsi="Arial" w:cs="Arial"/>
          <w:sz w:val="22"/>
        </w:rPr>
      </w:pPr>
      <w:r w:rsidRPr="00720D98">
        <w:rPr>
          <w:rFonts w:ascii="Arial" w:hAnsi="Arial" w:cs="Arial"/>
          <w:sz w:val="22"/>
        </w:rPr>
        <w:t xml:space="preserve">Az egészségügyről szóló 1997. évi CLIV. törvényben és az egészségügyi alapellátásról szóló 2015. évi CXXIII. törvényben foglalt </w:t>
      </w:r>
      <w:r w:rsidRPr="00720D98">
        <w:rPr>
          <w:rFonts w:ascii="Arial" w:hAnsi="Arial" w:cs="Arial"/>
          <w:color w:val="000000" w:themeColor="text1"/>
          <w:sz w:val="22"/>
        </w:rPr>
        <w:t>önkormányzati egészségügyi alapellátási feladatok biztosítása.</w:t>
      </w:r>
    </w:p>
    <w:p w14:paraId="296CC5D9" w14:textId="77777777" w:rsidR="00B91839" w:rsidRDefault="00725B9F" w:rsidP="00A8610B">
      <w:pPr>
        <w:pStyle w:val="Norml1"/>
        <w:spacing w:line="360" w:lineRule="auto"/>
        <w:ind w:left="360"/>
        <w:jc w:val="both"/>
        <w:rPr>
          <w:rFonts w:ascii="Arial" w:hAnsi="Arial" w:cs="Arial"/>
          <w:sz w:val="22"/>
        </w:rPr>
      </w:pPr>
      <w:r>
        <w:rPr>
          <w:rFonts w:ascii="Arial" w:hAnsi="Arial" w:cs="Arial"/>
          <w:i/>
          <w:iCs/>
          <w:sz w:val="22"/>
        </w:rPr>
        <w:t xml:space="preserve">alapszolgáltatások: </w:t>
      </w:r>
      <w:r>
        <w:rPr>
          <w:rFonts w:ascii="Arial" w:hAnsi="Arial" w:cs="Arial"/>
          <w:sz w:val="22"/>
        </w:rPr>
        <w:t xml:space="preserve">étkeztetés, házi segítségnyújtás, jelzőrendszeres házi segítségnyújtás, időskorúak nappali ellátása, család- és </w:t>
      </w:r>
      <w:proofErr w:type="spellStart"/>
      <w:r>
        <w:rPr>
          <w:rFonts w:ascii="Arial" w:hAnsi="Arial" w:cs="Arial"/>
          <w:sz w:val="22"/>
        </w:rPr>
        <w:t>gyermekjóléti</w:t>
      </w:r>
      <w:proofErr w:type="spellEnd"/>
      <w:r>
        <w:rPr>
          <w:rFonts w:ascii="Arial" w:hAnsi="Arial" w:cs="Arial"/>
          <w:sz w:val="22"/>
        </w:rPr>
        <w:t xml:space="preserve"> szolgáltatás, bölcsődei ellátás</w:t>
      </w:r>
    </w:p>
    <w:p w14:paraId="4CEED778" w14:textId="77777777" w:rsidR="00B91839" w:rsidRDefault="00725B9F" w:rsidP="00A8610B">
      <w:pPr>
        <w:pStyle w:val="Norml1"/>
        <w:spacing w:line="360" w:lineRule="auto"/>
        <w:ind w:firstLine="360"/>
        <w:jc w:val="both"/>
        <w:rPr>
          <w:rFonts w:ascii="Arial" w:hAnsi="Arial" w:cs="Arial"/>
          <w:sz w:val="22"/>
        </w:rPr>
      </w:pPr>
      <w:r>
        <w:rPr>
          <w:rFonts w:ascii="Arial" w:hAnsi="Arial" w:cs="Arial"/>
          <w:i/>
          <w:iCs/>
          <w:sz w:val="22"/>
        </w:rPr>
        <w:t xml:space="preserve">szakosított ellátások: </w:t>
      </w:r>
      <w:r>
        <w:rPr>
          <w:rFonts w:ascii="Arial" w:hAnsi="Arial" w:cs="Arial"/>
          <w:sz w:val="22"/>
        </w:rPr>
        <w:t xml:space="preserve">bentlakásos intézményi ellátás </w:t>
      </w:r>
    </w:p>
    <w:p w14:paraId="01CCF4EF" w14:textId="0CAE7430" w:rsidR="00B91839" w:rsidRDefault="00725B9F" w:rsidP="00A8610B">
      <w:pPr>
        <w:pStyle w:val="Norml1"/>
        <w:spacing w:line="360" w:lineRule="auto"/>
        <w:ind w:left="360"/>
        <w:jc w:val="both"/>
        <w:rPr>
          <w:rFonts w:ascii="Arial" w:hAnsi="Arial" w:cs="Arial"/>
          <w:sz w:val="22"/>
        </w:rPr>
      </w:pPr>
      <w:r>
        <w:rPr>
          <w:rFonts w:ascii="Arial" w:hAnsi="Arial" w:cs="Arial"/>
          <w:i/>
          <w:sz w:val="22"/>
        </w:rPr>
        <w:t>egészségügyi ellátás</w:t>
      </w:r>
      <w:r>
        <w:rPr>
          <w:rFonts w:ascii="Arial" w:hAnsi="Arial" w:cs="Arial"/>
          <w:sz w:val="22"/>
        </w:rPr>
        <w:t>: háziorvosi, házi gyermekorvosi ellátás,</w:t>
      </w:r>
      <w:r>
        <w:rPr>
          <w:rFonts w:ascii="Arial" w:hAnsi="Arial" w:cs="Arial"/>
          <w:i/>
          <w:iCs/>
          <w:sz w:val="22"/>
        </w:rPr>
        <w:t xml:space="preserve"> </w:t>
      </w:r>
      <w:r>
        <w:rPr>
          <w:rFonts w:ascii="Arial" w:hAnsi="Arial" w:cs="Arial"/>
          <w:sz w:val="22"/>
        </w:rPr>
        <w:t>a fogorvosi alapellátás</w:t>
      </w:r>
      <w:r w:rsidR="002A0049">
        <w:rPr>
          <w:rFonts w:ascii="Arial" w:hAnsi="Arial" w:cs="Arial"/>
          <w:sz w:val="22"/>
        </w:rPr>
        <w:t>.</w:t>
      </w:r>
    </w:p>
    <w:p w14:paraId="2EDD1C3D" w14:textId="77777777" w:rsidR="00B91839" w:rsidRDefault="00B91839">
      <w:pPr>
        <w:pStyle w:val="Norml1"/>
        <w:spacing w:before="120" w:after="120" w:line="360" w:lineRule="auto"/>
        <w:jc w:val="both"/>
        <w:rPr>
          <w:rFonts w:ascii="Arial" w:hAnsi="Arial" w:cs="Arial"/>
          <w:sz w:val="22"/>
        </w:rPr>
      </w:pPr>
    </w:p>
    <w:p w14:paraId="73911877" w14:textId="77777777" w:rsidR="00B91839" w:rsidRDefault="00725B9F">
      <w:pPr>
        <w:pStyle w:val="Norml1"/>
        <w:spacing w:before="120" w:after="120" w:line="360" w:lineRule="auto"/>
        <w:jc w:val="both"/>
        <w:rPr>
          <w:rFonts w:ascii="Arial" w:hAnsi="Arial" w:cs="Arial"/>
          <w:sz w:val="22"/>
        </w:rPr>
      </w:pPr>
      <w:r>
        <w:rPr>
          <w:rFonts w:ascii="Arial" w:hAnsi="Arial" w:cs="Arial"/>
          <w:sz w:val="22"/>
          <w:u w:val="single"/>
        </w:rPr>
        <w:t>2. Az intézmény alaptevékenysége</w:t>
      </w:r>
      <w:r>
        <w:rPr>
          <w:rFonts w:ascii="Arial" w:hAnsi="Arial" w:cs="Arial"/>
          <w:sz w:val="22"/>
        </w:rPr>
        <w:t xml:space="preserve">: </w:t>
      </w:r>
    </w:p>
    <w:p w14:paraId="206488F0" w14:textId="7178D3DE" w:rsidR="00B91839" w:rsidRDefault="00725B9F">
      <w:pPr>
        <w:pStyle w:val="Norml1"/>
        <w:numPr>
          <w:ilvl w:val="0"/>
          <w:numId w:val="2"/>
        </w:numPr>
        <w:spacing w:before="120" w:after="120" w:line="360" w:lineRule="auto"/>
        <w:ind w:left="20"/>
        <w:jc w:val="both"/>
        <w:rPr>
          <w:rFonts w:ascii="Arial" w:hAnsi="Arial" w:cs="Arial"/>
          <w:sz w:val="22"/>
        </w:rPr>
      </w:pPr>
      <w:r>
        <w:rPr>
          <w:rFonts w:ascii="Arial" w:hAnsi="Arial" w:cs="Arial"/>
          <w:sz w:val="22"/>
        </w:rPr>
        <w:t xml:space="preserve">A szociális igazgatásról és szociális ellátásokról szóló többször módosított 1993. évi III. törvény alapján a személyes gondoskodást nyújtó alapellátások közül az étkeztetést, a házi segítségnyújtást, a nappali ellátást, a jelzőrendszeres házi segítségnyújtást biztosítja a saját otthonukban élő szociálisan rászorulók részére, emellett családsegítési szolgáltatást nyújt a veszélyeztetett, vagy krízishelyzetben lévő személyek, családok számára. A szakosított ellátások közül az az idősek otthonában végleges elhelyezést, tartós bentlakást biztosít. A gyámügyi igazgatásról szóló 1997. évi XXXI. törvény keretében a személyes gondoskodást nyújtó alapellátásokon belül </w:t>
      </w:r>
      <w:proofErr w:type="spellStart"/>
      <w:r>
        <w:rPr>
          <w:rFonts w:ascii="Arial" w:hAnsi="Arial" w:cs="Arial"/>
          <w:sz w:val="22"/>
        </w:rPr>
        <w:t>gyermekjóléti</w:t>
      </w:r>
      <w:proofErr w:type="spellEnd"/>
      <w:r>
        <w:rPr>
          <w:rFonts w:ascii="Arial" w:hAnsi="Arial" w:cs="Arial"/>
          <w:sz w:val="22"/>
        </w:rPr>
        <w:t xml:space="preserve"> szolgáltatást, gyermekek napközbeni ellátásához kapcsolódó egyéb szolgáltatásokat és bölcsődei ellátást, máshol igénybe vehető szolgáltatásokhoz való hozzájutás szervezését biztosítja a hozzájuk forduló családok, személyek számára. Az egészségügyről szóló 1997. évi CLIV. törvény, illetve a 2015. évi CXXIII. törvény az egészségügyi alapellátásról szóló törvény alapján háziorvosi, házi gyermekorvosi ellátásról, a fogorvosi alapellátásról</w:t>
      </w:r>
      <w:r w:rsidR="002A0049">
        <w:rPr>
          <w:rFonts w:ascii="Arial" w:hAnsi="Arial" w:cs="Arial"/>
          <w:sz w:val="22"/>
        </w:rPr>
        <w:t xml:space="preserve"> </w:t>
      </w:r>
      <w:r>
        <w:rPr>
          <w:rFonts w:ascii="Arial" w:hAnsi="Arial" w:cs="Arial"/>
          <w:sz w:val="22"/>
        </w:rPr>
        <w:t xml:space="preserve">gondoskodik. </w:t>
      </w:r>
    </w:p>
    <w:p w14:paraId="4BE634D5" w14:textId="77777777" w:rsidR="00B91839" w:rsidRDefault="00725B9F">
      <w:pPr>
        <w:pStyle w:val="Norml1"/>
        <w:numPr>
          <w:ilvl w:val="0"/>
          <w:numId w:val="2"/>
        </w:numPr>
        <w:spacing w:before="120" w:after="120" w:line="360" w:lineRule="auto"/>
        <w:ind w:left="20"/>
        <w:jc w:val="both"/>
        <w:rPr>
          <w:rFonts w:ascii="Arial" w:hAnsi="Arial" w:cs="Arial"/>
          <w:sz w:val="22"/>
        </w:rPr>
      </w:pPr>
      <w:r>
        <w:rPr>
          <w:rFonts w:ascii="Arial" w:hAnsi="Arial" w:cs="Arial"/>
          <w:sz w:val="22"/>
        </w:rPr>
        <w:t xml:space="preserve">Működése során feladatait az alábbi szakminiszteri rendeletek alapján végzi: A személyes gondoskodást nyújtó </w:t>
      </w:r>
      <w:proofErr w:type="spellStart"/>
      <w:r>
        <w:rPr>
          <w:rFonts w:ascii="Arial" w:hAnsi="Arial" w:cs="Arial"/>
          <w:sz w:val="22"/>
        </w:rPr>
        <w:t>gyermekjóléti</w:t>
      </w:r>
      <w:proofErr w:type="spellEnd"/>
      <w:r>
        <w:rPr>
          <w:rFonts w:ascii="Arial" w:hAnsi="Arial" w:cs="Arial"/>
          <w:sz w:val="22"/>
        </w:rPr>
        <w:t xml:space="preserve">, gyermekvédelmi intézmények, valamint személyek </w:t>
      </w:r>
      <w:r>
        <w:rPr>
          <w:rFonts w:ascii="Arial" w:hAnsi="Arial" w:cs="Arial"/>
          <w:sz w:val="22"/>
        </w:rPr>
        <w:lastRenderedPageBreak/>
        <w:t xml:space="preserve">szakmai feladatairól és működésük feltételeiről 15/1998. (IV. 30.) NM rendelet, a személyes gondoskodást nyújtó szociális intézmények szakmai feladatairól és működésük feltételeiről szóló 1/2000. (I.7.) </w:t>
      </w:r>
      <w:proofErr w:type="spellStart"/>
      <w:r>
        <w:rPr>
          <w:rFonts w:ascii="Arial" w:hAnsi="Arial" w:cs="Arial"/>
          <w:sz w:val="22"/>
        </w:rPr>
        <w:t>SzCsM</w:t>
      </w:r>
      <w:proofErr w:type="spellEnd"/>
      <w:r>
        <w:rPr>
          <w:rFonts w:ascii="Arial" w:hAnsi="Arial" w:cs="Arial"/>
          <w:sz w:val="22"/>
        </w:rPr>
        <w:t xml:space="preserve">. rendelet, a területi védőnői ellátásról szóló 49/2004. (V. 21.) </w:t>
      </w:r>
      <w:proofErr w:type="spellStart"/>
      <w:r>
        <w:rPr>
          <w:rFonts w:ascii="Arial" w:hAnsi="Arial" w:cs="Arial"/>
          <w:sz w:val="22"/>
        </w:rPr>
        <w:t>ESzCsM</w:t>
      </w:r>
      <w:proofErr w:type="spellEnd"/>
      <w:r>
        <w:rPr>
          <w:rFonts w:ascii="Arial" w:hAnsi="Arial" w:cs="Arial"/>
          <w:sz w:val="22"/>
        </w:rPr>
        <w:t xml:space="preserve"> rendelet.</w:t>
      </w:r>
    </w:p>
    <w:p w14:paraId="59859A75" w14:textId="77777777" w:rsidR="00B91839" w:rsidRDefault="00725B9F">
      <w:pPr>
        <w:pStyle w:val="Norml1"/>
        <w:spacing w:before="120" w:after="120" w:line="360" w:lineRule="auto"/>
        <w:ind w:left="20"/>
        <w:jc w:val="both"/>
        <w:rPr>
          <w:rFonts w:ascii="Arial" w:hAnsi="Arial" w:cs="Arial"/>
          <w:sz w:val="22"/>
        </w:rPr>
      </w:pPr>
      <w:r>
        <w:rPr>
          <w:rFonts w:ascii="Arial" w:hAnsi="Arial" w:cs="Arial"/>
          <w:sz w:val="22"/>
        </w:rPr>
        <w:t xml:space="preserve">A TASZII Alapító Okiratát Hévíz Város Önkormányzat jóváhagyta. </w:t>
      </w:r>
    </w:p>
    <w:p w14:paraId="7583547D" w14:textId="77777777" w:rsidR="00B91839" w:rsidRDefault="00725B9F">
      <w:pPr>
        <w:pStyle w:val="Szvegtrzs3"/>
        <w:shd w:val="clear" w:color="auto" w:fill="auto"/>
        <w:spacing w:before="120" w:after="120" w:line="360" w:lineRule="auto"/>
        <w:ind w:left="20" w:firstLine="0"/>
        <w:jc w:val="both"/>
        <w:rPr>
          <w:rFonts w:ascii="Arial" w:hAnsi="Arial" w:cs="Arial"/>
          <w:sz w:val="22"/>
          <w:szCs w:val="24"/>
        </w:rPr>
      </w:pPr>
      <w:r>
        <w:rPr>
          <w:rFonts w:ascii="Arial" w:hAnsi="Arial" w:cs="Arial"/>
          <w:sz w:val="22"/>
          <w:szCs w:val="24"/>
        </w:rPr>
        <w:t>A fentiekben felsorolt feladatait más települési önkormányzat lakosságára kiterjedően is ellátja feladat-ellátási szerződés keretében.</w:t>
      </w:r>
    </w:p>
    <w:p w14:paraId="4A4D4562" w14:textId="77777777" w:rsidR="00B91839" w:rsidRDefault="00B91839">
      <w:pPr>
        <w:pStyle w:val="Norml1"/>
        <w:spacing w:before="120" w:after="120" w:line="360" w:lineRule="auto"/>
        <w:jc w:val="both"/>
        <w:rPr>
          <w:rFonts w:ascii="Arial" w:hAnsi="Arial" w:cs="Arial"/>
          <w:sz w:val="22"/>
        </w:rPr>
      </w:pPr>
    </w:p>
    <w:p w14:paraId="116B91C1" w14:textId="77777777" w:rsidR="00B91839" w:rsidRDefault="00725B9F">
      <w:pPr>
        <w:pStyle w:val="Norml1"/>
        <w:spacing w:before="120" w:after="120" w:line="360" w:lineRule="auto"/>
        <w:ind w:left="4520" w:hanging="4520"/>
        <w:jc w:val="both"/>
        <w:rPr>
          <w:rFonts w:ascii="Arial" w:hAnsi="Arial" w:cs="Arial"/>
          <w:sz w:val="22"/>
        </w:rPr>
      </w:pPr>
      <w:r>
        <w:rPr>
          <w:rFonts w:ascii="Arial" w:hAnsi="Arial" w:cs="Arial"/>
          <w:sz w:val="22"/>
          <w:u w:val="single"/>
        </w:rPr>
        <w:t xml:space="preserve">3. Az intézmény működési köre feladatonként (ellátási területe): </w:t>
      </w:r>
    </w:p>
    <w:p w14:paraId="66C341B9" w14:textId="77777777" w:rsidR="00B91839" w:rsidRDefault="00725B9F">
      <w:pPr>
        <w:pStyle w:val="TextBody"/>
        <w:spacing w:before="120" w:line="360" w:lineRule="auto"/>
        <w:ind w:left="998" w:hanging="425"/>
        <w:jc w:val="both"/>
        <w:rPr>
          <w:rFonts w:ascii="Arial" w:hAnsi="Arial" w:cs="Arial"/>
          <w:szCs w:val="24"/>
        </w:rPr>
      </w:pPr>
      <w:r>
        <w:rPr>
          <w:rFonts w:ascii="Arial" w:hAnsi="Arial" w:cs="Arial"/>
          <w:szCs w:val="24"/>
        </w:rPr>
        <w:t>Idősek otthona: Hévíz Város közigazgatási területe, szabad férőhely esetén Magyarország más települései</w:t>
      </w:r>
    </w:p>
    <w:p w14:paraId="6BBD4147" w14:textId="77777777" w:rsidR="00B91839" w:rsidRDefault="00725B9F">
      <w:pPr>
        <w:pStyle w:val="TextBody"/>
        <w:spacing w:before="120" w:line="360" w:lineRule="auto"/>
        <w:ind w:left="998" w:hanging="425"/>
        <w:jc w:val="both"/>
        <w:rPr>
          <w:rFonts w:ascii="Arial" w:hAnsi="Arial" w:cs="Arial"/>
          <w:szCs w:val="24"/>
        </w:rPr>
      </w:pPr>
      <w:r>
        <w:rPr>
          <w:rFonts w:ascii="Arial" w:hAnsi="Arial" w:cs="Arial"/>
          <w:szCs w:val="24"/>
        </w:rPr>
        <w:t>Házi segítségnyújtás: Hévíz Város közigazgatási területe, feladat – ellátás megállapodás alapján: Cserszegtomaj Nagyközségek Önkormányzata közigazgatási területe</w:t>
      </w:r>
    </w:p>
    <w:p w14:paraId="567E3049" w14:textId="77777777" w:rsidR="00B91839" w:rsidRDefault="00725B9F">
      <w:pPr>
        <w:pStyle w:val="TextBody"/>
        <w:spacing w:before="120" w:line="360" w:lineRule="auto"/>
        <w:ind w:left="998" w:hanging="425"/>
        <w:jc w:val="both"/>
        <w:rPr>
          <w:rFonts w:ascii="Arial" w:hAnsi="Arial" w:cs="Arial"/>
          <w:szCs w:val="24"/>
        </w:rPr>
      </w:pPr>
      <w:r>
        <w:rPr>
          <w:rFonts w:ascii="Arial" w:hAnsi="Arial" w:cs="Arial"/>
          <w:szCs w:val="24"/>
        </w:rPr>
        <w:t>Jelzőrendszeres házi segítségnyújtás: Hévíz Város közigazgatási területe, feladat – ellátás megállapodás alapján Cserszegtomaj Nagyközség Önkormányzat közigazgatási területe</w:t>
      </w:r>
    </w:p>
    <w:p w14:paraId="420F4526" w14:textId="77777777" w:rsidR="00B91839" w:rsidRDefault="00725B9F">
      <w:pPr>
        <w:pStyle w:val="TextBody"/>
        <w:spacing w:before="120" w:line="360" w:lineRule="auto"/>
        <w:ind w:left="998" w:hanging="425"/>
        <w:jc w:val="both"/>
        <w:rPr>
          <w:rFonts w:ascii="Arial" w:hAnsi="Arial" w:cs="Arial"/>
          <w:szCs w:val="24"/>
        </w:rPr>
      </w:pPr>
      <w:r>
        <w:rPr>
          <w:rFonts w:ascii="Arial" w:hAnsi="Arial" w:cs="Arial"/>
          <w:szCs w:val="24"/>
        </w:rPr>
        <w:t>Család- és Gyermekjóléti Szolgáltatás: Hévíz Város közigazgatási területe, feladat – ellátás megállapodás alapján Cserszegtomaj Nagyközség Önkormányzat közigazgatási területe</w:t>
      </w:r>
    </w:p>
    <w:p w14:paraId="501EDB5D" w14:textId="77777777" w:rsidR="00B91839" w:rsidRDefault="00725B9F">
      <w:pPr>
        <w:pStyle w:val="TextBody"/>
        <w:spacing w:before="120" w:line="360" w:lineRule="auto"/>
        <w:ind w:left="998" w:hanging="425"/>
        <w:jc w:val="both"/>
        <w:rPr>
          <w:rFonts w:ascii="Arial" w:hAnsi="Arial" w:cs="Arial"/>
          <w:szCs w:val="24"/>
        </w:rPr>
      </w:pPr>
      <w:r>
        <w:rPr>
          <w:rFonts w:ascii="Arial" w:hAnsi="Arial" w:cs="Arial"/>
          <w:szCs w:val="24"/>
        </w:rPr>
        <w:t>Nappali ellátás: Hévíz Város közigazgatási területe, feladat – ellátási megállapodás alapján Cserszegtomaj Nagyközség Önkormányzata közigazgatási területe</w:t>
      </w:r>
    </w:p>
    <w:p w14:paraId="4AD25C98" w14:textId="77777777" w:rsidR="00B91839" w:rsidRDefault="00725B9F">
      <w:pPr>
        <w:pStyle w:val="TextBody"/>
        <w:spacing w:before="120" w:line="360" w:lineRule="auto"/>
        <w:ind w:left="998" w:hanging="425"/>
        <w:jc w:val="both"/>
        <w:rPr>
          <w:rFonts w:ascii="Arial" w:hAnsi="Arial" w:cs="Arial"/>
          <w:szCs w:val="24"/>
        </w:rPr>
      </w:pPr>
      <w:r>
        <w:rPr>
          <w:rFonts w:ascii="Arial" w:hAnsi="Arial" w:cs="Arial"/>
          <w:szCs w:val="24"/>
        </w:rPr>
        <w:t>Bölcsőde működési köre: Hévíz város illetékességi területe, valamint szabad férőhelyek esetén Magyarország területe.</w:t>
      </w:r>
    </w:p>
    <w:p w14:paraId="03371CF2" w14:textId="77777777" w:rsidR="00B91839" w:rsidRDefault="00725B9F">
      <w:pPr>
        <w:pStyle w:val="TextBody"/>
        <w:spacing w:before="120" w:line="360" w:lineRule="auto"/>
        <w:ind w:left="998" w:hanging="425"/>
        <w:jc w:val="both"/>
        <w:rPr>
          <w:rFonts w:ascii="Arial" w:hAnsi="Arial" w:cs="Arial"/>
          <w:szCs w:val="24"/>
        </w:rPr>
      </w:pPr>
      <w:r>
        <w:rPr>
          <w:rFonts w:ascii="Arial" w:hAnsi="Arial" w:cs="Arial"/>
          <w:szCs w:val="24"/>
        </w:rPr>
        <w:t>Vegyes fogorvosi ellátás területe Hévíz, Alsópáhok, Felsőpáhok, Nemesbük, Zalaköveskút, Vindornyalak települések közigazgatási területe.</w:t>
      </w:r>
    </w:p>
    <w:p w14:paraId="2094A1A0" w14:textId="77777777" w:rsidR="002A0049" w:rsidRDefault="002A0049">
      <w:pPr>
        <w:pStyle w:val="Norml1"/>
        <w:spacing w:before="120" w:after="120" w:line="360" w:lineRule="auto"/>
        <w:jc w:val="both"/>
        <w:rPr>
          <w:rFonts w:ascii="Arial" w:hAnsi="Arial" w:cs="Arial"/>
          <w:sz w:val="22"/>
          <w:u w:val="single"/>
        </w:rPr>
      </w:pPr>
    </w:p>
    <w:p w14:paraId="788BD377" w14:textId="55FB3106" w:rsidR="00B91839" w:rsidRDefault="00725B9F">
      <w:pPr>
        <w:pStyle w:val="Norml1"/>
        <w:spacing w:before="120" w:after="120" w:line="360" w:lineRule="auto"/>
        <w:jc w:val="both"/>
        <w:rPr>
          <w:rFonts w:ascii="Arial" w:hAnsi="Arial" w:cs="Arial"/>
          <w:sz w:val="22"/>
        </w:rPr>
      </w:pPr>
      <w:r>
        <w:rPr>
          <w:rFonts w:ascii="Arial" w:hAnsi="Arial" w:cs="Arial"/>
          <w:sz w:val="22"/>
          <w:u w:val="single"/>
        </w:rPr>
        <w:t>4. Az alaptevékenységet meghatározó jogszabály megjelölése</w:t>
      </w:r>
      <w:r>
        <w:rPr>
          <w:rFonts w:ascii="Arial" w:hAnsi="Arial" w:cs="Arial"/>
          <w:sz w:val="22"/>
        </w:rPr>
        <w:t xml:space="preserve">: </w:t>
      </w:r>
    </w:p>
    <w:p w14:paraId="554DCDC7" w14:textId="49500DCB" w:rsidR="00A8610B" w:rsidRDefault="00725B9F" w:rsidP="00A8610B">
      <w:pPr>
        <w:pStyle w:val="Norml1"/>
        <w:spacing w:before="120" w:after="120" w:line="360" w:lineRule="auto"/>
        <w:jc w:val="both"/>
        <w:rPr>
          <w:rFonts w:ascii="Arial" w:hAnsi="Arial" w:cs="Arial"/>
          <w:sz w:val="22"/>
        </w:rPr>
      </w:pPr>
      <w:r>
        <w:rPr>
          <w:rFonts w:ascii="Arial" w:hAnsi="Arial" w:cs="Arial"/>
          <w:color w:val="000000" w:themeColor="text1"/>
          <w:sz w:val="22"/>
        </w:rPr>
        <w:t>A fenntartó az intézmény alapító okiratát 2016. február 25-ei ülésén, 44/2016. (II.26.) normatív határozattal módosította és hagyta jóvá. Hatályba lépésének napja 2016. március 31., a szociális igazgatásról és szociális ellátásokról szóló 1993. évi III. törvény, és annak végrehajtását</w:t>
      </w:r>
      <w:r>
        <w:rPr>
          <w:rFonts w:ascii="Arial" w:hAnsi="Arial" w:cs="Arial"/>
          <w:sz w:val="22"/>
        </w:rPr>
        <w:t xml:space="preserve"> célzó Kormány és ágazati irányító minisztérium rendeletei határozatai, a gyámügyi igazgatásról szóló 1997. évi XXXI. törvény, és az annak végrehajtását szolgáló </w:t>
      </w:r>
      <w:r>
        <w:rPr>
          <w:rFonts w:ascii="Arial" w:hAnsi="Arial" w:cs="Arial"/>
          <w:sz w:val="22"/>
        </w:rPr>
        <w:lastRenderedPageBreak/>
        <w:t xml:space="preserve">Kormány és ágazati irányító minisztérium rendeletei, továbbá az  egészségügyről szóló 1997. évi CLIV. törvényben foglalt személyek ellátásának biztosítása és annak végrehajtására kiadott kormányrendeletek, valamint a 2015. évi CXXIII. törvény az egészségügyi alapellátásról szóló törvény alapján végzi. </w:t>
      </w:r>
    </w:p>
    <w:p w14:paraId="438986C9" w14:textId="77777777" w:rsidR="002A0049" w:rsidRDefault="002A0049" w:rsidP="00A8610B">
      <w:pPr>
        <w:pStyle w:val="Norml1"/>
        <w:spacing w:before="120" w:after="120" w:line="360" w:lineRule="auto"/>
        <w:jc w:val="both"/>
        <w:rPr>
          <w:rFonts w:ascii="Arial" w:hAnsi="Arial" w:cs="Arial"/>
        </w:rPr>
      </w:pPr>
    </w:p>
    <w:p w14:paraId="24DC3A7D" w14:textId="77777777" w:rsidR="00B91839" w:rsidRDefault="00725B9F" w:rsidP="00A8610B">
      <w:pPr>
        <w:pStyle w:val="Norml1"/>
        <w:spacing w:before="120" w:after="120" w:line="360" w:lineRule="auto"/>
        <w:jc w:val="both"/>
        <w:rPr>
          <w:rFonts w:ascii="Arial" w:hAnsi="Arial" w:cs="Arial"/>
          <w:sz w:val="22"/>
        </w:rPr>
      </w:pPr>
      <w:r>
        <w:rPr>
          <w:rFonts w:ascii="Arial" w:hAnsi="Arial" w:cs="Arial"/>
          <w:sz w:val="22"/>
          <w:u w:val="single"/>
        </w:rPr>
        <w:t>5. Az intézmény által ellátható vállalkozói tevékenység köre és mértéke:</w:t>
      </w:r>
      <w:r>
        <w:rPr>
          <w:rFonts w:ascii="Arial" w:hAnsi="Arial" w:cs="Arial"/>
          <w:sz w:val="22"/>
        </w:rPr>
        <w:t xml:space="preserve"> </w:t>
      </w:r>
    </w:p>
    <w:p w14:paraId="2FBC962B" w14:textId="77777777" w:rsidR="00B91839" w:rsidRDefault="00725B9F">
      <w:pPr>
        <w:pStyle w:val="Norml1"/>
        <w:spacing w:line="360" w:lineRule="auto"/>
        <w:jc w:val="both"/>
        <w:rPr>
          <w:rFonts w:ascii="Arial" w:hAnsi="Arial" w:cs="Arial"/>
          <w:sz w:val="22"/>
        </w:rPr>
      </w:pPr>
      <w:r>
        <w:rPr>
          <w:rFonts w:ascii="Arial" w:hAnsi="Arial" w:cs="Arial"/>
          <w:sz w:val="22"/>
        </w:rPr>
        <w:t xml:space="preserve">Az intézmény vállalkozói tevékenységet nem végez. </w:t>
      </w:r>
    </w:p>
    <w:p w14:paraId="70D9B168" w14:textId="77777777" w:rsidR="00B91839" w:rsidRDefault="00B91839">
      <w:pPr>
        <w:pStyle w:val="Norml1"/>
        <w:spacing w:line="360" w:lineRule="auto"/>
        <w:jc w:val="both"/>
        <w:rPr>
          <w:rFonts w:ascii="Arial" w:hAnsi="Arial" w:cs="Arial"/>
          <w:sz w:val="22"/>
        </w:rPr>
      </w:pPr>
    </w:p>
    <w:p w14:paraId="6A77CF0D" w14:textId="77777777" w:rsidR="00B91839" w:rsidRDefault="00725B9F">
      <w:pPr>
        <w:pStyle w:val="Norml1"/>
        <w:spacing w:line="360" w:lineRule="auto"/>
        <w:jc w:val="both"/>
        <w:rPr>
          <w:rFonts w:ascii="Arial" w:hAnsi="Arial" w:cs="Arial"/>
          <w:sz w:val="22"/>
          <w:u w:val="single"/>
        </w:rPr>
      </w:pPr>
      <w:r>
        <w:rPr>
          <w:rFonts w:ascii="Arial" w:hAnsi="Arial" w:cs="Arial"/>
          <w:sz w:val="22"/>
          <w:u w:val="single"/>
        </w:rPr>
        <w:t>6. A költségvetési szerv által ellátott alaptevékenységek kormányzati funkciói:</w:t>
      </w:r>
    </w:p>
    <w:p w14:paraId="114F11B3" w14:textId="77777777" w:rsidR="00B91839" w:rsidRDefault="00725B9F">
      <w:pPr>
        <w:pStyle w:val="Norml1"/>
        <w:spacing w:line="360" w:lineRule="auto"/>
        <w:jc w:val="both"/>
        <w:rPr>
          <w:rFonts w:ascii="Arial" w:hAnsi="Arial" w:cs="Arial"/>
          <w:sz w:val="22"/>
        </w:rPr>
      </w:pPr>
      <w:proofErr w:type="spellStart"/>
      <w:r>
        <w:rPr>
          <w:rFonts w:ascii="Arial" w:hAnsi="Arial" w:cs="Arial"/>
          <w:sz w:val="22"/>
        </w:rPr>
        <w:t>Tényelegesen</w:t>
      </w:r>
      <w:proofErr w:type="spellEnd"/>
      <w:r>
        <w:rPr>
          <w:rFonts w:ascii="Arial" w:hAnsi="Arial" w:cs="Arial"/>
          <w:sz w:val="22"/>
        </w:rPr>
        <w:t xml:space="preserve"> végzett fő tevékenysége TEÁOR’ 08 besorolás szerint:</w:t>
      </w:r>
    </w:p>
    <w:p w14:paraId="2166A9B1" w14:textId="77777777" w:rsidR="00B91839" w:rsidRDefault="00725B9F">
      <w:pPr>
        <w:pStyle w:val="Norml1"/>
        <w:spacing w:line="360" w:lineRule="auto"/>
        <w:jc w:val="both"/>
        <w:rPr>
          <w:rFonts w:ascii="Arial" w:hAnsi="Arial" w:cs="Arial"/>
          <w:sz w:val="22"/>
        </w:rPr>
      </w:pPr>
      <w:r>
        <w:rPr>
          <w:rFonts w:ascii="Arial" w:hAnsi="Arial" w:cs="Arial"/>
          <w:sz w:val="22"/>
        </w:rPr>
        <w:t>8730 Idősek, fogyatékosok bentlakásos ellátása</w:t>
      </w:r>
    </w:p>
    <w:p w14:paraId="7A889E79" w14:textId="77777777" w:rsidR="00B91839" w:rsidRDefault="00725B9F" w:rsidP="00720D98">
      <w:pPr>
        <w:pStyle w:val="Norml1"/>
        <w:spacing w:line="360" w:lineRule="auto"/>
        <w:jc w:val="both"/>
        <w:rPr>
          <w:rFonts w:ascii="Arial" w:hAnsi="Arial" w:cs="Arial"/>
          <w:i/>
          <w:sz w:val="22"/>
        </w:rPr>
      </w:pPr>
      <w:r>
        <w:rPr>
          <w:rFonts w:ascii="Arial" w:hAnsi="Arial" w:cs="Arial"/>
          <w:sz w:val="22"/>
        </w:rPr>
        <w:t>Szakágazat száma: 873000 Idősek, fogyatékosok bentlakásos ellátása</w:t>
      </w:r>
    </w:p>
    <w:p w14:paraId="08B17AB6" w14:textId="77777777" w:rsidR="0084546E" w:rsidRDefault="0084546E">
      <w:pPr>
        <w:pStyle w:val="Norml1"/>
        <w:tabs>
          <w:tab w:val="center" w:pos="5220"/>
          <w:tab w:val="center" w:pos="7020"/>
          <w:tab w:val="center" w:pos="8640"/>
        </w:tabs>
        <w:spacing w:line="360" w:lineRule="auto"/>
        <w:ind w:firstLine="708"/>
        <w:jc w:val="both"/>
        <w:rPr>
          <w:rFonts w:ascii="Arial" w:hAnsi="Arial" w:cs="Arial"/>
          <w:i/>
          <w:sz w:val="22"/>
        </w:rPr>
      </w:pPr>
    </w:p>
    <w:p w14:paraId="48297678" w14:textId="0E049507" w:rsidR="00B91839" w:rsidRDefault="00725B9F" w:rsidP="002A0049">
      <w:pPr>
        <w:pStyle w:val="Norml1"/>
        <w:tabs>
          <w:tab w:val="center" w:pos="5220"/>
          <w:tab w:val="center" w:pos="7020"/>
          <w:tab w:val="center" w:pos="8640"/>
        </w:tabs>
        <w:spacing w:line="360" w:lineRule="auto"/>
        <w:ind w:firstLine="708"/>
        <w:jc w:val="both"/>
        <w:rPr>
          <w:rFonts w:ascii="Arial" w:hAnsi="Arial" w:cs="Arial"/>
        </w:rPr>
      </w:pPr>
      <w:r>
        <w:rPr>
          <w:rFonts w:ascii="Arial" w:hAnsi="Arial" w:cs="Arial"/>
          <w:i/>
          <w:sz w:val="22"/>
        </w:rPr>
        <w:t>Megnevezés</w:t>
      </w:r>
      <w:r>
        <w:rPr>
          <w:rFonts w:ascii="Arial" w:hAnsi="Arial" w:cs="Arial"/>
          <w:i/>
          <w:sz w:val="22"/>
        </w:rPr>
        <w:tab/>
        <w:t>kormányzati funkció</w:t>
      </w:r>
    </w:p>
    <w:p w14:paraId="67C6A34D" w14:textId="77777777" w:rsidR="00A8610B" w:rsidRDefault="00A8610B">
      <w:pPr>
        <w:pStyle w:val="Norml1"/>
        <w:tabs>
          <w:tab w:val="left" w:pos="720"/>
          <w:tab w:val="left" w:pos="4860"/>
          <w:tab w:val="left" w:pos="6660"/>
          <w:tab w:val="left" w:pos="8460"/>
        </w:tabs>
        <w:spacing w:line="360" w:lineRule="auto"/>
        <w:ind w:firstLine="708"/>
        <w:jc w:val="both"/>
        <w:rPr>
          <w:rFonts w:ascii="Arial" w:hAnsi="Arial" w:cs="Arial"/>
          <w:sz w:val="22"/>
          <w:szCs w:val="22"/>
        </w:rPr>
      </w:pPr>
    </w:p>
    <w:p w14:paraId="4A73A66D" w14:textId="77777777" w:rsidR="00B91839" w:rsidRDefault="00725B9F">
      <w:pPr>
        <w:pStyle w:val="Norml1"/>
        <w:tabs>
          <w:tab w:val="left" w:pos="720"/>
          <w:tab w:val="left" w:pos="4860"/>
          <w:tab w:val="left" w:pos="6660"/>
          <w:tab w:val="left" w:pos="8460"/>
        </w:tabs>
        <w:spacing w:line="360" w:lineRule="auto"/>
        <w:ind w:firstLine="708"/>
        <w:jc w:val="both"/>
        <w:rPr>
          <w:rFonts w:ascii="Arial" w:hAnsi="Arial" w:cs="Arial"/>
          <w:sz w:val="22"/>
          <w:szCs w:val="22"/>
        </w:rPr>
      </w:pPr>
      <w:r>
        <w:rPr>
          <w:rFonts w:ascii="Arial" w:hAnsi="Arial" w:cs="Arial"/>
          <w:sz w:val="22"/>
          <w:szCs w:val="22"/>
        </w:rPr>
        <w:t>Háziorvosi alapellátás</w:t>
      </w:r>
      <w:r>
        <w:rPr>
          <w:rFonts w:ascii="Arial" w:hAnsi="Arial" w:cs="Arial"/>
          <w:sz w:val="22"/>
          <w:szCs w:val="22"/>
        </w:rPr>
        <w:tab/>
        <w:t>072111</w:t>
      </w:r>
    </w:p>
    <w:tbl>
      <w:tblPr>
        <w:tblW w:w="9628"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7"/>
        <w:gridCol w:w="565"/>
        <w:gridCol w:w="565"/>
        <w:gridCol w:w="7941"/>
      </w:tblGrid>
      <w:tr w:rsidR="00B91839" w14:paraId="3161C8C8" w14:textId="77777777">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51C47B30" w14:textId="77777777"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17</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79B6C73C" w14:textId="77777777"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8505"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74065117" w14:textId="77777777" w:rsidR="00B91839" w:rsidRDefault="00725B9F">
            <w:pPr>
              <w:pStyle w:val="Norml1"/>
              <w:spacing w:line="360" w:lineRule="auto"/>
              <w:ind w:left="56" w:right="56"/>
              <w:rPr>
                <w:rFonts w:ascii="Arial" w:hAnsi="Arial" w:cs="Arial"/>
                <w:sz w:val="22"/>
                <w:szCs w:val="22"/>
              </w:rPr>
            </w:pPr>
            <w:r>
              <w:rPr>
                <w:rFonts w:ascii="Arial" w:hAnsi="Arial" w:cs="Arial"/>
                <w:sz w:val="22"/>
                <w:szCs w:val="22"/>
              </w:rPr>
              <w:t xml:space="preserve"> 072111 Háziorvosi alapellátás</w:t>
            </w:r>
          </w:p>
        </w:tc>
      </w:tr>
      <w:tr w:rsidR="00B91839" w14:paraId="44885FAB" w14:textId="77777777">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0F606A04" w14:textId="77777777"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 xml:space="preserve"> </w:t>
            </w:r>
            <w:r>
              <w:rPr>
                <w:rFonts w:ascii="Arial" w:hAnsi="Arial" w:cs="Arial"/>
                <w:sz w:val="22"/>
                <w:szCs w:val="22"/>
              </w:rPr>
              <w:br/>
            </w:r>
            <w:r>
              <w:rPr>
                <w:rFonts w:ascii="Arial" w:hAnsi="Arial" w:cs="Arial"/>
                <w:sz w:val="22"/>
                <w:szCs w:val="22"/>
              </w:rPr>
              <w:br/>
              <w:t>18</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00CFC844" w14:textId="77777777"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3E427DA5" w14:textId="77777777"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7940"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17DAEB7A" w14:textId="77777777" w:rsidR="00B91839" w:rsidRDefault="00725B9F">
            <w:pPr>
              <w:pStyle w:val="Norml1"/>
              <w:spacing w:line="360" w:lineRule="auto"/>
              <w:ind w:left="57" w:right="57"/>
              <w:rPr>
                <w:rFonts w:ascii="Arial" w:hAnsi="Arial" w:cs="Arial"/>
                <w:sz w:val="22"/>
                <w:szCs w:val="22"/>
              </w:rPr>
            </w:pPr>
            <w:r>
              <w:rPr>
                <w:rFonts w:ascii="Arial" w:hAnsi="Arial" w:cs="Arial"/>
                <w:sz w:val="22"/>
                <w:szCs w:val="22"/>
                <w:shd w:val="clear" w:color="auto" w:fill="FFFFFF"/>
              </w:rPr>
              <w:t>Ide tartozik:</w:t>
            </w:r>
            <w:r>
              <w:rPr>
                <w:rFonts w:ascii="Arial" w:hAnsi="Arial" w:cs="Arial"/>
                <w:sz w:val="22"/>
                <w:szCs w:val="22"/>
              </w:rPr>
              <w:br/>
            </w:r>
            <w:r>
              <w:rPr>
                <w:rFonts w:ascii="Arial" w:hAnsi="Arial" w:cs="Arial"/>
                <w:sz w:val="22"/>
                <w:szCs w:val="22"/>
                <w:shd w:val="clear" w:color="auto" w:fill="FFFFFF"/>
              </w:rPr>
              <w:t>- a beteg vizsgálatával, egészségi állapotának észlelésével és ellenőrzésével, rendszeres,</w:t>
            </w:r>
            <w:r>
              <w:rPr>
                <w:rFonts w:ascii="Arial" w:hAnsi="Arial" w:cs="Arial"/>
                <w:sz w:val="22"/>
                <w:szCs w:val="22"/>
              </w:rPr>
              <w:br/>
            </w:r>
            <w:r>
              <w:rPr>
                <w:rFonts w:ascii="Arial" w:hAnsi="Arial" w:cs="Arial"/>
                <w:sz w:val="22"/>
                <w:szCs w:val="22"/>
                <w:shd w:val="clear" w:color="auto" w:fill="FFFFFF"/>
              </w:rPr>
              <w:t>alkalomszerű és azonnali sürgősségi beavatkozások elvégzésével, gyógyszer és gyógyászati segédeszköz rendelésével, valamint járóbeteg-szakellátásba vagy fekvőbeteg-gyógyintézetbe történő beutalásával összefüggő feladatok ellátása.</w:t>
            </w:r>
          </w:p>
        </w:tc>
      </w:tr>
    </w:tbl>
    <w:p w14:paraId="3ECAED60" w14:textId="77777777" w:rsidR="00B91839" w:rsidRDefault="00B91839">
      <w:pPr>
        <w:pStyle w:val="Norml1"/>
        <w:tabs>
          <w:tab w:val="left" w:pos="720"/>
          <w:tab w:val="left" w:pos="4860"/>
          <w:tab w:val="left" w:pos="6660"/>
          <w:tab w:val="left" w:pos="8460"/>
        </w:tabs>
        <w:spacing w:line="360" w:lineRule="auto"/>
        <w:ind w:firstLine="708"/>
        <w:jc w:val="both"/>
        <w:rPr>
          <w:rFonts w:ascii="Arial" w:hAnsi="Arial" w:cs="Arial"/>
          <w:sz w:val="22"/>
          <w:szCs w:val="22"/>
          <w:u w:val="single"/>
        </w:rPr>
      </w:pPr>
    </w:p>
    <w:p w14:paraId="0A0155F1" w14:textId="77777777" w:rsidR="00B91839" w:rsidRDefault="00725B9F">
      <w:pPr>
        <w:pStyle w:val="Norml1"/>
        <w:tabs>
          <w:tab w:val="left" w:pos="720"/>
          <w:tab w:val="left" w:pos="4860"/>
          <w:tab w:val="left" w:pos="6660"/>
          <w:tab w:val="left" w:pos="8460"/>
        </w:tabs>
        <w:spacing w:line="360" w:lineRule="auto"/>
        <w:ind w:firstLine="708"/>
        <w:jc w:val="both"/>
        <w:rPr>
          <w:rFonts w:ascii="Arial" w:hAnsi="Arial" w:cs="Arial"/>
          <w:sz w:val="22"/>
          <w:szCs w:val="22"/>
        </w:rPr>
      </w:pPr>
      <w:r>
        <w:rPr>
          <w:rFonts w:ascii="Arial" w:hAnsi="Arial" w:cs="Arial"/>
          <w:sz w:val="22"/>
          <w:szCs w:val="22"/>
        </w:rPr>
        <w:t>Fogorvosi alapellátás</w:t>
      </w:r>
      <w:r>
        <w:rPr>
          <w:rFonts w:ascii="Arial" w:hAnsi="Arial" w:cs="Arial"/>
          <w:sz w:val="22"/>
          <w:szCs w:val="22"/>
        </w:rPr>
        <w:tab/>
        <w:t>072311</w:t>
      </w:r>
    </w:p>
    <w:tbl>
      <w:tblPr>
        <w:tblW w:w="9628"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7"/>
        <w:gridCol w:w="565"/>
        <w:gridCol w:w="565"/>
        <w:gridCol w:w="7941"/>
      </w:tblGrid>
      <w:tr w:rsidR="00B91839" w14:paraId="232A7049" w14:textId="77777777">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704ABEC3" w14:textId="77777777"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37</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7E85323A" w14:textId="77777777"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8505"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56E4D0C8" w14:textId="77777777" w:rsidR="00B91839" w:rsidRDefault="00725B9F">
            <w:pPr>
              <w:pStyle w:val="Norml1"/>
              <w:spacing w:line="360" w:lineRule="auto"/>
              <w:ind w:left="56" w:right="56"/>
              <w:rPr>
                <w:rFonts w:ascii="Arial" w:hAnsi="Arial" w:cs="Arial"/>
                <w:sz w:val="22"/>
                <w:szCs w:val="22"/>
              </w:rPr>
            </w:pPr>
            <w:r>
              <w:rPr>
                <w:rFonts w:ascii="Arial" w:hAnsi="Arial" w:cs="Arial"/>
                <w:sz w:val="22"/>
                <w:szCs w:val="22"/>
              </w:rPr>
              <w:t xml:space="preserve"> 072311 Fogorvosi alapellátás</w:t>
            </w:r>
          </w:p>
        </w:tc>
      </w:tr>
      <w:tr w:rsidR="00B91839" w14:paraId="46C07F5D" w14:textId="77777777">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2E225C04" w14:textId="77777777"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 xml:space="preserve"> </w:t>
            </w:r>
            <w:r>
              <w:rPr>
                <w:rFonts w:ascii="Arial" w:hAnsi="Arial" w:cs="Arial"/>
                <w:sz w:val="22"/>
                <w:szCs w:val="22"/>
              </w:rPr>
              <w:br/>
            </w:r>
            <w:r>
              <w:rPr>
                <w:rFonts w:ascii="Arial" w:hAnsi="Arial" w:cs="Arial"/>
                <w:sz w:val="22"/>
                <w:szCs w:val="22"/>
              </w:rPr>
              <w:br/>
              <w:t>38</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7730C178" w14:textId="77777777"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247B0564" w14:textId="77777777"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7940"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1E8A9D47" w14:textId="77777777" w:rsidR="00B91839" w:rsidRDefault="00725B9F">
            <w:pPr>
              <w:pStyle w:val="Norml1"/>
              <w:spacing w:line="360" w:lineRule="auto"/>
              <w:ind w:left="57" w:right="57"/>
              <w:rPr>
                <w:rFonts w:ascii="Arial" w:hAnsi="Arial" w:cs="Arial"/>
                <w:sz w:val="22"/>
                <w:szCs w:val="22"/>
              </w:rPr>
            </w:pPr>
            <w:r>
              <w:rPr>
                <w:rFonts w:ascii="Arial" w:hAnsi="Arial" w:cs="Arial"/>
                <w:sz w:val="22"/>
                <w:szCs w:val="22"/>
              </w:rPr>
              <w:t xml:space="preserve"> </w:t>
            </w:r>
            <w:r>
              <w:rPr>
                <w:rFonts w:ascii="Arial" w:hAnsi="Arial" w:cs="Arial"/>
                <w:sz w:val="22"/>
                <w:szCs w:val="22"/>
                <w:shd w:val="clear" w:color="auto" w:fill="FFFFFF"/>
              </w:rPr>
              <w:t>Ide tartozik:</w:t>
            </w:r>
            <w:r>
              <w:rPr>
                <w:rFonts w:ascii="Arial" w:hAnsi="Arial" w:cs="Arial"/>
                <w:sz w:val="22"/>
                <w:szCs w:val="22"/>
              </w:rPr>
              <w:br/>
            </w:r>
            <w:r>
              <w:rPr>
                <w:rFonts w:ascii="Arial" w:hAnsi="Arial" w:cs="Arial"/>
                <w:sz w:val="22"/>
                <w:szCs w:val="22"/>
                <w:shd w:val="clear" w:color="auto" w:fill="FFFFFF"/>
              </w:rPr>
              <w:t>- az egészségügyi alapellátás körében megszervezett fogorvosi alapellátással összefüggő feladatok ellátása.</w:t>
            </w:r>
          </w:p>
        </w:tc>
      </w:tr>
    </w:tbl>
    <w:p w14:paraId="6EA7976B" w14:textId="77777777" w:rsidR="00B91839" w:rsidRDefault="00B91839">
      <w:pPr>
        <w:pStyle w:val="Norml1"/>
        <w:tabs>
          <w:tab w:val="left" w:pos="720"/>
          <w:tab w:val="left" w:pos="4860"/>
          <w:tab w:val="left" w:pos="6660"/>
          <w:tab w:val="left" w:pos="8460"/>
        </w:tabs>
        <w:spacing w:line="360" w:lineRule="auto"/>
        <w:ind w:firstLine="708"/>
        <w:jc w:val="both"/>
        <w:rPr>
          <w:rFonts w:ascii="Arial" w:hAnsi="Arial" w:cs="Arial"/>
          <w:sz w:val="22"/>
          <w:szCs w:val="22"/>
          <w:u w:val="single"/>
        </w:rPr>
      </w:pPr>
    </w:p>
    <w:p w14:paraId="2E68D04B" w14:textId="77777777" w:rsidR="00B91839" w:rsidRDefault="00725B9F">
      <w:pPr>
        <w:pStyle w:val="Norml1"/>
        <w:tabs>
          <w:tab w:val="left" w:pos="720"/>
          <w:tab w:val="left" w:pos="4860"/>
          <w:tab w:val="left" w:pos="6660"/>
          <w:tab w:val="left" w:pos="8460"/>
        </w:tabs>
        <w:spacing w:line="360" w:lineRule="auto"/>
        <w:ind w:firstLine="708"/>
        <w:jc w:val="both"/>
        <w:rPr>
          <w:rFonts w:ascii="Arial" w:hAnsi="Arial" w:cs="Arial"/>
          <w:sz w:val="22"/>
          <w:szCs w:val="22"/>
          <w:u w:val="single"/>
        </w:rPr>
      </w:pPr>
      <w:r>
        <w:rPr>
          <w:rFonts w:ascii="Arial" w:hAnsi="Arial" w:cs="Arial"/>
          <w:sz w:val="22"/>
          <w:szCs w:val="22"/>
          <w:u w:val="single"/>
        </w:rPr>
        <w:t>Szakosított ellátás</w:t>
      </w:r>
    </w:p>
    <w:p w14:paraId="060BA0CC" w14:textId="77777777" w:rsidR="00B91839" w:rsidRDefault="00725B9F">
      <w:pPr>
        <w:pStyle w:val="Norml1"/>
        <w:tabs>
          <w:tab w:val="left" w:pos="720"/>
          <w:tab w:val="left" w:pos="4860"/>
          <w:tab w:val="left" w:pos="6660"/>
          <w:tab w:val="left" w:pos="8460"/>
        </w:tabs>
        <w:spacing w:line="360" w:lineRule="auto"/>
        <w:jc w:val="both"/>
        <w:rPr>
          <w:rFonts w:ascii="Arial" w:hAnsi="Arial" w:cs="Arial"/>
          <w:sz w:val="22"/>
          <w:szCs w:val="22"/>
        </w:rPr>
      </w:pPr>
      <w:r>
        <w:rPr>
          <w:rFonts w:ascii="Arial" w:hAnsi="Arial" w:cs="Arial"/>
          <w:sz w:val="22"/>
          <w:szCs w:val="22"/>
        </w:rPr>
        <w:tab/>
        <w:t xml:space="preserve">Időskorúak, demens betegek tartós bentlakásos </w:t>
      </w:r>
    </w:p>
    <w:p w14:paraId="07245388" w14:textId="77777777" w:rsidR="00B91839" w:rsidRDefault="00725B9F">
      <w:pPr>
        <w:pStyle w:val="Norml1"/>
        <w:tabs>
          <w:tab w:val="left" w:pos="720"/>
          <w:tab w:val="left" w:pos="4860"/>
          <w:tab w:val="left" w:pos="6660"/>
          <w:tab w:val="left" w:pos="8460"/>
        </w:tabs>
        <w:spacing w:line="360" w:lineRule="auto"/>
        <w:jc w:val="both"/>
        <w:rPr>
          <w:rFonts w:ascii="Arial" w:hAnsi="Arial" w:cs="Arial"/>
          <w:sz w:val="22"/>
          <w:szCs w:val="22"/>
          <w:u w:val="single"/>
        </w:rPr>
      </w:pPr>
      <w:r>
        <w:rPr>
          <w:rFonts w:ascii="Arial" w:hAnsi="Arial" w:cs="Arial"/>
          <w:sz w:val="22"/>
          <w:szCs w:val="22"/>
        </w:rPr>
        <w:tab/>
        <w:t>ellátása</w:t>
      </w:r>
      <w:r>
        <w:rPr>
          <w:rFonts w:ascii="Arial" w:hAnsi="Arial" w:cs="Arial"/>
          <w:sz w:val="22"/>
          <w:szCs w:val="22"/>
        </w:rPr>
        <w:tab/>
        <w:t>102021</w:t>
      </w:r>
      <w:r>
        <w:rPr>
          <w:rFonts w:ascii="Arial" w:hAnsi="Arial" w:cs="Arial"/>
          <w:sz w:val="22"/>
          <w:szCs w:val="22"/>
        </w:rPr>
        <w:tab/>
      </w:r>
    </w:p>
    <w:tbl>
      <w:tblPr>
        <w:tblW w:w="9628"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7"/>
        <w:gridCol w:w="565"/>
        <w:gridCol w:w="572"/>
        <w:gridCol w:w="7934"/>
      </w:tblGrid>
      <w:tr w:rsidR="00B91839" w14:paraId="6A3FD83B" w14:textId="77777777">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17A53C56" w14:textId="77777777"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56</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39085E00" w14:textId="77777777"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8505"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110AE6AB" w14:textId="77777777" w:rsidR="00B91839" w:rsidRDefault="00725B9F">
            <w:pPr>
              <w:pStyle w:val="Norml1"/>
              <w:spacing w:line="360" w:lineRule="auto"/>
              <w:ind w:left="56" w:right="56"/>
              <w:rPr>
                <w:rFonts w:ascii="Arial" w:hAnsi="Arial" w:cs="Arial"/>
                <w:sz w:val="22"/>
                <w:szCs w:val="22"/>
              </w:rPr>
            </w:pPr>
            <w:r>
              <w:rPr>
                <w:rFonts w:ascii="Arial" w:hAnsi="Arial" w:cs="Arial"/>
                <w:sz w:val="22"/>
                <w:szCs w:val="22"/>
              </w:rPr>
              <w:t xml:space="preserve"> 102021 Időskorúak, demens betegek tartós bentlakásos ellátása</w:t>
            </w:r>
          </w:p>
        </w:tc>
      </w:tr>
      <w:tr w:rsidR="00B91839" w14:paraId="793B8057" w14:textId="77777777">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2E572C6C" w14:textId="77777777"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lastRenderedPageBreak/>
              <w:t xml:space="preserve"> </w:t>
            </w:r>
            <w:r>
              <w:rPr>
                <w:rFonts w:ascii="Arial" w:hAnsi="Arial" w:cs="Arial"/>
                <w:sz w:val="22"/>
                <w:szCs w:val="22"/>
              </w:rPr>
              <w:br/>
            </w:r>
            <w:r>
              <w:rPr>
                <w:rFonts w:ascii="Arial" w:hAnsi="Arial" w:cs="Arial"/>
                <w:sz w:val="22"/>
                <w:szCs w:val="22"/>
              </w:rPr>
              <w:br/>
            </w:r>
            <w:r>
              <w:rPr>
                <w:rFonts w:ascii="Arial" w:hAnsi="Arial" w:cs="Arial"/>
                <w:sz w:val="22"/>
                <w:szCs w:val="22"/>
              </w:rPr>
              <w:br/>
            </w:r>
            <w:r>
              <w:rPr>
                <w:rFonts w:ascii="Arial" w:hAnsi="Arial" w:cs="Arial"/>
                <w:sz w:val="22"/>
                <w:szCs w:val="22"/>
              </w:rPr>
              <w:br/>
            </w:r>
            <w:r>
              <w:rPr>
                <w:rFonts w:ascii="Arial" w:hAnsi="Arial" w:cs="Arial"/>
                <w:sz w:val="22"/>
                <w:szCs w:val="22"/>
              </w:rPr>
              <w:br/>
              <w:t>57</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614FEEAB" w14:textId="77777777"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5284023E" w14:textId="77777777"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7933"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2D56E27C" w14:textId="77777777" w:rsidR="00B91839" w:rsidRDefault="00725B9F">
            <w:pPr>
              <w:pStyle w:val="Norml1"/>
              <w:spacing w:line="360" w:lineRule="auto"/>
              <w:ind w:left="56" w:right="56"/>
              <w:rPr>
                <w:rFonts w:ascii="Arial" w:hAnsi="Arial" w:cs="Arial"/>
                <w:sz w:val="22"/>
                <w:szCs w:val="22"/>
              </w:rPr>
            </w:pPr>
            <w:r>
              <w:rPr>
                <w:rFonts w:ascii="Arial" w:hAnsi="Arial" w:cs="Arial"/>
                <w:sz w:val="22"/>
                <w:szCs w:val="22"/>
              </w:rPr>
              <w:t xml:space="preserve"> Ide tartozik:</w:t>
            </w:r>
            <w:r>
              <w:rPr>
                <w:rFonts w:ascii="Arial" w:hAnsi="Arial" w:cs="Arial"/>
                <w:sz w:val="22"/>
                <w:szCs w:val="22"/>
              </w:rPr>
              <w:br/>
              <w:t>- az az egészségi állapota, valamint szociális helyzete miatt önmaga ellátására nem, vagy csak folyamatos segítséggel képes, napi 4 órát meghaladó, vagy jogszabályban meghatározott egyéb körülményeken alapuló gondozási szükséglettel bíró, de rendszeres fekvőbeteg-gyógyintézeti kezelést nem igénylő, öregségi nyugdíjkorhatárt betöltött személy tartós ellátásával, támogatásával, valamint</w:t>
            </w:r>
            <w:r>
              <w:rPr>
                <w:rFonts w:ascii="Arial" w:hAnsi="Arial" w:cs="Arial"/>
                <w:sz w:val="22"/>
                <w:szCs w:val="22"/>
              </w:rPr>
              <w:br/>
              <w:t>- a demens beteg (az a személy, akinél jogszabályban meghatározott szerv a demencia körébe</w:t>
            </w:r>
            <w:r>
              <w:rPr>
                <w:rFonts w:ascii="Arial" w:hAnsi="Arial" w:cs="Arial"/>
                <w:sz w:val="22"/>
                <w:szCs w:val="22"/>
              </w:rPr>
              <w:br/>
              <w:t>tartozó középsúlyos vagy súlyos kórképet állapított meg) külön gondozási egységben vagy csoportban történő tartós bentlakásos ellátásával, támogatásával</w:t>
            </w:r>
            <w:r>
              <w:rPr>
                <w:rFonts w:ascii="Arial" w:hAnsi="Arial" w:cs="Arial"/>
                <w:sz w:val="22"/>
                <w:szCs w:val="22"/>
              </w:rPr>
              <w:br/>
              <w:t>összefüggő feladatok ellátása, kifizetések teljesítése.</w:t>
            </w:r>
            <w:r>
              <w:rPr>
                <w:rFonts w:ascii="Arial" w:hAnsi="Arial" w:cs="Arial"/>
                <w:sz w:val="22"/>
                <w:szCs w:val="22"/>
              </w:rPr>
              <w:br/>
              <w:t>Az e funkcióba sorolt alaptevékenységek pénzügyi számvitel szerinti önköltségét és eredményszemléletű bevételét a 873011 és 873013 szakfeladatokon el kell számolni.</w:t>
            </w:r>
            <w:r>
              <w:rPr>
                <w:rFonts w:ascii="Arial" w:hAnsi="Arial" w:cs="Arial"/>
                <w:sz w:val="22"/>
                <w:szCs w:val="22"/>
              </w:rPr>
              <w:br/>
              <w:t>Feladatmutató: gondozási napok száma a tárgyévben (gondozási nap)</w:t>
            </w:r>
          </w:p>
        </w:tc>
      </w:tr>
    </w:tbl>
    <w:p w14:paraId="7AB78CE0" w14:textId="77777777" w:rsidR="00B91839" w:rsidRDefault="00B91839">
      <w:pPr>
        <w:pStyle w:val="Norml1"/>
        <w:tabs>
          <w:tab w:val="left" w:pos="720"/>
          <w:tab w:val="left" w:pos="4860"/>
          <w:tab w:val="left" w:pos="6660"/>
          <w:tab w:val="left" w:pos="8460"/>
        </w:tabs>
        <w:spacing w:line="360" w:lineRule="auto"/>
        <w:jc w:val="both"/>
        <w:rPr>
          <w:rFonts w:ascii="Arial" w:hAnsi="Arial" w:cs="Arial"/>
          <w:sz w:val="22"/>
          <w:szCs w:val="22"/>
          <w:u w:val="single"/>
        </w:rPr>
      </w:pPr>
    </w:p>
    <w:p w14:paraId="6EA47691" w14:textId="77777777" w:rsidR="00B91839" w:rsidRDefault="00725B9F">
      <w:pPr>
        <w:pStyle w:val="Norml1"/>
        <w:tabs>
          <w:tab w:val="left" w:pos="720"/>
          <w:tab w:val="left" w:pos="4860"/>
          <w:tab w:val="left" w:pos="6660"/>
          <w:tab w:val="left" w:pos="8460"/>
        </w:tabs>
        <w:spacing w:line="360" w:lineRule="auto"/>
        <w:ind w:firstLine="708"/>
        <w:jc w:val="both"/>
        <w:rPr>
          <w:rFonts w:ascii="Arial" w:hAnsi="Arial" w:cs="Arial"/>
          <w:sz w:val="22"/>
          <w:szCs w:val="22"/>
          <w:u w:val="single"/>
        </w:rPr>
      </w:pPr>
      <w:r>
        <w:rPr>
          <w:rFonts w:ascii="Arial" w:hAnsi="Arial" w:cs="Arial"/>
          <w:sz w:val="22"/>
          <w:szCs w:val="22"/>
          <w:u w:val="single"/>
        </w:rPr>
        <w:t>Alapszolgáltatás</w:t>
      </w:r>
    </w:p>
    <w:p w14:paraId="366588FF" w14:textId="77777777" w:rsidR="00B91839" w:rsidRDefault="00725B9F">
      <w:pPr>
        <w:pStyle w:val="Norml1"/>
        <w:tabs>
          <w:tab w:val="left" w:pos="720"/>
          <w:tab w:val="left" w:pos="4860"/>
          <w:tab w:val="left" w:pos="6660"/>
          <w:tab w:val="left" w:pos="8460"/>
        </w:tabs>
        <w:spacing w:line="360" w:lineRule="auto"/>
        <w:jc w:val="both"/>
        <w:rPr>
          <w:rFonts w:ascii="Arial" w:hAnsi="Arial" w:cs="Arial"/>
          <w:sz w:val="22"/>
          <w:szCs w:val="22"/>
        </w:rPr>
      </w:pPr>
      <w:r>
        <w:rPr>
          <w:rFonts w:ascii="Arial" w:hAnsi="Arial" w:cs="Arial"/>
          <w:sz w:val="22"/>
          <w:szCs w:val="22"/>
        </w:rPr>
        <w:tab/>
        <w:t>Idősek, demens betegek nappali ellátása</w:t>
      </w:r>
      <w:r>
        <w:rPr>
          <w:rFonts w:ascii="Arial" w:hAnsi="Arial" w:cs="Arial"/>
          <w:sz w:val="22"/>
          <w:szCs w:val="22"/>
        </w:rPr>
        <w:tab/>
        <w:t>102030</w:t>
      </w:r>
    </w:p>
    <w:tbl>
      <w:tblPr>
        <w:tblW w:w="9628"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7"/>
        <w:gridCol w:w="565"/>
        <w:gridCol w:w="572"/>
        <w:gridCol w:w="7934"/>
      </w:tblGrid>
      <w:tr w:rsidR="00B91839" w14:paraId="14885B1C" w14:textId="77777777">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70455CE6" w14:textId="77777777"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60</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3009E196" w14:textId="77777777"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8505"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061FFF0D" w14:textId="77777777" w:rsidR="00B91839" w:rsidRDefault="00725B9F">
            <w:pPr>
              <w:pStyle w:val="Norml1"/>
              <w:spacing w:line="360" w:lineRule="auto"/>
              <w:ind w:left="56" w:right="56"/>
              <w:rPr>
                <w:rFonts w:ascii="Arial" w:hAnsi="Arial" w:cs="Arial"/>
                <w:sz w:val="22"/>
                <w:szCs w:val="22"/>
              </w:rPr>
            </w:pPr>
            <w:r>
              <w:rPr>
                <w:rFonts w:ascii="Arial" w:hAnsi="Arial" w:cs="Arial"/>
                <w:sz w:val="22"/>
                <w:szCs w:val="22"/>
              </w:rPr>
              <w:t xml:space="preserve"> 102030 Idősek, demens betegek nappali ellátása</w:t>
            </w:r>
          </w:p>
        </w:tc>
      </w:tr>
      <w:tr w:rsidR="00B91839" w14:paraId="406BA3DD" w14:textId="77777777">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4E1BFC4A" w14:textId="77777777"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 xml:space="preserve"> </w:t>
            </w:r>
            <w:r>
              <w:rPr>
                <w:rFonts w:ascii="Arial" w:hAnsi="Arial" w:cs="Arial"/>
                <w:sz w:val="22"/>
                <w:szCs w:val="22"/>
              </w:rPr>
              <w:br/>
            </w:r>
            <w:r>
              <w:rPr>
                <w:rFonts w:ascii="Arial" w:hAnsi="Arial" w:cs="Arial"/>
                <w:sz w:val="22"/>
                <w:szCs w:val="22"/>
              </w:rPr>
              <w:br/>
            </w:r>
            <w:r>
              <w:rPr>
                <w:rFonts w:ascii="Arial" w:hAnsi="Arial" w:cs="Arial"/>
                <w:sz w:val="22"/>
                <w:szCs w:val="22"/>
              </w:rPr>
              <w:br/>
              <w:t>61</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22AA88CA" w14:textId="77777777"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034E6210" w14:textId="77777777"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7933"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7114A786" w14:textId="77777777" w:rsidR="00B91839" w:rsidRDefault="00725B9F">
            <w:pPr>
              <w:pStyle w:val="Norml1"/>
              <w:spacing w:line="360" w:lineRule="auto"/>
              <w:ind w:left="56" w:right="56"/>
              <w:rPr>
                <w:rFonts w:ascii="Arial" w:hAnsi="Arial" w:cs="Arial"/>
                <w:sz w:val="22"/>
                <w:szCs w:val="22"/>
              </w:rPr>
            </w:pPr>
            <w:r>
              <w:rPr>
                <w:rFonts w:ascii="Arial" w:hAnsi="Arial" w:cs="Arial"/>
                <w:sz w:val="22"/>
                <w:szCs w:val="22"/>
              </w:rPr>
              <w:t xml:space="preserve"> Ide tartozik:</w:t>
            </w:r>
            <w:r>
              <w:rPr>
                <w:rFonts w:ascii="Arial" w:hAnsi="Arial" w:cs="Arial"/>
                <w:sz w:val="22"/>
                <w:szCs w:val="22"/>
              </w:rPr>
              <w:br/>
              <w:t>- a saját otthonukban élő, idős koruk vagy demenciájuk miatt szociális és mentális támogatásra szoruló, önmagukról való gondoskodásra részben képes személyek intézményi napközbeni ellátásával, annak támogatásával összefüggő feladatok ellátása, kifizetések teljesítése.</w:t>
            </w:r>
            <w:r>
              <w:rPr>
                <w:rFonts w:ascii="Arial" w:hAnsi="Arial" w:cs="Arial"/>
                <w:sz w:val="22"/>
                <w:szCs w:val="22"/>
              </w:rPr>
              <w:br/>
              <w:t>Az e funkcióba sorolt alaptevékenységek pénzügyi számvitel szerinti önköltségét és eredményszemléletű bevételét a 881011-881012 szakfeladatokon el kell számolni.</w:t>
            </w:r>
            <w:r>
              <w:rPr>
                <w:rFonts w:ascii="Arial" w:hAnsi="Arial" w:cs="Arial"/>
                <w:sz w:val="22"/>
                <w:szCs w:val="22"/>
              </w:rPr>
              <w:br/>
              <w:t>Feladatmutató: ellátottak száma a tárgyévben (fő)</w:t>
            </w:r>
          </w:p>
        </w:tc>
      </w:tr>
    </w:tbl>
    <w:p w14:paraId="7C7A1A24" w14:textId="77777777" w:rsidR="00B91839" w:rsidRDefault="00B91839">
      <w:pPr>
        <w:pStyle w:val="Norml1"/>
        <w:tabs>
          <w:tab w:val="left" w:pos="720"/>
          <w:tab w:val="left" w:pos="4860"/>
          <w:tab w:val="left" w:pos="6660"/>
          <w:tab w:val="left" w:pos="8460"/>
        </w:tabs>
        <w:spacing w:line="360" w:lineRule="auto"/>
        <w:jc w:val="both"/>
        <w:rPr>
          <w:rFonts w:ascii="Arial" w:hAnsi="Arial" w:cs="Arial"/>
          <w:sz w:val="22"/>
          <w:szCs w:val="22"/>
        </w:rPr>
      </w:pPr>
    </w:p>
    <w:p w14:paraId="7349D481" w14:textId="77777777" w:rsidR="00B91839" w:rsidRDefault="00725B9F">
      <w:pPr>
        <w:pStyle w:val="Norml1"/>
        <w:tabs>
          <w:tab w:val="left" w:pos="720"/>
          <w:tab w:val="left" w:pos="4860"/>
          <w:tab w:val="left" w:pos="6660"/>
          <w:tab w:val="left" w:pos="8460"/>
        </w:tabs>
        <w:spacing w:line="360" w:lineRule="auto"/>
        <w:jc w:val="both"/>
        <w:rPr>
          <w:rFonts w:ascii="Arial" w:hAnsi="Arial" w:cs="Arial"/>
          <w:sz w:val="22"/>
          <w:szCs w:val="22"/>
        </w:rPr>
      </w:pPr>
      <w:r>
        <w:rPr>
          <w:rFonts w:ascii="Arial" w:hAnsi="Arial" w:cs="Arial"/>
          <w:sz w:val="22"/>
          <w:szCs w:val="22"/>
        </w:rPr>
        <w:tab/>
        <w:t>Gyermekjóléti szolgáltatás</w:t>
      </w:r>
      <w:r>
        <w:rPr>
          <w:rFonts w:ascii="Arial" w:hAnsi="Arial" w:cs="Arial"/>
          <w:sz w:val="22"/>
          <w:szCs w:val="22"/>
        </w:rPr>
        <w:tab/>
        <w:t>104042</w:t>
      </w:r>
    </w:p>
    <w:tbl>
      <w:tblPr>
        <w:tblW w:w="9628"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7"/>
        <w:gridCol w:w="565"/>
        <w:gridCol w:w="572"/>
        <w:gridCol w:w="7934"/>
      </w:tblGrid>
      <w:tr w:rsidR="00B91839" w14:paraId="41DDD211" w14:textId="77777777">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726A5BC3" w14:textId="77777777"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80</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754F2E44" w14:textId="77777777"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8505"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79AECC3A" w14:textId="77777777" w:rsidR="00B91839" w:rsidRDefault="00725B9F">
            <w:pPr>
              <w:pStyle w:val="Norml1"/>
              <w:spacing w:line="360" w:lineRule="auto"/>
              <w:ind w:left="56" w:right="56"/>
              <w:rPr>
                <w:rFonts w:ascii="Arial" w:hAnsi="Arial" w:cs="Arial"/>
                <w:sz w:val="22"/>
                <w:szCs w:val="22"/>
              </w:rPr>
            </w:pPr>
            <w:r>
              <w:rPr>
                <w:rFonts w:ascii="Arial" w:hAnsi="Arial" w:cs="Arial"/>
                <w:sz w:val="22"/>
                <w:szCs w:val="22"/>
              </w:rPr>
              <w:t xml:space="preserve"> 104042 Gyermekjóléti szolgáltatások</w:t>
            </w:r>
          </w:p>
        </w:tc>
      </w:tr>
      <w:tr w:rsidR="00B91839" w14:paraId="02C4CBFA" w14:textId="77777777">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75D0BFE6" w14:textId="77777777"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 xml:space="preserve"> </w:t>
            </w:r>
            <w:r>
              <w:rPr>
                <w:rFonts w:ascii="Arial" w:hAnsi="Arial" w:cs="Arial"/>
                <w:sz w:val="22"/>
                <w:szCs w:val="22"/>
              </w:rPr>
              <w:br/>
            </w:r>
            <w:r>
              <w:rPr>
                <w:rFonts w:ascii="Arial" w:hAnsi="Arial" w:cs="Arial"/>
                <w:sz w:val="22"/>
                <w:szCs w:val="22"/>
              </w:rPr>
              <w:br/>
            </w:r>
            <w:r>
              <w:rPr>
                <w:rFonts w:ascii="Arial" w:hAnsi="Arial" w:cs="Arial"/>
                <w:sz w:val="22"/>
                <w:szCs w:val="22"/>
              </w:rPr>
              <w:br/>
            </w:r>
            <w:r>
              <w:rPr>
                <w:rFonts w:ascii="Arial" w:hAnsi="Arial" w:cs="Arial"/>
                <w:sz w:val="22"/>
                <w:szCs w:val="22"/>
              </w:rPr>
              <w:lastRenderedPageBreak/>
              <w:t>81</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645EBFB5" w14:textId="77777777" w:rsidR="00B91839" w:rsidRDefault="00725B9F">
            <w:pPr>
              <w:pStyle w:val="Norml1"/>
              <w:spacing w:line="360" w:lineRule="auto"/>
              <w:rPr>
                <w:rFonts w:ascii="Arial" w:hAnsi="Arial" w:cs="Arial"/>
                <w:sz w:val="22"/>
                <w:szCs w:val="22"/>
              </w:rPr>
            </w:pPr>
            <w:r>
              <w:rPr>
                <w:rFonts w:ascii="Arial" w:hAnsi="Arial" w:cs="Arial"/>
                <w:sz w:val="22"/>
                <w:szCs w:val="22"/>
              </w:rPr>
              <w:lastRenderedPageBreak/>
              <w:t xml:space="preserve"> </w:t>
            </w: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21ED64FD" w14:textId="77777777"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7933"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2B47F668" w14:textId="77777777" w:rsidR="00B91839" w:rsidRDefault="00725B9F">
            <w:pPr>
              <w:pStyle w:val="Norml1"/>
              <w:spacing w:line="360" w:lineRule="auto"/>
              <w:ind w:left="56" w:right="56"/>
              <w:rPr>
                <w:rFonts w:ascii="Arial" w:hAnsi="Arial" w:cs="Arial"/>
                <w:sz w:val="22"/>
                <w:szCs w:val="22"/>
              </w:rPr>
            </w:pPr>
            <w:r>
              <w:rPr>
                <w:rFonts w:ascii="Arial" w:hAnsi="Arial" w:cs="Arial"/>
                <w:sz w:val="22"/>
                <w:szCs w:val="22"/>
              </w:rPr>
              <w:t>Ide tartozik:</w:t>
            </w:r>
            <w:r>
              <w:rPr>
                <w:rFonts w:ascii="Arial" w:hAnsi="Arial" w:cs="Arial"/>
                <w:sz w:val="22"/>
                <w:szCs w:val="22"/>
              </w:rPr>
              <w:br/>
              <w:t xml:space="preserve">- a Gyvt.-ben meghatározott </w:t>
            </w:r>
            <w:proofErr w:type="spellStart"/>
            <w:r>
              <w:rPr>
                <w:rFonts w:ascii="Arial" w:hAnsi="Arial" w:cs="Arial"/>
                <w:sz w:val="22"/>
                <w:szCs w:val="22"/>
              </w:rPr>
              <w:t>gyermekjóléti</w:t>
            </w:r>
            <w:proofErr w:type="spellEnd"/>
            <w:r>
              <w:rPr>
                <w:rFonts w:ascii="Arial" w:hAnsi="Arial" w:cs="Arial"/>
                <w:sz w:val="22"/>
                <w:szCs w:val="22"/>
              </w:rPr>
              <w:t xml:space="preserve"> szolgáltatással, a Biztos Kezdet Gyerekház szolgáltatással, a </w:t>
            </w:r>
            <w:proofErr w:type="spellStart"/>
            <w:r>
              <w:rPr>
                <w:rFonts w:ascii="Arial" w:hAnsi="Arial" w:cs="Arial"/>
                <w:sz w:val="22"/>
                <w:szCs w:val="22"/>
              </w:rPr>
              <w:t>gyermekjóléti</w:t>
            </w:r>
            <w:proofErr w:type="spellEnd"/>
            <w:r>
              <w:rPr>
                <w:rFonts w:ascii="Arial" w:hAnsi="Arial" w:cs="Arial"/>
                <w:sz w:val="22"/>
                <w:szCs w:val="22"/>
              </w:rPr>
              <w:t xml:space="preserve"> központ keretében végzett kórházi </w:t>
            </w:r>
            <w:r>
              <w:rPr>
                <w:rFonts w:ascii="Arial" w:hAnsi="Arial" w:cs="Arial"/>
                <w:sz w:val="22"/>
                <w:szCs w:val="22"/>
              </w:rPr>
              <w:lastRenderedPageBreak/>
              <w:t xml:space="preserve">szociális munkával, utcai, lakótelepi szociális munkával, a kapcsolattartási ügyelettel, a </w:t>
            </w:r>
            <w:proofErr w:type="spellStart"/>
            <w:r>
              <w:rPr>
                <w:rFonts w:ascii="Arial" w:hAnsi="Arial" w:cs="Arial"/>
                <w:sz w:val="22"/>
                <w:szCs w:val="22"/>
              </w:rPr>
              <w:t>gyermekjóléti</w:t>
            </w:r>
            <w:proofErr w:type="spellEnd"/>
            <w:r>
              <w:rPr>
                <w:rFonts w:ascii="Arial" w:hAnsi="Arial" w:cs="Arial"/>
                <w:sz w:val="22"/>
                <w:szCs w:val="22"/>
              </w:rPr>
              <w:t xml:space="preserve"> szolgálat által végzett iskolai szociális munkával összefüggő feladatok ellátása.</w:t>
            </w:r>
            <w:r>
              <w:rPr>
                <w:rFonts w:ascii="Arial" w:hAnsi="Arial" w:cs="Arial"/>
                <w:sz w:val="22"/>
                <w:szCs w:val="22"/>
              </w:rPr>
              <w:br/>
              <w:t>Az e funkcióba sorolt alaptevékenységek pénzügyi számvitel szerinti önköltségét és eredményszemléletű bevételét az ott meghatározott tevékenységek tekintetében a 889201-889205 és a 889207 szakfeladatokon el kell számolni.</w:t>
            </w:r>
          </w:p>
        </w:tc>
      </w:tr>
    </w:tbl>
    <w:p w14:paraId="52D1E147" w14:textId="77777777" w:rsidR="00B91839" w:rsidRDefault="00B91839">
      <w:pPr>
        <w:pStyle w:val="Norml1"/>
        <w:tabs>
          <w:tab w:val="left" w:pos="720"/>
          <w:tab w:val="left" w:pos="4860"/>
          <w:tab w:val="left" w:pos="6660"/>
          <w:tab w:val="left" w:pos="8460"/>
        </w:tabs>
        <w:spacing w:line="360" w:lineRule="auto"/>
        <w:jc w:val="both"/>
        <w:rPr>
          <w:rFonts w:ascii="Arial" w:hAnsi="Arial" w:cs="Arial"/>
          <w:sz w:val="22"/>
          <w:szCs w:val="22"/>
        </w:rPr>
      </w:pPr>
    </w:p>
    <w:p w14:paraId="58BC481F" w14:textId="77777777" w:rsidR="00A8610B" w:rsidRDefault="00725B9F">
      <w:pPr>
        <w:pStyle w:val="Norml1"/>
        <w:tabs>
          <w:tab w:val="left" w:pos="720"/>
          <w:tab w:val="left" w:pos="4860"/>
          <w:tab w:val="left" w:pos="6660"/>
          <w:tab w:val="left" w:pos="8460"/>
        </w:tabs>
        <w:spacing w:line="360" w:lineRule="auto"/>
        <w:jc w:val="both"/>
        <w:rPr>
          <w:rFonts w:ascii="Arial" w:hAnsi="Arial" w:cs="Arial"/>
          <w:sz w:val="22"/>
          <w:szCs w:val="22"/>
        </w:rPr>
      </w:pPr>
      <w:r>
        <w:rPr>
          <w:rFonts w:ascii="Arial" w:hAnsi="Arial" w:cs="Arial"/>
          <w:sz w:val="22"/>
          <w:szCs w:val="22"/>
        </w:rPr>
        <w:tab/>
      </w:r>
    </w:p>
    <w:p w14:paraId="4A27AA3F" w14:textId="77777777" w:rsidR="00B91839" w:rsidRDefault="00A8610B">
      <w:pPr>
        <w:pStyle w:val="Norml1"/>
        <w:tabs>
          <w:tab w:val="left" w:pos="720"/>
          <w:tab w:val="left" w:pos="4860"/>
          <w:tab w:val="left" w:pos="6660"/>
          <w:tab w:val="left" w:pos="8460"/>
        </w:tabs>
        <w:spacing w:line="360" w:lineRule="auto"/>
        <w:jc w:val="both"/>
        <w:rPr>
          <w:rFonts w:ascii="Arial" w:hAnsi="Arial" w:cs="Arial"/>
          <w:sz w:val="22"/>
          <w:szCs w:val="22"/>
        </w:rPr>
      </w:pPr>
      <w:r>
        <w:rPr>
          <w:rFonts w:ascii="Arial" w:hAnsi="Arial" w:cs="Arial"/>
          <w:sz w:val="22"/>
          <w:szCs w:val="22"/>
        </w:rPr>
        <w:tab/>
      </w:r>
      <w:r w:rsidR="00725B9F">
        <w:rPr>
          <w:rFonts w:ascii="Arial" w:hAnsi="Arial" w:cs="Arial"/>
          <w:sz w:val="22"/>
          <w:szCs w:val="22"/>
        </w:rPr>
        <w:t>Szociális étkeztetés</w:t>
      </w:r>
      <w:r w:rsidR="00725B9F">
        <w:rPr>
          <w:rFonts w:ascii="Arial" w:hAnsi="Arial" w:cs="Arial"/>
          <w:sz w:val="22"/>
          <w:szCs w:val="22"/>
        </w:rPr>
        <w:tab/>
        <w:t>107051</w:t>
      </w:r>
    </w:p>
    <w:p w14:paraId="6EBB1CAF" w14:textId="77777777" w:rsidR="0084546E" w:rsidRDefault="0084546E">
      <w:pPr>
        <w:pStyle w:val="Norml1"/>
        <w:tabs>
          <w:tab w:val="left" w:pos="720"/>
          <w:tab w:val="left" w:pos="4860"/>
          <w:tab w:val="left" w:pos="6660"/>
          <w:tab w:val="left" w:pos="8460"/>
        </w:tabs>
        <w:spacing w:line="360" w:lineRule="auto"/>
        <w:jc w:val="both"/>
        <w:rPr>
          <w:rFonts w:ascii="Arial" w:hAnsi="Arial" w:cs="Arial"/>
          <w:sz w:val="22"/>
          <w:szCs w:val="22"/>
        </w:rPr>
      </w:pPr>
    </w:p>
    <w:tbl>
      <w:tblPr>
        <w:tblW w:w="9628"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7"/>
        <w:gridCol w:w="565"/>
        <w:gridCol w:w="572"/>
        <w:gridCol w:w="7934"/>
      </w:tblGrid>
      <w:tr w:rsidR="00B91839" w14:paraId="1F82240A" w14:textId="77777777">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1B4851B3" w14:textId="77777777"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117</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4072F7B3" w14:textId="77777777"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8505"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1595664C" w14:textId="77777777" w:rsidR="00B91839" w:rsidRDefault="00725B9F">
            <w:pPr>
              <w:pStyle w:val="Norml1"/>
              <w:spacing w:line="360" w:lineRule="auto"/>
              <w:ind w:left="56" w:right="56"/>
              <w:rPr>
                <w:rFonts w:ascii="Arial" w:hAnsi="Arial" w:cs="Arial"/>
                <w:sz w:val="22"/>
                <w:szCs w:val="22"/>
              </w:rPr>
            </w:pPr>
            <w:r>
              <w:rPr>
                <w:rFonts w:ascii="Arial" w:hAnsi="Arial" w:cs="Arial"/>
                <w:sz w:val="22"/>
                <w:szCs w:val="22"/>
              </w:rPr>
              <w:t xml:space="preserve"> 107051 Szociális étkeztetés</w:t>
            </w:r>
          </w:p>
        </w:tc>
      </w:tr>
      <w:tr w:rsidR="00B91839" w14:paraId="7170C9AE" w14:textId="77777777">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5EAD5079" w14:textId="77777777"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 xml:space="preserve"> </w:t>
            </w:r>
            <w:r>
              <w:rPr>
                <w:rFonts w:ascii="Arial" w:hAnsi="Arial" w:cs="Arial"/>
                <w:sz w:val="22"/>
                <w:szCs w:val="22"/>
              </w:rPr>
              <w:br/>
            </w:r>
            <w:r>
              <w:rPr>
                <w:rFonts w:ascii="Arial" w:hAnsi="Arial" w:cs="Arial"/>
                <w:sz w:val="22"/>
                <w:szCs w:val="22"/>
              </w:rPr>
              <w:br/>
            </w:r>
            <w:r>
              <w:rPr>
                <w:rFonts w:ascii="Arial" w:hAnsi="Arial" w:cs="Arial"/>
                <w:sz w:val="22"/>
                <w:szCs w:val="22"/>
              </w:rPr>
              <w:br/>
              <w:t>118</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39F51EAE" w14:textId="77777777"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0BA6C232" w14:textId="77777777"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7933"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1774A87F" w14:textId="77777777" w:rsidR="00B91839" w:rsidRDefault="00725B9F">
            <w:pPr>
              <w:pStyle w:val="Norml1"/>
              <w:spacing w:line="360" w:lineRule="auto"/>
              <w:ind w:left="56" w:right="56"/>
              <w:rPr>
                <w:rFonts w:ascii="Arial" w:hAnsi="Arial" w:cs="Arial"/>
                <w:sz w:val="22"/>
                <w:szCs w:val="22"/>
              </w:rPr>
            </w:pPr>
            <w:r>
              <w:rPr>
                <w:rFonts w:ascii="Arial" w:hAnsi="Arial" w:cs="Arial"/>
                <w:sz w:val="22"/>
                <w:szCs w:val="22"/>
              </w:rPr>
              <w:t xml:space="preserve"> Ide tartozik:</w:t>
            </w:r>
            <w:r>
              <w:rPr>
                <w:rFonts w:ascii="Arial" w:hAnsi="Arial" w:cs="Arial"/>
                <w:sz w:val="22"/>
                <w:szCs w:val="22"/>
              </w:rPr>
              <w:br/>
              <w:t>- a koruk, egészségi állapotuk, fogyatékosságuk, pszichiátriai vagy szenvedélybetegségük, hajléktalanságuk miatt önmaguk, illetve eltartottjaik részére tartósan vagy átmeneti jelleggel étkezés biztosítására nem képes személyeknek nyújtott legalább napi egyszeri meleg étkezésével összefüggő feladatok ellátása, kifizetések teljesítése.</w:t>
            </w:r>
            <w:r>
              <w:rPr>
                <w:rFonts w:ascii="Arial" w:hAnsi="Arial" w:cs="Arial"/>
                <w:sz w:val="22"/>
                <w:szCs w:val="22"/>
              </w:rPr>
              <w:br/>
              <w:t>Az e funkcióba sorolt alaptevékenységek pénzügyi számvitel szerinti önköltségét és eredményszemléletű bevételét a 889921 szakfeladaton el kell számolni.</w:t>
            </w:r>
            <w:r>
              <w:rPr>
                <w:rFonts w:ascii="Arial" w:hAnsi="Arial" w:cs="Arial"/>
                <w:sz w:val="22"/>
                <w:szCs w:val="22"/>
              </w:rPr>
              <w:br/>
              <w:t>Feladatmutató: ellátottak száma a tárgyévben (fő)</w:t>
            </w:r>
          </w:p>
        </w:tc>
      </w:tr>
    </w:tbl>
    <w:p w14:paraId="0EF6053C" w14:textId="77777777" w:rsidR="00B91839" w:rsidRDefault="00B91839">
      <w:pPr>
        <w:pStyle w:val="Norml1"/>
        <w:tabs>
          <w:tab w:val="left" w:pos="720"/>
          <w:tab w:val="left" w:pos="4860"/>
          <w:tab w:val="left" w:pos="6660"/>
          <w:tab w:val="left" w:pos="8460"/>
        </w:tabs>
        <w:spacing w:line="360" w:lineRule="auto"/>
        <w:jc w:val="both"/>
        <w:rPr>
          <w:rFonts w:ascii="Arial" w:hAnsi="Arial" w:cs="Arial"/>
          <w:sz w:val="22"/>
          <w:szCs w:val="22"/>
        </w:rPr>
      </w:pPr>
    </w:p>
    <w:p w14:paraId="0F338D5E" w14:textId="77777777" w:rsidR="00B91839" w:rsidRDefault="00725B9F">
      <w:pPr>
        <w:pStyle w:val="Norml1"/>
        <w:tabs>
          <w:tab w:val="left" w:pos="720"/>
          <w:tab w:val="left" w:pos="4860"/>
          <w:tab w:val="left" w:pos="6660"/>
          <w:tab w:val="left" w:pos="8460"/>
        </w:tabs>
        <w:spacing w:line="360" w:lineRule="auto"/>
        <w:jc w:val="both"/>
        <w:rPr>
          <w:rFonts w:ascii="Arial" w:hAnsi="Arial" w:cs="Arial"/>
          <w:sz w:val="22"/>
          <w:szCs w:val="22"/>
        </w:rPr>
      </w:pPr>
      <w:r>
        <w:rPr>
          <w:rFonts w:ascii="Arial" w:hAnsi="Arial" w:cs="Arial"/>
          <w:sz w:val="22"/>
          <w:szCs w:val="22"/>
        </w:rPr>
        <w:tab/>
        <w:t>Házi segítségnyújtás</w:t>
      </w:r>
      <w:r>
        <w:rPr>
          <w:rFonts w:ascii="Arial" w:hAnsi="Arial" w:cs="Arial"/>
          <w:sz w:val="22"/>
          <w:szCs w:val="22"/>
        </w:rPr>
        <w:tab/>
        <w:t>107052</w:t>
      </w:r>
    </w:p>
    <w:p w14:paraId="47C2F5F6" w14:textId="77777777" w:rsidR="0084546E" w:rsidRDefault="0084546E">
      <w:pPr>
        <w:pStyle w:val="Norml1"/>
        <w:tabs>
          <w:tab w:val="left" w:pos="720"/>
          <w:tab w:val="left" w:pos="4860"/>
          <w:tab w:val="left" w:pos="6660"/>
          <w:tab w:val="left" w:pos="8460"/>
        </w:tabs>
        <w:spacing w:line="360" w:lineRule="auto"/>
        <w:jc w:val="both"/>
        <w:rPr>
          <w:rFonts w:ascii="Arial" w:hAnsi="Arial" w:cs="Arial"/>
          <w:sz w:val="22"/>
          <w:szCs w:val="22"/>
        </w:rPr>
      </w:pPr>
    </w:p>
    <w:tbl>
      <w:tblPr>
        <w:tblW w:w="9628"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7"/>
        <w:gridCol w:w="565"/>
        <w:gridCol w:w="572"/>
        <w:gridCol w:w="7934"/>
      </w:tblGrid>
      <w:tr w:rsidR="00B91839" w14:paraId="7069A609" w14:textId="77777777">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1D62BBA8" w14:textId="77777777"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119</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6FC5D4F9" w14:textId="77777777"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8505"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13885676" w14:textId="77777777" w:rsidR="00B91839" w:rsidRDefault="00725B9F">
            <w:pPr>
              <w:pStyle w:val="Norml1"/>
              <w:spacing w:line="360" w:lineRule="auto"/>
              <w:ind w:left="56" w:right="56"/>
              <w:rPr>
                <w:rFonts w:ascii="Arial" w:hAnsi="Arial" w:cs="Arial"/>
                <w:sz w:val="22"/>
                <w:szCs w:val="22"/>
              </w:rPr>
            </w:pPr>
            <w:r>
              <w:rPr>
                <w:rFonts w:ascii="Arial" w:hAnsi="Arial" w:cs="Arial"/>
                <w:sz w:val="22"/>
                <w:szCs w:val="22"/>
              </w:rPr>
              <w:t xml:space="preserve"> 107052 Házi segítségnyújtás</w:t>
            </w:r>
          </w:p>
        </w:tc>
      </w:tr>
      <w:tr w:rsidR="00B91839" w14:paraId="59AA83C4" w14:textId="77777777">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201397D0" w14:textId="77777777"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 xml:space="preserve"> </w:t>
            </w:r>
            <w:r>
              <w:rPr>
                <w:rFonts w:ascii="Arial" w:hAnsi="Arial" w:cs="Arial"/>
                <w:sz w:val="22"/>
                <w:szCs w:val="22"/>
              </w:rPr>
              <w:br/>
            </w:r>
            <w:r>
              <w:rPr>
                <w:rFonts w:ascii="Arial" w:hAnsi="Arial" w:cs="Arial"/>
                <w:sz w:val="22"/>
                <w:szCs w:val="22"/>
              </w:rPr>
              <w:br/>
            </w:r>
            <w:r>
              <w:rPr>
                <w:rFonts w:ascii="Arial" w:hAnsi="Arial" w:cs="Arial"/>
                <w:sz w:val="22"/>
                <w:szCs w:val="22"/>
              </w:rPr>
              <w:br/>
              <w:t>120</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2AB3D9CF" w14:textId="77777777"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50B7AC78" w14:textId="77777777"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7933"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3160625E" w14:textId="77777777" w:rsidR="00B91839" w:rsidRDefault="00725B9F">
            <w:pPr>
              <w:pStyle w:val="Norml1"/>
              <w:spacing w:line="360" w:lineRule="auto"/>
              <w:ind w:left="56" w:right="56"/>
              <w:rPr>
                <w:rFonts w:ascii="Arial" w:hAnsi="Arial" w:cs="Arial"/>
                <w:sz w:val="22"/>
                <w:szCs w:val="22"/>
              </w:rPr>
            </w:pPr>
            <w:r>
              <w:rPr>
                <w:rFonts w:ascii="Arial" w:hAnsi="Arial" w:cs="Arial"/>
                <w:sz w:val="22"/>
                <w:szCs w:val="22"/>
              </w:rPr>
              <w:t xml:space="preserve"> Ide tartozik:</w:t>
            </w:r>
            <w:r>
              <w:rPr>
                <w:rFonts w:ascii="Arial" w:hAnsi="Arial" w:cs="Arial"/>
                <w:sz w:val="22"/>
                <w:szCs w:val="22"/>
              </w:rPr>
              <w:br/>
              <w:t>- a legfeljebb napi 4 órás gondozási igényű személy részére nyújtott, alapvető gondozási, ápolási feladatokat, önálló életvitel fenntartásában, az ellátott és lakókörnyezete higiéniás körülményeinek megtartásában való közreműködést, a vészhelyzetek kialakulásának megelőzésében, illetve azok elhárításában való segítségnyújtást magában foglaló házi segítségnyújtással összefüggő feladatok ellátása, kifizetések teljesítése.</w:t>
            </w:r>
            <w:r>
              <w:rPr>
                <w:rFonts w:ascii="Arial" w:hAnsi="Arial" w:cs="Arial"/>
                <w:sz w:val="22"/>
                <w:szCs w:val="22"/>
              </w:rPr>
              <w:br/>
              <w:t>Feladatmutató: ellátottak száma a tárgyévben (fő)</w:t>
            </w:r>
          </w:p>
        </w:tc>
      </w:tr>
    </w:tbl>
    <w:p w14:paraId="7D8DEB50" w14:textId="77777777" w:rsidR="00B91839" w:rsidRDefault="00725B9F">
      <w:pPr>
        <w:pStyle w:val="Norml1"/>
        <w:tabs>
          <w:tab w:val="left" w:pos="720"/>
          <w:tab w:val="left" w:pos="4860"/>
          <w:tab w:val="left" w:pos="6660"/>
          <w:tab w:val="left" w:pos="8460"/>
        </w:tabs>
        <w:spacing w:line="360" w:lineRule="auto"/>
        <w:jc w:val="both"/>
        <w:rPr>
          <w:rFonts w:ascii="Arial" w:hAnsi="Arial" w:cs="Arial"/>
          <w:sz w:val="22"/>
          <w:szCs w:val="22"/>
        </w:rPr>
      </w:pPr>
      <w:r>
        <w:rPr>
          <w:rFonts w:ascii="Arial" w:hAnsi="Arial" w:cs="Arial"/>
          <w:sz w:val="22"/>
          <w:szCs w:val="22"/>
        </w:rPr>
        <w:tab/>
      </w:r>
    </w:p>
    <w:p w14:paraId="4180367F" w14:textId="77777777" w:rsidR="00CB241B" w:rsidRDefault="00725B9F">
      <w:pPr>
        <w:pStyle w:val="Norml1"/>
        <w:tabs>
          <w:tab w:val="left" w:pos="720"/>
          <w:tab w:val="left" w:pos="4860"/>
          <w:tab w:val="left" w:pos="6660"/>
          <w:tab w:val="left" w:pos="8460"/>
        </w:tabs>
        <w:spacing w:line="360" w:lineRule="auto"/>
        <w:jc w:val="both"/>
        <w:rPr>
          <w:rFonts w:ascii="Arial" w:hAnsi="Arial" w:cs="Arial"/>
          <w:sz w:val="22"/>
          <w:szCs w:val="22"/>
        </w:rPr>
      </w:pPr>
      <w:r>
        <w:rPr>
          <w:rFonts w:ascii="Arial" w:hAnsi="Arial" w:cs="Arial"/>
          <w:sz w:val="22"/>
          <w:szCs w:val="22"/>
        </w:rPr>
        <w:tab/>
      </w:r>
    </w:p>
    <w:p w14:paraId="12649819" w14:textId="77777777" w:rsidR="00CB241B" w:rsidRDefault="00CB241B">
      <w:pPr>
        <w:pStyle w:val="Norml1"/>
        <w:tabs>
          <w:tab w:val="left" w:pos="720"/>
          <w:tab w:val="left" w:pos="4860"/>
          <w:tab w:val="left" w:pos="6660"/>
          <w:tab w:val="left" w:pos="8460"/>
        </w:tabs>
        <w:spacing w:line="360" w:lineRule="auto"/>
        <w:jc w:val="both"/>
        <w:rPr>
          <w:rFonts w:ascii="Arial" w:hAnsi="Arial" w:cs="Arial"/>
          <w:sz w:val="22"/>
          <w:szCs w:val="22"/>
        </w:rPr>
      </w:pPr>
    </w:p>
    <w:p w14:paraId="48895898" w14:textId="382BA5C3" w:rsidR="00B91839" w:rsidRDefault="00CB241B">
      <w:pPr>
        <w:pStyle w:val="Norml1"/>
        <w:tabs>
          <w:tab w:val="left" w:pos="720"/>
          <w:tab w:val="left" w:pos="4860"/>
          <w:tab w:val="left" w:pos="6660"/>
          <w:tab w:val="left" w:pos="8460"/>
        </w:tabs>
        <w:spacing w:line="360" w:lineRule="auto"/>
        <w:jc w:val="both"/>
        <w:rPr>
          <w:rFonts w:ascii="Arial" w:hAnsi="Arial" w:cs="Arial"/>
          <w:sz w:val="22"/>
          <w:szCs w:val="22"/>
        </w:rPr>
      </w:pPr>
      <w:r>
        <w:rPr>
          <w:rFonts w:ascii="Arial" w:hAnsi="Arial" w:cs="Arial"/>
          <w:sz w:val="22"/>
          <w:szCs w:val="22"/>
        </w:rPr>
        <w:lastRenderedPageBreak/>
        <w:tab/>
      </w:r>
      <w:r w:rsidR="00725B9F">
        <w:rPr>
          <w:rFonts w:ascii="Arial" w:hAnsi="Arial" w:cs="Arial"/>
          <w:sz w:val="22"/>
          <w:szCs w:val="22"/>
        </w:rPr>
        <w:t>Jelzőrendszeres házi segítségnyújtás</w:t>
      </w:r>
      <w:r w:rsidR="00725B9F">
        <w:rPr>
          <w:rFonts w:ascii="Arial" w:hAnsi="Arial" w:cs="Arial"/>
          <w:sz w:val="22"/>
          <w:szCs w:val="22"/>
        </w:rPr>
        <w:tab/>
        <w:t>107053</w:t>
      </w:r>
    </w:p>
    <w:p w14:paraId="581894DC" w14:textId="77777777" w:rsidR="0084546E" w:rsidRDefault="0084546E">
      <w:pPr>
        <w:pStyle w:val="Norml1"/>
        <w:tabs>
          <w:tab w:val="left" w:pos="720"/>
          <w:tab w:val="left" w:pos="4860"/>
          <w:tab w:val="left" w:pos="6660"/>
          <w:tab w:val="left" w:pos="8460"/>
        </w:tabs>
        <w:spacing w:line="360" w:lineRule="auto"/>
        <w:jc w:val="both"/>
        <w:rPr>
          <w:rFonts w:ascii="Arial" w:hAnsi="Arial" w:cs="Arial"/>
          <w:sz w:val="22"/>
          <w:szCs w:val="22"/>
        </w:rPr>
      </w:pPr>
    </w:p>
    <w:tbl>
      <w:tblPr>
        <w:tblW w:w="9628"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7"/>
        <w:gridCol w:w="565"/>
        <w:gridCol w:w="572"/>
        <w:gridCol w:w="7934"/>
      </w:tblGrid>
      <w:tr w:rsidR="00B91839" w14:paraId="102F3049" w14:textId="77777777">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4213AD5D" w14:textId="77777777"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121</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07EEA2C7" w14:textId="77777777"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8505"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68E76589" w14:textId="77777777" w:rsidR="00B91839" w:rsidRDefault="00725B9F">
            <w:pPr>
              <w:pStyle w:val="Norml1"/>
              <w:spacing w:line="360" w:lineRule="auto"/>
              <w:ind w:left="56" w:right="56"/>
              <w:rPr>
                <w:rFonts w:ascii="Arial" w:hAnsi="Arial" w:cs="Arial"/>
                <w:sz w:val="22"/>
                <w:szCs w:val="22"/>
              </w:rPr>
            </w:pPr>
            <w:r>
              <w:rPr>
                <w:rFonts w:ascii="Arial" w:hAnsi="Arial" w:cs="Arial"/>
                <w:sz w:val="22"/>
                <w:szCs w:val="22"/>
              </w:rPr>
              <w:t xml:space="preserve"> 107053 Jelzőrendszeres házi segítségnyújtás</w:t>
            </w:r>
          </w:p>
        </w:tc>
      </w:tr>
      <w:tr w:rsidR="00B91839" w14:paraId="1918A845" w14:textId="77777777">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7D5C0921" w14:textId="77777777"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 xml:space="preserve"> </w:t>
            </w:r>
            <w:r>
              <w:rPr>
                <w:rFonts w:ascii="Arial" w:hAnsi="Arial" w:cs="Arial"/>
                <w:sz w:val="22"/>
                <w:szCs w:val="22"/>
              </w:rPr>
              <w:br/>
            </w:r>
            <w:r>
              <w:rPr>
                <w:rFonts w:ascii="Arial" w:hAnsi="Arial" w:cs="Arial"/>
                <w:sz w:val="22"/>
                <w:szCs w:val="22"/>
              </w:rPr>
              <w:br/>
              <w:t>122</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4ED7220F" w14:textId="77777777"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2E428905" w14:textId="77777777"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7933"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498F4A0D" w14:textId="77777777" w:rsidR="00B91839" w:rsidRDefault="00725B9F">
            <w:pPr>
              <w:pStyle w:val="Norml1"/>
              <w:spacing w:line="360" w:lineRule="auto"/>
              <w:ind w:left="56" w:right="56"/>
              <w:rPr>
                <w:rFonts w:ascii="Arial" w:hAnsi="Arial" w:cs="Arial"/>
                <w:sz w:val="22"/>
                <w:szCs w:val="22"/>
              </w:rPr>
            </w:pPr>
            <w:r>
              <w:rPr>
                <w:rFonts w:ascii="Arial" w:hAnsi="Arial" w:cs="Arial"/>
                <w:sz w:val="22"/>
                <w:szCs w:val="22"/>
              </w:rPr>
              <w:t xml:space="preserve"> Ide tartozik:</w:t>
            </w:r>
            <w:r>
              <w:rPr>
                <w:rFonts w:ascii="Arial" w:hAnsi="Arial" w:cs="Arial"/>
                <w:sz w:val="22"/>
                <w:szCs w:val="22"/>
              </w:rPr>
              <w:br/>
              <w:t>- a saját otthonukban élő, egészségi állapotuk és szociális helyzetük miatt rászoruló, segélyhívó készülék megfelelő használatára képes személyek részére az önálló életvitel fenntartása mellett felmerülő krízishelyzetek elhárítása céljából nyújtott ellátással összefüggő feladatok ellátása, kifizetések teljesítése.</w:t>
            </w:r>
            <w:r>
              <w:rPr>
                <w:rFonts w:ascii="Arial" w:hAnsi="Arial" w:cs="Arial"/>
                <w:sz w:val="22"/>
                <w:szCs w:val="22"/>
              </w:rPr>
              <w:br/>
              <w:t>Feladatmutató: ellátottak száma a tárgyévben (fő)</w:t>
            </w:r>
          </w:p>
        </w:tc>
      </w:tr>
    </w:tbl>
    <w:p w14:paraId="61FC26D9" w14:textId="77777777" w:rsidR="00B91839" w:rsidRDefault="00725B9F">
      <w:pPr>
        <w:pStyle w:val="Norml1"/>
        <w:tabs>
          <w:tab w:val="left" w:pos="720"/>
          <w:tab w:val="left" w:pos="4860"/>
          <w:tab w:val="left" w:pos="6660"/>
          <w:tab w:val="left" w:pos="8460"/>
        </w:tabs>
        <w:spacing w:line="360" w:lineRule="auto"/>
        <w:jc w:val="both"/>
        <w:rPr>
          <w:rFonts w:ascii="Arial" w:hAnsi="Arial" w:cs="Arial"/>
          <w:sz w:val="22"/>
          <w:szCs w:val="22"/>
        </w:rPr>
      </w:pPr>
      <w:r>
        <w:rPr>
          <w:rFonts w:ascii="Arial" w:hAnsi="Arial" w:cs="Arial"/>
          <w:sz w:val="22"/>
          <w:szCs w:val="22"/>
        </w:rPr>
        <w:tab/>
      </w:r>
    </w:p>
    <w:p w14:paraId="216B2D1F" w14:textId="77777777" w:rsidR="00B91839" w:rsidRDefault="00725B9F">
      <w:pPr>
        <w:pStyle w:val="Norml1"/>
        <w:tabs>
          <w:tab w:val="left" w:pos="720"/>
          <w:tab w:val="left" w:pos="4860"/>
          <w:tab w:val="left" w:pos="6660"/>
          <w:tab w:val="left" w:pos="8460"/>
        </w:tabs>
        <w:spacing w:line="360" w:lineRule="auto"/>
        <w:jc w:val="both"/>
        <w:rPr>
          <w:rFonts w:ascii="Arial" w:hAnsi="Arial" w:cs="Arial"/>
          <w:sz w:val="22"/>
          <w:szCs w:val="22"/>
        </w:rPr>
      </w:pPr>
      <w:r>
        <w:rPr>
          <w:rFonts w:ascii="Arial" w:hAnsi="Arial" w:cs="Arial"/>
          <w:sz w:val="22"/>
          <w:szCs w:val="22"/>
        </w:rPr>
        <w:tab/>
        <w:t>Családsegítés</w:t>
      </w:r>
      <w:r>
        <w:rPr>
          <w:rFonts w:ascii="Arial" w:hAnsi="Arial" w:cs="Arial"/>
          <w:sz w:val="22"/>
          <w:szCs w:val="22"/>
        </w:rPr>
        <w:tab/>
        <w:t>107054</w:t>
      </w:r>
    </w:p>
    <w:tbl>
      <w:tblPr>
        <w:tblW w:w="9628"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7"/>
        <w:gridCol w:w="565"/>
        <w:gridCol w:w="572"/>
        <w:gridCol w:w="7934"/>
      </w:tblGrid>
      <w:tr w:rsidR="00B91839" w14:paraId="3B12077C" w14:textId="77777777">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27AED362" w14:textId="77777777"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123</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78F01743" w14:textId="77777777"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8505"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2DB95C2D" w14:textId="77777777" w:rsidR="00B91839" w:rsidRDefault="00725B9F">
            <w:pPr>
              <w:pStyle w:val="Norml1"/>
              <w:spacing w:line="360" w:lineRule="auto"/>
              <w:ind w:left="56" w:right="56"/>
              <w:rPr>
                <w:rFonts w:ascii="Arial" w:hAnsi="Arial" w:cs="Arial"/>
                <w:sz w:val="22"/>
                <w:szCs w:val="22"/>
              </w:rPr>
            </w:pPr>
            <w:r>
              <w:rPr>
                <w:rFonts w:ascii="Arial" w:hAnsi="Arial" w:cs="Arial"/>
                <w:sz w:val="22"/>
                <w:szCs w:val="22"/>
              </w:rPr>
              <w:t xml:space="preserve"> 107054 Családsegítés</w:t>
            </w:r>
          </w:p>
        </w:tc>
      </w:tr>
      <w:tr w:rsidR="00B91839" w14:paraId="42509553" w14:textId="77777777">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3DB5F16B" w14:textId="77777777"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 xml:space="preserve"> </w:t>
            </w:r>
            <w:r>
              <w:rPr>
                <w:rFonts w:ascii="Arial" w:hAnsi="Arial" w:cs="Arial"/>
                <w:sz w:val="22"/>
                <w:szCs w:val="22"/>
              </w:rPr>
              <w:br/>
            </w:r>
            <w:r>
              <w:rPr>
                <w:rFonts w:ascii="Arial" w:hAnsi="Arial" w:cs="Arial"/>
                <w:sz w:val="22"/>
                <w:szCs w:val="22"/>
              </w:rPr>
              <w:br/>
              <w:t>124</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07FB79C1" w14:textId="77777777"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557A9975" w14:textId="77777777"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7933"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5B5E0E1F" w14:textId="77777777" w:rsidR="00B91839" w:rsidRDefault="00725B9F">
            <w:pPr>
              <w:pStyle w:val="Norml1"/>
              <w:spacing w:line="360" w:lineRule="auto"/>
              <w:ind w:left="56" w:right="56"/>
              <w:rPr>
                <w:rFonts w:ascii="Arial" w:hAnsi="Arial" w:cs="Arial"/>
                <w:sz w:val="22"/>
                <w:szCs w:val="22"/>
              </w:rPr>
            </w:pPr>
            <w:r>
              <w:rPr>
                <w:rFonts w:ascii="Arial" w:hAnsi="Arial" w:cs="Arial"/>
                <w:sz w:val="22"/>
                <w:szCs w:val="22"/>
              </w:rPr>
              <w:t xml:space="preserve"> Ide tartozik:</w:t>
            </w:r>
            <w:r>
              <w:rPr>
                <w:rFonts w:ascii="Arial" w:hAnsi="Arial" w:cs="Arial"/>
                <w:sz w:val="22"/>
                <w:szCs w:val="22"/>
              </w:rPr>
              <w:br/>
              <w:t>- a szociális vagy mentálhigiénés problémák, illetve egyéb krízishelyzet miatt segítségre szoruló személyek és családok számára az ilyen helyzethez vezető okok, a krízishelyzet megszüntetése, valamint az életvezetési képesség megőrzése céljából nyújtott szolgáltatással összefüggő feladatok ellátása, kifizetések teljesítése.</w:t>
            </w:r>
            <w:r>
              <w:rPr>
                <w:rFonts w:ascii="Arial" w:hAnsi="Arial" w:cs="Arial"/>
                <w:sz w:val="22"/>
                <w:szCs w:val="22"/>
              </w:rPr>
              <w:br/>
              <w:t>Feladatmutató: ellátottak száma a tárgyévben (fő)</w:t>
            </w:r>
          </w:p>
        </w:tc>
      </w:tr>
    </w:tbl>
    <w:p w14:paraId="287D77BB" w14:textId="77777777" w:rsidR="00B91839" w:rsidRDefault="00725B9F">
      <w:pPr>
        <w:pStyle w:val="Norml1"/>
        <w:tabs>
          <w:tab w:val="left" w:pos="720"/>
          <w:tab w:val="left" w:pos="4860"/>
          <w:tab w:val="left" w:pos="6660"/>
          <w:tab w:val="left" w:pos="8460"/>
        </w:tabs>
        <w:spacing w:line="360" w:lineRule="auto"/>
        <w:jc w:val="both"/>
        <w:rPr>
          <w:rFonts w:ascii="Arial" w:hAnsi="Arial" w:cs="Arial"/>
          <w:sz w:val="22"/>
          <w:szCs w:val="22"/>
        </w:rPr>
      </w:pPr>
      <w:r>
        <w:rPr>
          <w:rFonts w:ascii="Arial" w:hAnsi="Arial" w:cs="Arial"/>
          <w:sz w:val="22"/>
          <w:szCs w:val="22"/>
        </w:rPr>
        <w:tab/>
      </w:r>
    </w:p>
    <w:p w14:paraId="70670DF5" w14:textId="77777777" w:rsidR="00B91839" w:rsidRDefault="00725B9F">
      <w:pPr>
        <w:pStyle w:val="Norml1"/>
        <w:tabs>
          <w:tab w:val="left" w:pos="720"/>
          <w:tab w:val="left" w:pos="4860"/>
          <w:tab w:val="left" w:pos="6660"/>
          <w:tab w:val="left" w:pos="8460"/>
        </w:tabs>
        <w:spacing w:line="360" w:lineRule="auto"/>
        <w:rPr>
          <w:rFonts w:ascii="Arial" w:hAnsi="Arial" w:cs="Arial"/>
          <w:sz w:val="22"/>
          <w:szCs w:val="22"/>
        </w:rPr>
      </w:pPr>
      <w:r>
        <w:rPr>
          <w:rFonts w:ascii="Arial" w:hAnsi="Arial" w:cs="Arial"/>
          <w:sz w:val="22"/>
          <w:szCs w:val="22"/>
        </w:rPr>
        <w:tab/>
        <w:t>Gyermekek napközbeni ellátása</w:t>
      </w:r>
      <w:r>
        <w:rPr>
          <w:rFonts w:ascii="Arial" w:hAnsi="Arial" w:cs="Arial"/>
          <w:sz w:val="22"/>
          <w:szCs w:val="22"/>
        </w:rPr>
        <w:tab/>
        <w:t>104030</w:t>
      </w:r>
    </w:p>
    <w:p w14:paraId="3C8F65B7" w14:textId="77777777" w:rsidR="00B91839" w:rsidRDefault="00725B9F">
      <w:pPr>
        <w:pStyle w:val="Norml1"/>
        <w:tabs>
          <w:tab w:val="left" w:pos="720"/>
          <w:tab w:val="left" w:pos="4860"/>
          <w:tab w:val="left" w:pos="6660"/>
          <w:tab w:val="left" w:pos="8460"/>
        </w:tabs>
        <w:spacing w:line="360" w:lineRule="auto"/>
        <w:rPr>
          <w:rFonts w:ascii="Arial" w:hAnsi="Arial" w:cs="Arial"/>
          <w:sz w:val="22"/>
          <w:szCs w:val="22"/>
        </w:rPr>
      </w:pPr>
      <w:r>
        <w:rPr>
          <w:rFonts w:ascii="Arial" w:hAnsi="Arial" w:cs="Arial"/>
          <w:sz w:val="22"/>
          <w:szCs w:val="22"/>
        </w:rPr>
        <w:tab/>
        <w:t>Bölcsődei ellátás</w:t>
      </w:r>
    </w:p>
    <w:p w14:paraId="643E051B" w14:textId="77777777" w:rsidR="00B91839" w:rsidRDefault="00725B9F">
      <w:pPr>
        <w:pStyle w:val="Norml1"/>
        <w:tabs>
          <w:tab w:val="left" w:pos="720"/>
          <w:tab w:val="left" w:pos="4860"/>
          <w:tab w:val="left" w:pos="6660"/>
          <w:tab w:val="left" w:pos="8460"/>
        </w:tabs>
        <w:spacing w:line="360" w:lineRule="auto"/>
        <w:jc w:val="both"/>
        <w:rPr>
          <w:rFonts w:ascii="Arial" w:hAnsi="Arial" w:cs="Arial"/>
          <w:sz w:val="22"/>
          <w:szCs w:val="22"/>
        </w:rPr>
      </w:pPr>
      <w:r>
        <w:rPr>
          <w:rFonts w:ascii="Arial" w:hAnsi="Arial" w:cs="Arial"/>
          <w:sz w:val="22"/>
          <w:szCs w:val="22"/>
        </w:rPr>
        <w:tab/>
        <w:t>nyári gyermektáboroztatás</w:t>
      </w:r>
    </w:p>
    <w:p w14:paraId="3A56BEAA" w14:textId="77777777" w:rsidR="00B91839" w:rsidRDefault="00725B9F">
      <w:pPr>
        <w:pStyle w:val="Norml1"/>
        <w:tabs>
          <w:tab w:val="left" w:pos="709"/>
        </w:tabs>
        <w:spacing w:line="360" w:lineRule="auto"/>
        <w:jc w:val="both"/>
        <w:rPr>
          <w:rFonts w:ascii="Arial" w:hAnsi="Arial" w:cs="Arial"/>
          <w:sz w:val="22"/>
          <w:szCs w:val="22"/>
        </w:rPr>
      </w:pPr>
      <w:r>
        <w:rPr>
          <w:rFonts w:ascii="Arial" w:hAnsi="Arial" w:cs="Arial"/>
          <w:sz w:val="22"/>
          <w:szCs w:val="22"/>
        </w:rPr>
        <w:tab/>
        <w:t>játszóház szervezése</w:t>
      </w:r>
    </w:p>
    <w:tbl>
      <w:tblPr>
        <w:tblW w:w="9628"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1134"/>
        <w:gridCol w:w="517"/>
        <w:gridCol w:w="524"/>
        <w:gridCol w:w="7453"/>
      </w:tblGrid>
      <w:tr w:rsidR="00B91839" w14:paraId="21963AB5" w14:textId="77777777">
        <w:tc>
          <w:tcPr>
            <w:tcW w:w="1094"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2CDD6224" w14:textId="77777777"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ab/>
              <w:t>76</w:t>
            </w:r>
          </w:p>
        </w:tc>
        <w:tc>
          <w:tcPr>
            <w:tcW w:w="521"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440AC583" w14:textId="77777777"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8012"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6C480289" w14:textId="77777777" w:rsidR="00B91839" w:rsidRDefault="00725B9F">
            <w:pPr>
              <w:pStyle w:val="Norml1"/>
              <w:spacing w:line="360" w:lineRule="auto"/>
              <w:ind w:left="56" w:right="56"/>
              <w:rPr>
                <w:rFonts w:ascii="Arial" w:hAnsi="Arial" w:cs="Arial"/>
                <w:sz w:val="22"/>
                <w:szCs w:val="22"/>
              </w:rPr>
            </w:pPr>
            <w:r>
              <w:rPr>
                <w:rFonts w:ascii="Arial" w:hAnsi="Arial" w:cs="Arial"/>
                <w:sz w:val="22"/>
                <w:szCs w:val="22"/>
              </w:rPr>
              <w:t xml:space="preserve"> 104030 Gyermekek napközbeni ellátása</w:t>
            </w:r>
          </w:p>
        </w:tc>
      </w:tr>
      <w:tr w:rsidR="00B91839" w14:paraId="7CAD1934" w14:textId="77777777">
        <w:tc>
          <w:tcPr>
            <w:tcW w:w="1094"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1B56EBD3" w14:textId="77777777"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 xml:space="preserve"> </w:t>
            </w:r>
            <w:r>
              <w:rPr>
                <w:rFonts w:ascii="Arial" w:hAnsi="Arial" w:cs="Arial"/>
                <w:sz w:val="22"/>
                <w:szCs w:val="22"/>
              </w:rPr>
              <w:br/>
            </w:r>
            <w:r>
              <w:rPr>
                <w:rFonts w:ascii="Arial" w:hAnsi="Arial" w:cs="Arial"/>
                <w:sz w:val="22"/>
                <w:szCs w:val="22"/>
              </w:rPr>
              <w:br/>
            </w:r>
            <w:r>
              <w:rPr>
                <w:rFonts w:ascii="Arial" w:hAnsi="Arial" w:cs="Arial"/>
                <w:sz w:val="22"/>
                <w:szCs w:val="22"/>
              </w:rPr>
              <w:br/>
            </w:r>
            <w:r>
              <w:rPr>
                <w:rFonts w:ascii="Arial" w:hAnsi="Arial" w:cs="Arial"/>
                <w:sz w:val="22"/>
                <w:szCs w:val="22"/>
              </w:rPr>
              <w:br/>
              <w:t>77</w:t>
            </w:r>
          </w:p>
        </w:tc>
        <w:tc>
          <w:tcPr>
            <w:tcW w:w="521"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70A1CEB9" w14:textId="77777777"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52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0A847D94" w14:textId="77777777"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7484"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17D25FAC" w14:textId="77777777" w:rsidR="00B91839" w:rsidRDefault="00725B9F">
            <w:pPr>
              <w:pStyle w:val="Norml1"/>
              <w:spacing w:line="360" w:lineRule="auto"/>
              <w:ind w:left="56" w:right="56"/>
              <w:rPr>
                <w:rFonts w:ascii="Arial" w:hAnsi="Arial" w:cs="Arial"/>
                <w:sz w:val="22"/>
                <w:szCs w:val="22"/>
              </w:rPr>
            </w:pPr>
            <w:r>
              <w:rPr>
                <w:rFonts w:ascii="Arial" w:hAnsi="Arial" w:cs="Arial"/>
                <w:sz w:val="22"/>
                <w:szCs w:val="22"/>
              </w:rPr>
              <w:t xml:space="preserve"> Ide tartozik:</w:t>
            </w:r>
            <w:r>
              <w:rPr>
                <w:rFonts w:ascii="Arial" w:hAnsi="Arial" w:cs="Arial"/>
                <w:sz w:val="22"/>
                <w:szCs w:val="22"/>
              </w:rPr>
              <w:br/>
              <w:t>- a bölcsődei ellátással, a családi napközibe felvettek ellátásával, a házi gyermekfelügyeletben részesülők ellátásával, a Gyvt. hatálya alá tartozó alternatív napközbeni ellátásokkal, valamint</w:t>
            </w:r>
            <w:r>
              <w:rPr>
                <w:rFonts w:ascii="Arial" w:hAnsi="Arial" w:cs="Arial"/>
                <w:sz w:val="22"/>
                <w:szCs w:val="22"/>
              </w:rPr>
              <w:br/>
              <w:t>- a bölcsőde és a családi napközi alapellátáson túl nyújtott szolgáltatásaival, így az időszakos gyermekfelügyelettel, a játszóházzal, baba-mama klubbal, játékkölcsönzéssel, speciális tanácsadással vagy más gyermeknevelő szolgáltatással</w:t>
            </w:r>
            <w:r>
              <w:rPr>
                <w:rFonts w:ascii="Arial" w:hAnsi="Arial" w:cs="Arial"/>
                <w:sz w:val="22"/>
                <w:szCs w:val="22"/>
              </w:rPr>
              <w:br/>
              <w:t>összefüggő feladatok ellátása, kifizetések teljesítése.</w:t>
            </w:r>
            <w:r>
              <w:rPr>
                <w:rFonts w:ascii="Arial" w:hAnsi="Arial" w:cs="Arial"/>
                <w:sz w:val="22"/>
                <w:szCs w:val="22"/>
              </w:rPr>
              <w:br/>
              <w:t xml:space="preserve">Az e funkcióba sorolt alaptevékenységek pénzügyi számvitel szerinti </w:t>
            </w:r>
            <w:r>
              <w:rPr>
                <w:rFonts w:ascii="Arial" w:hAnsi="Arial" w:cs="Arial"/>
                <w:sz w:val="22"/>
                <w:szCs w:val="22"/>
              </w:rPr>
              <w:lastRenderedPageBreak/>
              <w:t>önköltségét és eredményszemléletű bevételét az ott meghatározott tevékenységek tekintetében 889101-889102 szakfeladatokon el kell számolni.</w:t>
            </w:r>
            <w:r>
              <w:rPr>
                <w:rFonts w:ascii="Arial" w:hAnsi="Arial" w:cs="Arial"/>
                <w:sz w:val="22"/>
                <w:szCs w:val="22"/>
              </w:rPr>
              <w:br/>
              <w:t>Feladatmutató: ellátottak száma a tárgyévben (fő)</w:t>
            </w:r>
          </w:p>
        </w:tc>
      </w:tr>
      <w:tr w:rsidR="00B91839" w14:paraId="5E396189" w14:textId="77777777">
        <w:tc>
          <w:tcPr>
            <w:tcW w:w="113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7ACEA49" w14:textId="77777777" w:rsidR="00B91839" w:rsidRDefault="00B91839">
            <w:pPr>
              <w:pStyle w:val="Norml1"/>
              <w:rPr>
                <w:rFonts w:ascii="Arial" w:hAnsi="Arial" w:cs="Arial"/>
              </w:rPr>
            </w:pPr>
          </w:p>
        </w:tc>
        <w:tc>
          <w:tcPr>
            <w:tcW w:w="46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FA4B8E0" w14:textId="77777777" w:rsidR="00B91839" w:rsidRDefault="00B91839">
            <w:pPr>
              <w:pStyle w:val="Norml1"/>
              <w:ind w:left="57" w:right="57"/>
              <w:rPr>
                <w:rFonts w:ascii="Arial" w:hAnsi="Arial" w:cs="Arial"/>
              </w:rPr>
            </w:pPr>
          </w:p>
        </w:tc>
        <w:tc>
          <w:tcPr>
            <w:tcW w:w="8025"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4D5558B8" w14:textId="77777777" w:rsidR="00B91839" w:rsidRDefault="00B91839">
            <w:pPr>
              <w:pStyle w:val="Norml1"/>
              <w:ind w:left="57" w:right="57"/>
              <w:rPr>
                <w:rFonts w:ascii="Arial" w:hAnsi="Arial" w:cs="Arial"/>
              </w:rPr>
            </w:pPr>
          </w:p>
        </w:tc>
      </w:tr>
    </w:tbl>
    <w:p w14:paraId="5A5FA4AD" w14:textId="77777777" w:rsidR="00B91839" w:rsidRDefault="00B91839">
      <w:pPr>
        <w:pStyle w:val="Norml1"/>
        <w:spacing w:line="360" w:lineRule="auto"/>
        <w:jc w:val="both"/>
        <w:rPr>
          <w:rFonts w:ascii="Arial" w:hAnsi="Arial" w:cs="Arial"/>
        </w:rPr>
      </w:pPr>
    </w:p>
    <w:p w14:paraId="223D6DDF" w14:textId="77777777" w:rsidR="00B91839" w:rsidRDefault="00725B9F">
      <w:pPr>
        <w:pStyle w:val="Norml1"/>
        <w:spacing w:line="360" w:lineRule="auto"/>
        <w:jc w:val="both"/>
        <w:rPr>
          <w:rFonts w:ascii="Arial" w:hAnsi="Arial" w:cs="Arial"/>
          <w:sz w:val="22"/>
        </w:rPr>
      </w:pPr>
      <w:r>
        <w:rPr>
          <w:rFonts w:ascii="Arial" w:hAnsi="Arial" w:cs="Arial"/>
          <w:sz w:val="22"/>
        </w:rPr>
        <w:t xml:space="preserve">7. </w:t>
      </w:r>
      <w:r>
        <w:rPr>
          <w:rFonts w:ascii="Arial" w:hAnsi="Arial" w:cs="Arial"/>
          <w:sz w:val="22"/>
          <w:u w:val="single"/>
        </w:rPr>
        <w:t>Az intézményvezető kinevezési rendje</w:t>
      </w:r>
      <w:r>
        <w:rPr>
          <w:rFonts w:ascii="Arial" w:hAnsi="Arial" w:cs="Arial"/>
          <w:sz w:val="22"/>
        </w:rPr>
        <w:t xml:space="preserve">: </w:t>
      </w:r>
    </w:p>
    <w:p w14:paraId="29ACC281" w14:textId="77777777" w:rsidR="00B91839" w:rsidRDefault="00725B9F">
      <w:pPr>
        <w:pStyle w:val="Norml1"/>
        <w:spacing w:before="120" w:after="120" w:line="360" w:lineRule="auto"/>
        <w:jc w:val="both"/>
        <w:rPr>
          <w:rFonts w:ascii="Arial" w:hAnsi="Arial" w:cs="Arial"/>
          <w:sz w:val="22"/>
        </w:rPr>
      </w:pPr>
      <w:r>
        <w:rPr>
          <w:rFonts w:ascii="Arial" w:hAnsi="Arial" w:cs="Arial"/>
          <w:sz w:val="22"/>
        </w:rPr>
        <w:t>Az intézmény élén pályázat útján, Hévíz Város Önkormányzat Képviselő-testülete által kinevezett és javadalmazott egyszemélyi felelős vezető áll.</w:t>
      </w:r>
    </w:p>
    <w:p w14:paraId="63AE9512" w14:textId="77777777" w:rsidR="00B91839" w:rsidRDefault="00725B9F">
      <w:pPr>
        <w:pStyle w:val="Norml1"/>
        <w:spacing w:before="120" w:after="120" w:line="360" w:lineRule="auto"/>
        <w:jc w:val="both"/>
        <w:rPr>
          <w:rFonts w:ascii="Arial" w:hAnsi="Arial" w:cs="Arial"/>
          <w:sz w:val="22"/>
        </w:rPr>
      </w:pPr>
      <w:r>
        <w:rPr>
          <w:rFonts w:ascii="Arial" w:hAnsi="Arial" w:cs="Arial"/>
          <w:sz w:val="22"/>
        </w:rPr>
        <w:t xml:space="preserve">Az intézményvezetővel kapcsolatos alapvető munkáltatói jogokat (kinevezés, felmentés, vezetői megbízás és visszavonása, összeférhetetlenség megállapítása, fegyelmi eljárás megindítása, fegyelmi büntetés kiszabása) a Képviselő-testület gyakorolja. Magasabb vezetői megbízásának időtartama a közalkalmazottak jogállásáról szóló 1992. évi XXXIII. törvény 23. § (3) bekezdése alapján 5 év. Az intézményvezető képzettsége a személyes gondoskodást nyújtó szociális intézmények szakmai feladatairól és működésük feltételeiről szóló 1/2000. (I. 7.) </w:t>
      </w:r>
      <w:proofErr w:type="spellStart"/>
      <w:r>
        <w:rPr>
          <w:rFonts w:ascii="Arial" w:hAnsi="Arial" w:cs="Arial"/>
          <w:sz w:val="22"/>
        </w:rPr>
        <w:t>SzCsM</w:t>
      </w:r>
      <w:proofErr w:type="spellEnd"/>
      <w:r>
        <w:rPr>
          <w:rFonts w:ascii="Arial" w:hAnsi="Arial" w:cs="Arial"/>
          <w:sz w:val="22"/>
        </w:rPr>
        <w:t xml:space="preserve"> rendelet 6. §-a és 3. melléklete alapján meghatározott.</w:t>
      </w:r>
    </w:p>
    <w:p w14:paraId="3B99B4F2" w14:textId="77777777" w:rsidR="00B91839" w:rsidRDefault="00725B9F">
      <w:pPr>
        <w:pStyle w:val="Norml1"/>
        <w:spacing w:before="120" w:after="120" w:line="360" w:lineRule="auto"/>
        <w:jc w:val="both"/>
        <w:rPr>
          <w:rFonts w:ascii="Arial" w:hAnsi="Arial" w:cs="Arial"/>
          <w:sz w:val="22"/>
        </w:rPr>
      </w:pPr>
      <w:r>
        <w:rPr>
          <w:rFonts w:ascii="Arial" w:hAnsi="Arial" w:cs="Arial"/>
          <w:sz w:val="22"/>
        </w:rPr>
        <w:t>8. A</w:t>
      </w:r>
      <w:r>
        <w:rPr>
          <w:rFonts w:ascii="Arial" w:hAnsi="Arial" w:cs="Arial"/>
          <w:sz w:val="22"/>
          <w:u w:val="single"/>
        </w:rPr>
        <w:t>z intézmény jogi státusza</w:t>
      </w:r>
      <w:r>
        <w:rPr>
          <w:rFonts w:ascii="Arial" w:hAnsi="Arial" w:cs="Arial"/>
          <w:sz w:val="22"/>
        </w:rPr>
        <w:t xml:space="preserve">: Önálló jogi személy </w:t>
      </w:r>
    </w:p>
    <w:p w14:paraId="12BF86DA" w14:textId="77777777" w:rsidR="00B91839" w:rsidRDefault="00725B9F">
      <w:pPr>
        <w:pStyle w:val="Norml1"/>
        <w:spacing w:before="120" w:after="120" w:line="360" w:lineRule="auto"/>
        <w:jc w:val="both"/>
        <w:rPr>
          <w:rFonts w:ascii="Arial" w:hAnsi="Arial" w:cs="Arial"/>
          <w:sz w:val="22"/>
        </w:rPr>
      </w:pPr>
      <w:r>
        <w:rPr>
          <w:rFonts w:ascii="Arial" w:hAnsi="Arial" w:cs="Arial"/>
          <w:sz w:val="22"/>
        </w:rPr>
        <w:t xml:space="preserve">9. </w:t>
      </w:r>
      <w:r>
        <w:rPr>
          <w:rFonts w:ascii="Arial" w:hAnsi="Arial" w:cs="Arial"/>
          <w:sz w:val="22"/>
          <w:u w:val="single"/>
        </w:rPr>
        <w:t>Az intézmény képviselete</w:t>
      </w:r>
      <w:r>
        <w:rPr>
          <w:rFonts w:ascii="Arial" w:hAnsi="Arial" w:cs="Arial"/>
          <w:sz w:val="22"/>
        </w:rPr>
        <w:t xml:space="preserve">: </w:t>
      </w:r>
    </w:p>
    <w:p w14:paraId="58A511FD" w14:textId="77777777" w:rsidR="00B91839" w:rsidRDefault="00725B9F">
      <w:pPr>
        <w:pStyle w:val="Norml1"/>
        <w:spacing w:before="120" w:after="120" w:line="360" w:lineRule="auto"/>
        <w:jc w:val="both"/>
        <w:rPr>
          <w:rFonts w:ascii="Arial" w:hAnsi="Arial" w:cs="Arial"/>
          <w:sz w:val="22"/>
        </w:rPr>
      </w:pPr>
      <w:r>
        <w:rPr>
          <w:rFonts w:ascii="Arial" w:hAnsi="Arial" w:cs="Arial"/>
          <w:sz w:val="22"/>
        </w:rPr>
        <w:t xml:space="preserve">Az intézmény képviseletét az intézményvezető látja el, akadályoztatása esetén az intézményvezető helyettes látja el. Mindkettőjük egyidejű távolléte esetén az Intézményvezető által megbízott személy, eseti képviselettel az intézmény bármely dolgozója is megbízható. </w:t>
      </w:r>
    </w:p>
    <w:p w14:paraId="4FB00AF9" w14:textId="77777777" w:rsidR="00B91839" w:rsidRDefault="00725B9F">
      <w:pPr>
        <w:pStyle w:val="Norml1"/>
        <w:spacing w:before="120" w:after="120" w:line="360" w:lineRule="auto"/>
        <w:jc w:val="both"/>
        <w:rPr>
          <w:rFonts w:ascii="Arial" w:hAnsi="Arial" w:cs="Arial"/>
          <w:sz w:val="22"/>
        </w:rPr>
      </w:pPr>
      <w:r>
        <w:rPr>
          <w:rFonts w:ascii="Arial" w:hAnsi="Arial" w:cs="Arial"/>
          <w:sz w:val="22"/>
        </w:rPr>
        <w:t xml:space="preserve">A munkáltatói és fegyelmi jogkör gyakorlója az intézményvezető. </w:t>
      </w:r>
    </w:p>
    <w:p w14:paraId="2FA1DA29" w14:textId="77777777" w:rsidR="00B91839" w:rsidRDefault="00725B9F">
      <w:pPr>
        <w:pStyle w:val="Norml1"/>
        <w:spacing w:before="120" w:after="120" w:line="360" w:lineRule="auto"/>
        <w:jc w:val="both"/>
        <w:rPr>
          <w:rFonts w:ascii="Arial" w:hAnsi="Arial" w:cs="Arial"/>
          <w:sz w:val="22"/>
        </w:rPr>
      </w:pPr>
      <w:r>
        <w:rPr>
          <w:rFonts w:ascii="Arial" w:hAnsi="Arial" w:cs="Arial"/>
          <w:sz w:val="22"/>
        </w:rPr>
        <w:t xml:space="preserve">Az egyes szakmai egységek vezetői képviseleti joggal rendelkeznek az általuk irányított szakmai csoportok munkájával összefüggő esetekben. Az vezető távollétében tájékoztatást, képviseletet csak az általa megbízott személy láthat el. </w:t>
      </w:r>
    </w:p>
    <w:p w14:paraId="6F3B195A" w14:textId="77777777" w:rsidR="00B91839" w:rsidRDefault="00725B9F">
      <w:pPr>
        <w:pStyle w:val="Norml1"/>
        <w:spacing w:before="120" w:after="120" w:line="360" w:lineRule="auto"/>
        <w:jc w:val="both"/>
        <w:rPr>
          <w:rFonts w:ascii="Arial" w:hAnsi="Arial" w:cs="Arial"/>
          <w:sz w:val="22"/>
        </w:rPr>
      </w:pPr>
      <w:r>
        <w:rPr>
          <w:rFonts w:ascii="Arial" w:hAnsi="Arial" w:cs="Arial"/>
          <w:sz w:val="22"/>
        </w:rPr>
        <w:t xml:space="preserve">Kiadványozási jogkörrel az intézményvezető rendelkezik, távollétében az intézményvezető helyettes, az érvényben lévő </w:t>
      </w:r>
      <w:proofErr w:type="spellStart"/>
      <w:r>
        <w:rPr>
          <w:rFonts w:ascii="Arial" w:hAnsi="Arial" w:cs="Arial"/>
          <w:sz w:val="22"/>
        </w:rPr>
        <w:t>kiadmányozási</w:t>
      </w:r>
      <w:proofErr w:type="spellEnd"/>
      <w:r>
        <w:rPr>
          <w:rFonts w:ascii="Arial" w:hAnsi="Arial" w:cs="Arial"/>
          <w:sz w:val="22"/>
        </w:rPr>
        <w:t xml:space="preserve"> rend szerint.  </w:t>
      </w:r>
    </w:p>
    <w:p w14:paraId="49489651" w14:textId="77777777" w:rsidR="00B91839" w:rsidRDefault="00725B9F">
      <w:pPr>
        <w:pStyle w:val="Norml1"/>
        <w:spacing w:before="120" w:after="120" w:line="360" w:lineRule="auto"/>
        <w:jc w:val="both"/>
        <w:rPr>
          <w:rFonts w:ascii="Arial" w:hAnsi="Arial" w:cs="Arial"/>
          <w:sz w:val="22"/>
        </w:rPr>
      </w:pPr>
      <w:proofErr w:type="spellStart"/>
      <w:r>
        <w:rPr>
          <w:rFonts w:ascii="Arial" w:hAnsi="Arial" w:cs="Arial"/>
          <w:sz w:val="22"/>
        </w:rPr>
        <w:t>Kiadmányozási</w:t>
      </w:r>
      <w:proofErr w:type="spellEnd"/>
      <w:r>
        <w:rPr>
          <w:rFonts w:ascii="Arial" w:hAnsi="Arial" w:cs="Arial"/>
          <w:sz w:val="22"/>
        </w:rPr>
        <w:t xml:space="preserve"> joga a Teréz Anya Szociális Integrált Intézmény intézményvezetőjének van, aki e jogkörét a szakmai területek szerinti ágazati vezetőkre átruházhatja. </w:t>
      </w:r>
      <w:proofErr w:type="spellStart"/>
      <w:r>
        <w:rPr>
          <w:rFonts w:ascii="Arial" w:hAnsi="Arial" w:cs="Arial"/>
          <w:sz w:val="22"/>
        </w:rPr>
        <w:t>Kiadmányozási</w:t>
      </w:r>
      <w:proofErr w:type="spellEnd"/>
      <w:r>
        <w:rPr>
          <w:rFonts w:ascii="Arial" w:hAnsi="Arial" w:cs="Arial"/>
          <w:sz w:val="22"/>
        </w:rPr>
        <w:t xml:space="preserve"> jogköröket a Teréz Anya Szociális Integrált Intézmény Iratkezelési Szabályzatának 1. melléklete tartalmazza. </w:t>
      </w:r>
    </w:p>
    <w:p w14:paraId="00BB8EC0" w14:textId="77777777" w:rsidR="00B91839" w:rsidRDefault="00725B9F">
      <w:pPr>
        <w:pStyle w:val="Norml1"/>
        <w:spacing w:before="120" w:after="120" w:line="360" w:lineRule="auto"/>
        <w:jc w:val="both"/>
        <w:rPr>
          <w:rFonts w:ascii="Arial" w:hAnsi="Arial" w:cs="Arial"/>
          <w:sz w:val="22"/>
        </w:rPr>
      </w:pPr>
      <w:r>
        <w:rPr>
          <w:rFonts w:ascii="Arial" w:hAnsi="Arial" w:cs="Arial"/>
          <w:sz w:val="22"/>
          <w:u w:val="single"/>
        </w:rPr>
        <w:t>10. Bélyegző használat</w:t>
      </w:r>
      <w:r>
        <w:rPr>
          <w:rFonts w:ascii="Arial" w:hAnsi="Arial" w:cs="Arial"/>
          <w:sz w:val="22"/>
        </w:rPr>
        <w:t xml:space="preserve">: </w:t>
      </w:r>
    </w:p>
    <w:p w14:paraId="36600FC0" w14:textId="77777777" w:rsidR="00B91839" w:rsidRDefault="00725B9F">
      <w:pPr>
        <w:pStyle w:val="Norml1"/>
        <w:spacing w:before="120" w:after="120" w:line="360" w:lineRule="auto"/>
        <w:jc w:val="both"/>
        <w:rPr>
          <w:rFonts w:ascii="Arial" w:hAnsi="Arial" w:cs="Arial"/>
          <w:sz w:val="22"/>
        </w:rPr>
      </w:pPr>
      <w:r>
        <w:rPr>
          <w:rFonts w:ascii="Arial" w:hAnsi="Arial" w:cs="Arial"/>
          <w:sz w:val="22"/>
        </w:rPr>
        <w:t xml:space="preserve">Az intézmény kör alakú fejbélyegzőt használ. A kör alakú bélyegző külső ívén az intézmény </w:t>
      </w:r>
      <w:r>
        <w:rPr>
          <w:rFonts w:ascii="Arial" w:hAnsi="Arial" w:cs="Arial"/>
          <w:sz w:val="22"/>
        </w:rPr>
        <w:lastRenderedPageBreak/>
        <w:t xml:space="preserve">neve, a település megnevezése, középen Teréz Anya képe látható. Használatára az intézményvezető, valamint távollétében az intézményvezető helyettes jogosult. </w:t>
      </w:r>
    </w:p>
    <w:p w14:paraId="1E4914D7" w14:textId="77777777" w:rsidR="00B91839" w:rsidRDefault="00725B9F">
      <w:pPr>
        <w:pStyle w:val="Norml1"/>
        <w:spacing w:before="120" w:after="120" w:line="360" w:lineRule="auto"/>
        <w:jc w:val="both"/>
        <w:rPr>
          <w:rFonts w:ascii="Arial" w:hAnsi="Arial" w:cs="Arial"/>
          <w:sz w:val="22"/>
        </w:rPr>
      </w:pPr>
      <w:r>
        <w:rPr>
          <w:rFonts w:ascii="Arial" w:hAnsi="Arial" w:cs="Arial"/>
          <w:sz w:val="22"/>
        </w:rPr>
        <w:t>A Család-és Gyermekjóléti Szolgálat kör alakú bélyegzőt használ levelezéseihez. A kör alakú bélyegző külső ívén szerepel: Teréz Anya Szociális Integrált Intézmény Család- és Gyermekjóléti Szolgálat Hévíz; valamint Teréz Anya képe látható középen. Használatára a</w:t>
      </w:r>
      <w:r w:rsidR="0065123E">
        <w:rPr>
          <w:rFonts w:ascii="Arial" w:hAnsi="Arial" w:cs="Arial"/>
          <w:sz w:val="22"/>
        </w:rPr>
        <w:t>z intézmény</w:t>
      </w:r>
      <w:r>
        <w:rPr>
          <w:rFonts w:ascii="Arial" w:hAnsi="Arial" w:cs="Arial"/>
          <w:sz w:val="22"/>
        </w:rPr>
        <w:t xml:space="preserve"> vezetője </w:t>
      </w:r>
      <w:r w:rsidR="0065123E">
        <w:rPr>
          <w:rFonts w:ascii="Arial" w:hAnsi="Arial" w:cs="Arial"/>
          <w:sz w:val="22"/>
        </w:rPr>
        <w:t xml:space="preserve">és helyettese </w:t>
      </w:r>
      <w:r>
        <w:rPr>
          <w:rFonts w:ascii="Arial" w:hAnsi="Arial" w:cs="Arial"/>
          <w:sz w:val="22"/>
        </w:rPr>
        <w:t>jogosult.</w:t>
      </w:r>
    </w:p>
    <w:p w14:paraId="74B1441C" w14:textId="77777777" w:rsidR="00B91839" w:rsidRDefault="00725B9F">
      <w:pPr>
        <w:pStyle w:val="Norml1"/>
        <w:spacing w:before="120" w:after="120" w:line="360" w:lineRule="auto"/>
        <w:jc w:val="both"/>
        <w:rPr>
          <w:rFonts w:ascii="Arial" w:hAnsi="Arial" w:cs="Arial"/>
          <w:sz w:val="22"/>
        </w:rPr>
      </w:pPr>
      <w:r>
        <w:rPr>
          <w:rFonts w:ascii="Arial" w:hAnsi="Arial" w:cs="Arial"/>
          <w:sz w:val="22"/>
        </w:rPr>
        <w:t>A szolgálat belső iratanyagait hitelesítendő, illetve boríték címzésére használandó hosszú bélyegzőn a szolgálat teljes neve, címe, elérhetősége szerepel. Használatára a szakmai vezető és a családgondozók jogosultak.</w:t>
      </w:r>
    </w:p>
    <w:p w14:paraId="4F8ED55D" w14:textId="77777777" w:rsidR="00B91839" w:rsidRDefault="00725B9F">
      <w:pPr>
        <w:pStyle w:val="Norml1"/>
        <w:tabs>
          <w:tab w:val="left" w:pos="720"/>
          <w:tab w:val="left" w:pos="4140"/>
        </w:tabs>
        <w:spacing w:before="120" w:after="120" w:line="360" w:lineRule="auto"/>
        <w:jc w:val="both"/>
        <w:rPr>
          <w:rFonts w:ascii="Arial" w:hAnsi="Arial" w:cs="Arial"/>
          <w:sz w:val="22"/>
          <w:u w:val="single"/>
        </w:rPr>
      </w:pPr>
      <w:r>
        <w:rPr>
          <w:rFonts w:ascii="Arial" w:hAnsi="Arial" w:cs="Arial"/>
          <w:sz w:val="22"/>
          <w:u w:val="single"/>
        </w:rPr>
        <w:t xml:space="preserve">11/a  Az intézmény jogállása </w:t>
      </w:r>
    </w:p>
    <w:p w14:paraId="359C3FE8" w14:textId="77777777" w:rsidR="00B91839" w:rsidRDefault="00725B9F">
      <w:pPr>
        <w:pStyle w:val="Norml1"/>
        <w:tabs>
          <w:tab w:val="left" w:pos="720"/>
          <w:tab w:val="left" w:pos="4140"/>
        </w:tabs>
        <w:spacing w:before="120" w:after="120" w:line="360" w:lineRule="auto"/>
        <w:jc w:val="both"/>
        <w:rPr>
          <w:rFonts w:ascii="Arial" w:hAnsi="Arial" w:cs="Arial"/>
          <w:sz w:val="22"/>
        </w:rPr>
      </w:pPr>
      <w:r>
        <w:rPr>
          <w:rFonts w:ascii="Arial" w:hAnsi="Arial" w:cs="Arial"/>
          <w:sz w:val="22"/>
        </w:rPr>
        <w:t>Jogi személyiséggel rendelkező költségvetési szerv.</w:t>
      </w:r>
    </w:p>
    <w:p w14:paraId="464C6911" w14:textId="77777777" w:rsidR="00B91839" w:rsidRDefault="00725B9F">
      <w:pPr>
        <w:pStyle w:val="Norml1"/>
        <w:tabs>
          <w:tab w:val="left" w:pos="720"/>
          <w:tab w:val="left" w:pos="4140"/>
        </w:tabs>
        <w:spacing w:before="120" w:after="120" w:line="360" w:lineRule="auto"/>
        <w:jc w:val="both"/>
        <w:rPr>
          <w:rFonts w:ascii="Arial" w:hAnsi="Arial" w:cs="Arial"/>
          <w:sz w:val="22"/>
          <w:u w:val="single"/>
        </w:rPr>
      </w:pPr>
      <w:r>
        <w:rPr>
          <w:rFonts w:ascii="Arial" w:hAnsi="Arial" w:cs="Arial"/>
          <w:sz w:val="22"/>
          <w:u w:val="single"/>
        </w:rPr>
        <w:t xml:space="preserve">11/b Az intézmény gazdálkodási jogköre: </w:t>
      </w:r>
    </w:p>
    <w:p w14:paraId="7C679D72" w14:textId="77777777" w:rsidR="00B91839" w:rsidRDefault="00725B9F">
      <w:pPr>
        <w:pStyle w:val="Norml1"/>
        <w:tabs>
          <w:tab w:val="left" w:pos="720"/>
          <w:tab w:val="left" w:pos="4140"/>
        </w:tabs>
        <w:spacing w:before="120" w:after="120" w:line="360" w:lineRule="auto"/>
        <w:jc w:val="both"/>
        <w:rPr>
          <w:rFonts w:ascii="Arial" w:hAnsi="Arial" w:cs="Arial"/>
          <w:sz w:val="22"/>
        </w:rPr>
      </w:pPr>
      <w:r>
        <w:rPr>
          <w:rFonts w:ascii="Arial" w:hAnsi="Arial" w:cs="Arial"/>
          <w:sz w:val="22"/>
        </w:rPr>
        <w:t>Önálló gazdasági szervezettel nem rendelkező költségvetési szerv.</w:t>
      </w:r>
    </w:p>
    <w:p w14:paraId="2E100A50" w14:textId="77777777" w:rsidR="0084546E" w:rsidRPr="006E2AF9" w:rsidRDefault="00725B9F" w:rsidP="0084546E">
      <w:pPr>
        <w:pStyle w:val="Norml1"/>
        <w:tabs>
          <w:tab w:val="left" w:pos="720"/>
          <w:tab w:val="left" w:pos="4140"/>
        </w:tabs>
        <w:spacing w:before="120" w:after="120" w:line="360" w:lineRule="auto"/>
        <w:jc w:val="both"/>
        <w:rPr>
          <w:rFonts w:ascii="Arial" w:hAnsi="Arial" w:cs="Arial"/>
        </w:rPr>
      </w:pPr>
      <w:bookmarkStart w:id="1" w:name="_Hlk129685174"/>
      <w:r w:rsidRPr="0084546E">
        <w:rPr>
          <w:rFonts w:ascii="Arial" w:hAnsi="Arial" w:cs="Arial"/>
          <w:sz w:val="22"/>
          <w:u w:val="single"/>
        </w:rPr>
        <w:t>11/c</w:t>
      </w:r>
      <w:r w:rsidRPr="0084546E">
        <w:rPr>
          <w:rFonts w:ascii="Arial" w:hAnsi="Arial" w:cs="Arial"/>
          <w:sz w:val="22"/>
        </w:rPr>
        <w:t xml:space="preserve"> </w:t>
      </w:r>
      <w:r w:rsidR="0084546E" w:rsidRPr="0084546E">
        <w:rPr>
          <w:rFonts w:ascii="Arial" w:hAnsi="Arial" w:cs="Arial"/>
          <w:u w:val="single"/>
        </w:rPr>
        <w:t>„</w:t>
      </w:r>
      <w:r w:rsidR="0084546E" w:rsidRPr="006E2AF9">
        <w:rPr>
          <w:rFonts w:ascii="Arial" w:hAnsi="Arial" w:cs="Arial"/>
        </w:rPr>
        <w:t>A költségvetési szerv gazdasági feladatait Hévíz Város Önkormányzat Polgármesteri Hivatal Közgazdasági Osztálya látja el.</w:t>
      </w:r>
      <w:r w:rsidR="0084546E" w:rsidRPr="0084546E">
        <w:rPr>
          <w:rFonts w:ascii="Arial" w:hAnsi="Arial" w:cs="Arial"/>
        </w:rPr>
        <w:t>”</w:t>
      </w:r>
    </w:p>
    <w:bookmarkEnd w:id="1"/>
    <w:p w14:paraId="3868681E" w14:textId="77777777" w:rsidR="00B91839" w:rsidRDefault="00725B9F">
      <w:pPr>
        <w:pStyle w:val="Norml1"/>
        <w:spacing w:before="120" w:after="120" w:line="360" w:lineRule="auto"/>
        <w:jc w:val="both"/>
        <w:rPr>
          <w:rFonts w:ascii="Arial" w:hAnsi="Arial" w:cs="Arial"/>
          <w:sz w:val="22"/>
        </w:rPr>
      </w:pPr>
      <w:r>
        <w:rPr>
          <w:rFonts w:ascii="Arial" w:hAnsi="Arial" w:cs="Arial"/>
          <w:sz w:val="22"/>
          <w:u w:val="single"/>
        </w:rPr>
        <w:t xml:space="preserve">12. Kötelezettség vállalás: </w:t>
      </w:r>
    </w:p>
    <w:p w14:paraId="186F2490" w14:textId="77777777" w:rsidR="00B91839" w:rsidRDefault="00725B9F">
      <w:pPr>
        <w:pStyle w:val="Norml1"/>
        <w:spacing w:before="120" w:after="120" w:line="360" w:lineRule="auto"/>
        <w:jc w:val="both"/>
        <w:rPr>
          <w:rFonts w:ascii="Arial" w:hAnsi="Arial" w:cs="Arial"/>
          <w:sz w:val="22"/>
        </w:rPr>
      </w:pPr>
      <w:r>
        <w:rPr>
          <w:rFonts w:ascii="Arial" w:hAnsi="Arial" w:cs="Arial"/>
          <w:sz w:val="22"/>
        </w:rPr>
        <w:t xml:space="preserve">Kötelezettségvállalási jogkörrel rendelkezik az intézményvezető és a </w:t>
      </w:r>
      <w:r w:rsidR="0084546E">
        <w:rPr>
          <w:rFonts w:ascii="Arial" w:hAnsi="Arial" w:cs="Arial"/>
          <w:sz w:val="22"/>
        </w:rPr>
        <w:t xml:space="preserve">Közgazdasági Osztály </w:t>
      </w:r>
      <w:r>
        <w:rPr>
          <w:rFonts w:ascii="Arial" w:hAnsi="Arial" w:cs="Arial"/>
          <w:sz w:val="22"/>
        </w:rPr>
        <w:t xml:space="preserve">vezetője együttesen. </w:t>
      </w:r>
    </w:p>
    <w:p w14:paraId="7ADA5DBC" w14:textId="77777777" w:rsidR="00B91839" w:rsidRDefault="00725B9F">
      <w:pPr>
        <w:pStyle w:val="Norml1"/>
        <w:spacing w:before="120" w:after="120" w:line="360" w:lineRule="auto"/>
        <w:jc w:val="both"/>
        <w:rPr>
          <w:rFonts w:ascii="Arial" w:hAnsi="Arial" w:cs="Arial"/>
          <w:sz w:val="22"/>
        </w:rPr>
      </w:pPr>
      <w:r>
        <w:rPr>
          <w:rFonts w:ascii="Arial" w:hAnsi="Arial" w:cs="Arial"/>
          <w:sz w:val="22"/>
          <w:u w:val="single"/>
        </w:rPr>
        <w:t xml:space="preserve">13. Ellenjegyzés: </w:t>
      </w:r>
    </w:p>
    <w:p w14:paraId="264AE2B2" w14:textId="77777777" w:rsidR="00B91839" w:rsidRDefault="00725B9F">
      <w:pPr>
        <w:pStyle w:val="Norml1"/>
        <w:spacing w:before="120" w:after="120" w:line="360" w:lineRule="auto"/>
        <w:jc w:val="both"/>
        <w:rPr>
          <w:rFonts w:ascii="Arial" w:hAnsi="Arial" w:cs="Arial"/>
          <w:sz w:val="22"/>
        </w:rPr>
      </w:pPr>
      <w:r>
        <w:rPr>
          <w:rFonts w:ascii="Arial" w:hAnsi="Arial" w:cs="Arial"/>
          <w:sz w:val="22"/>
        </w:rPr>
        <w:t xml:space="preserve">Az intézmény által vállalt kötelezettségek ellenjegyzője a </w:t>
      </w:r>
      <w:r w:rsidR="0084546E">
        <w:rPr>
          <w:rFonts w:ascii="Arial" w:hAnsi="Arial" w:cs="Arial"/>
          <w:sz w:val="22"/>
        </w:rPr>
        <w:t xml:space="preserve">Közgazdasági Osztály </w:t>
      </w:r>
      <w:r>
        <w:rPr>
          <w:rFonts w:ascii="Arial" w:hAnsi="Arial" w:cs="Arial"/>
          <w:sz w:val="22"/>
        </w:rPr>
        <w:t xml:space="preserve">vezetője vagy az általa írásban meghatalmazott személy. </w:t>
      </w:r>
    </w:p>
    <w:p w14:paraId="21E781A3" w14:textId="77777777" w:rsidR="00B91839" w:rsidRDefault="00725B9F">
      <w:pPr>
        <w:pStyle w:val="Norml1"/>
        <w:spacing w:before="120" w:after="120" w:line="360" w:lineRule="auto"/>
        <w:jc w:val="both"/>
        <w:rPr>
          <w:rFonts w:ascii="Arial" w:hAnsi="Arial" w:cs="Arial"/>
          <w:sz w:val="22"/>
        </w:rPr>
      </w:pPr>
      <w:r>
        <w:rPr>
          <w:rFonts w:ascii="Arial" w:hAnsi="Arial" w:cs="Arial"/>
          <w:sz w:val="22"/>
          <w:u w:val="single"/>
        </w:rPr>
        <w:t xml:space="preserve">14. Utalványozás: </w:t>
      </w:r>
    </w:p>
    <w:p w14:paraId="4964FBD1" w14:textId="77777777" w:rsidR="00B91839" w:rsidRDefault="00725B9F">
      <w:pPr>
        <w:pStyle w:val="Norml1"/>
        <w:spacing w:before="120" w:after="120" w:line="360" w:lineRule="auto"/>
        <w:jc w:val="both"/>
        <w:rPr>
          <w:rFonts w:ascii="Arial" w:hAnsi="Arial" w:cs="Arial"/>
          <w:sz w:val="22"/>
        </w:rPr>
      </w:pPr>
      <w:r>
        <w:rPr>
          <w:rFonts w:ascii="Arial" w:hAnsi="Arial" w:cs="Arial"/>
          <w:sz w:val="22"/>
        </w:rPr>
        <w:t xml:space="preserve">Az utalványozó az intézményvezető, távolléte alatt az intézményvezető helyettes.   </w:t>
      </w:r>
    </w:p>
    <w:p w14:paraId="421D6435" w14:textId="77777777" w:rsidR="00B91839" w:rsidRDefault="00725B9F">
      <w:pPr>
        <w:pStyle w:val="Norml1"/>
        <w:spacing w:before="120" w:after="120" w:line="360" w:lineRule="auto"/>
        <w:jc w:val="both"/>
        <w:rPr>
          <w:rFonts w:ascii="Arial" w:hAnsi="Arial" w:cs="Arial"/>
          <w:sz w:val="22"/>
        </w:rPr>
      </w:pPr>
      <w:r>
        <w:rPr>
          <w:rFonts w:ascii="Arial" w:hAnsi="Arial" w:cs="Arial"/>
          <w:sz w:val="22"/>
          <w:u w:val="single"/>
        </w:rPr>
        <w:t xml:space="preserve">15. Cégszerű aláírás: </w:t>
      </w:r>
    </w:p>
    <w:p w14:paraId="7C9A1294" w14:textId="77777777" w:rsidR="00B91839" w:rsidRDefault="00725B9F">
      <w:pPr>
        <w:pStyle w:val="Norml1"/>
        <w:spacing w:before="120" w:after="120" w:line="360" w:lineRule="auto"/>
        <w:jc w:val="both"/>
        <w:rPr>
          <w:rFonts w:ascii="Arial" w:hAnsi="Arial" w:cs="Arial"/>
          <w:sz w:val="22"/>
        </w:rPr>
      </w:pPr>
      <w:r>
        <w:rPr>
          <w:rFonts w:ascii="Arial" w:hAnsi="Arial" w:cs="Arial"/>
          <w:sz w:val="22"/>
        </w:rPr>
        <w:t xml:space="preserve">Cégszerű aláírásra az intézményvezető és a </w:t>
      </w:r>
      <w:r w:rsidR="0084546E">
        <w:rPr>
          <w:rFonts w:ascii="Arial" w:hAnsi="Arial" w:cs="Arial"/>
          <w:sz w:val="22"/>
        </w:rPr>
        <w:t xml:space="preserve">Közgazdasági Osztály </w:t>
      </w:r>
      <w:r>
        <w:rPr>
          <w:rFonts w:ascii="Arial" w:hAnsi="Arial" w:cs="Arial"/>
          <w:sz w:val="22"/>
        </w:rPr>
        <w:t>vezetője együttesen jogosult minden esetben. Távollétük esetén a munkakör szerinti helyettes az aláíró.</w:t>
      </w:r>
    </w:p>
    <w:p w14:paraId="3DC7A2FD" w14:textId="77777777" w:rsidR="00B91839" w:rsidRDefault="00725B9F">
      <w:pPr>
        <w:pStyle w:val="Norml1"/>
        <w:spacing w:before="120" w:after="120" w:line="360" w:lineRule="auto"/>
        <w:jc w:val="both"/>
        <w:rPr>
          <w:rFonts w:ascii="Arial" w:hAnsi="Arial" w:cs="Arial"/>
          <w:sz w:val="22"/>
        </w:rPr>
      </w:pPr>
      <w:r>
        <w:rPr>
          <w:rFonts w:ascii="Arial" w:hAnsi="Arial" w:cs="Arial"/>
          <w:sz w:val="22"/>
        </w:rPr>
        <w:t xml:space="preserve">Bankszámla feletti rendelkezési jogosultságot is csak cégszerű aláírással lehet érvényesíteni. </w:t>
      </w:r>
    </w:p>
    <w:p w14:paraId="2EC49B0E" w14:textId="77777777" w:rsidR="00B91839" w:rsidRDefault="00725B9F">
      <w:pPr>
        <w:pStyle w:val="Norml1"/>
        <w:spacing w:before="120" w:after="120" w:line="360" w:lineRule="auto"/>
        <w:jc w:val="both"/>
        <w:rPr>
          <w:rFonts w:ascii="Arial" w:hAnsi="Arial" w:cs="Arial"/>
          <w:sz w:val="22"/>
        </w:rPr>
      </w:pPr>
      <w:r>
        <w:rPr>
          <w:rFonts w:ascii="Arial" w:hAnsi="Arial" w:cs="Arial"/>
          <w:sz w:val="22"/>
        </w:rPr>
        <w:t xml:space="preserve">Bankszámla nyitásra csak a felügyeleti szerv jogosult. </w:t>
      </w:r>
    </w:p>
    <w:p w14:paraId="477D2514" w14:textId="77777777" w:rsidR="00B91839" w:rsidRDefault="00725B9F">
      <w:pPr>
        <w:pStyle w:val="Norml1"/>
        <w:spacing w:before="120" w:after="120" w:line="360" w:lineRule="auto"/>
        <w:jc w:val="both"/>
        <w:rPr>
          <w:rFonts w:ascii="Arial" w:hAnsi="Arial" w:cs="Arial"/>
          <w:sz w:val="22"/>
        </w:rPr>
      </w:pPr>
      <w:r>
        <w:rPr>
          <w:rFonts w:ascii="Arial" w:hAnsi="Arial" w:cs="Arial"/>
          <w:sz w:val="22"/>
        </w:rPr>
        <w:t>Bankszámlaszám: OTP Banknál vezetett: 11749039-16901632</w:t>
      </w:r>
    </w:p>
    <w:p w14:paraId="271F9127" w14:textId="77777777" w:rsidR="00CB241B" w:rsidRDefault="00CB241B">
      <w:pPr>
        <w:pStyle w:val="Norml1"/>
        <w:spacing w:before="120" w:after="120" w:line="360" w:lineRule="auto"/>
        <w:jc w:val="both"/>
        <w:rPr>
          <w:rFonts w:ascii="Arial" w:hAnsi="Arial" w:cs="Arial"/>
          <w:sz w:val="22"/>
          <w:u w:val="single"/>
        </w:rPr>
      </w:pPr>
    </w:p>
    <w:p w14:paraId="27044490" w14:textId="77777777" w:rsidR="00B91839" w:rsidRDefault="00725B9F">
      <w:pPr>
        <w:pStyle w:val="Norml1"/>
        <w:spacing w:before="120" w:after="120" w:line="360" w:lineRule="auto"/>
        <w:jc w:val="both"/>
        <w:rPr>
          <w:rFonts w:ascii="Arial" w:hAnsi="Arial" w:cs="Arial"/>
          <w:sz w:val="22"/>
        </w:rPr>
      </w:pPr>
      <w:r>
        <w:rPr>
          <w:rFonts w:ascii="Arial" w:hAnsi="Arial" w:cs="Arial"/>
          <w:sz w:val="22"/>
          <w:u w:val="single"/>
        </w:rPr>
        <w:lastRenderedPageBreak/>
        <w:t xml:space="preserve">16. Az intézmény jelzőszámai: </w:t>
      </w:r>
    </w:p>
    <w:p w14:paraId="69C7090C" w14:textId="77777777" w:rsidR="00B91839" w:rsidRDefault="00725B9F">
      <w:pPr>
        <w:pStyle w:val="Norml1"/>
        <w:spacing w:before="60" w:after="60" w:line="360" w:lineRule="auto"/>
        <w:jc w:val="both"/>
        <w:rPr>
          <w:rFonts w:ascii="Arial" w:hAnsi="Arial" w:cs="Arial"/>
          <w:sz w:val="22"/>
        </w:rPr>
      </w:pPr>
      <w:r>
        <w:rPr>
          <w:rFonts w:ascii="Arial" w:hAnsi="Arial" w:cs="Arial"/>
          <w:sz w:val="22"/>
        </w:rPr>
        <w:t xml:space="preserve">Működési engedély száma telephelyenként: </w:t>
      </w:r>
    </w:p>
    <w:p w14:paraId="13B30F2B" w14:textId="77777777" w:rsidR="00B91839" w:rsidRDefault="00725B9F">
      <w:pPr>
        <w:pStyle w:val="Norml1"/>
        <w:spacing w:before="60" w:after="60" w:line="360" w:lineRule="auto"/>
        <w:jc w:val="both"/>
        <w:rPr>
          <w:rFonts w:ascii="Arial" w:hAnsi="Arial" w:cs="Arial"/>
          <w:iCs/>
          <w:sz w:val="22"/>
        </w:rPr>
      </w:pPr>
      <w:r>
        <w:rPr>
          <w:rFonts w:ascii="Arial" w:hAnsi="Arial" w:cs="Arial"/>
          <w:iCs/>
          <w:sz w:val="22"/>
        </w:rPr>
        <w:t xml:space="preserve">S0025503 szociális étkeztetés, </w:t>
      </w:r>
    </w:p>
    <w:p w14:paraId="5759971F" w14:textId="77777777" w:rsidR="00B91839" w:rsidRDefault="00725B9F">
      <w:pPr>
        <w:pStyle w:val="Norml1"/>
        <w:spacing w:before="60" w:after="60" w:line="360" w:lineRule="auto"/>
        <w:jc w:val="both"/>
        <w:rPr>
          <w:rFonts w:ascii="Arial" w:hAnsi="Arial" w:cs="Arial"/>
          <w:iCs/>
          <w:sz w:val="22"/>
        </w:rPr>
      </w:pPr>
      <w:r>
        <w:rPr>
          <w:rFonts w:ascii="Arial" w:hAnsi="Arial" w:cs="Arial"/>
          <w:iCs/>
          <w:sz w:val="22"/>
        </w:rPr>
        <w:t>S0025503 házi segítségnyújtás,</w:t>
      </w:r>
    </w:p>
    <w:p w14:paraId="23076A70" w14:textId="77777777" w:rsidR="00B91839" w:rsidRDefault="00725B9F">
      <w:pPr>
        <w:pStyle w:val="Norml1"/>
        <w:spacing w:before="60" w:after="60" w:line="360" w:lineRule="auto"/>
        <w:jc w:val="both"/>
        <w:rPr>
          <w:rFonts w:ascii="Arial" w:hAnsi="Arial" w:cs="Arial"/>
          <w:iCs/>
          <w:sz w:val="22"/>
        </w:rPr>
      </w:pPr>
      <w:r>
        <w:rPr>
          <w:rFonts w:ascii="Arial" w:hAnsi="Arial" w:cs="Arial"/>
          <w:iCs/>
          <w:sz w:val="22"/>
        </w:rPr>
        <w:t xml:space="preserve">S0025503 jelzőrendszeres házi segítségnyújtás, </w:t>
      </w:r>
    </w:p>
    <w:p w14:paraId="6E8B0CEC" w14:textId="77777777" w:rsidR="00B91839" w:rsidRDefault="00725B9F">
      <w:pPr>
        <w:pStyle w:val="Norml1"/>
        <w:spacing w:before="60" w:after="60" w:line="360" w:lineRule="auto"/>
        <w:jc w:val="both"/>
        <w:rPr>
          <w:rFonts w:ascii="Arial" w:hAnsi="Arial" w:cs="Arial"/>
          <w:iCs/>
          <w:sz w:val="22"/>
        </w:rPr>
      </w:pPr>
      <w:r>
        <w:rPr>
          <w:rFonts w:ascii="Arial" w:hAnsi="Arial" w:cs="Arial"/>
          <w:iCs/>
          <w:sz w:val="22"/>
        </w:rPr>
        <w:t xml:space="preserve">S02257756 nappali ellátás </w:t>
      </w:r>
    </w:p>
    <w:p w14:paraId="677BA973" w14:textId="77777777" w:rsidR="00B91839" w:rsidRDefault="00725B9F">
      <w:pPr>
        <w:pStyle w:val="Norml1"/>
        <w:spacing w:before="60" w:after="60" w:line="360" w:lineRule="auto"/>
        <w:jc w:val="both"/>
        <w:rPr>
          <w:rFonts w:ascii="Arial" w:hAnsi="Arial" w:cs="Arial"/>
          <w:iCs/>
          <w:sz w:val="22"/>
        </w:rPr>
      </w:pPr>
      <w:r>
        <w:rPr>
          <w:rFonts w:ascii="Arial" w:hAnsi="Arial" w:cs="Arial"/>
          <w:iCs/>
          <w:sz w:val="22"/>
        </w:rPr>
        <w:t xml:space="preserve">S0025503 és S0025565 bentlakásos szociális ellátás </w:t>
      </w:r>
    </w:p>
    <w:p w14:paraId="0E209A64" w14:textId="77777777" w:rsidR="00B91839" w:rsidRDefault="00725B9F">
      <w:pPr>
        <w:pStyle w:val="Norml1"/>
        <w:spacing w:before="60" w:after="60" w:line="360" w:lineRule="auto"/>
        <w:jc w:val="both"/>
        <w:rPr>
          <w:rFonts w:ascii="Arial" w:hAnsi="Arial" w:cs="Arial"/>
          <w:iCs/>
          <w:sz w:val="22"/>
        </w:rPr>
      </w:pPr>
      <w:r>
        <w:rPr>
          <w:rFonts w:ascii="Arial" w:hAnsi="Arial" w:cs="Arial"/>
          <w:iCs/>
          <w:sz w:val="22"/>
        </w:rPr>
        <w:t xml:space="preserve">S0025503 és S0273218 gyermekjólét és családsegítés </w:t>
      </w:r>
    </w:p>
    <w:p w14:paraId="13CF9A3D" w14:textId="77777777" w:rsidR="00B91839" w:rsidRDefault="00725B9F">
      <w:pPr>
        <w:pStyle w:val="Norml1"/>
        <w:spacing w:before="60" w:after="60" w:line="360" w:lineRule="auto"/>
        <w:jc w:val="both"/>
        <w:rPr>
          <w:rFonts w:ascii="Arial" w:hAnsi="Arial" w:cs="Arial"/>
          <w:iCs/>
          <w:sz w:val="22"/>
        </w:rPr>
      </w:pPr>
      <w:r>
        <w:rPr>
          <w:rFonts w:ascii="Arial" w:hAnsi="Arial" w:cs="Arial"/>
          <w:iCs/>
          <w:sz w:val="22"/>
        </w:rPr>
        <w:t>S0288659 bölcsődei ellátás</w:t>
      </w:r>
    </w:p>
    <w:p w14:paraId="6B39E6A8" w14:textId="77777777" w:rsidR="00B91839" w:rsidRDefault="00725B9F" w:rsidP="00E72390">
      <w:pPr>
        <w:pStyle w:val="Norml1"/>
        <w:spacing w:before="60" w:after="60" w:line="360" w:lineRule="auto"/>
        <w:rPr>
          <w:rFonts w:ascii="Arial" w:hAnsi="Arial" w:cs="Arial"/>
          <w:sz w:val="22"/>
        </w:rPr>
      </w:pPr>
      <w:r>
        <w:rPr>
          <w:rFonts w:ascii="Arial" w:hAnsi="Arial" w:cs="Arial"/>
          <w:sz w:val="22"/>
        </w:rPr>
        <w:t>ZA-01R/098/01054-3/2014. ifjúsági-egészségügyi gondozás (6306 ifjúságorvoslás)</w:t>
      </w:r>
    </w:p>
    <w:p w14:paraId="2752B025" w14:textId="77777777" w:rsidR="00E72390" w:rsidRDefault="00725B9F" w:rsidP="00E72390">
      <w:pPr>
        <w:pStyle w:val="Norml1"/>
        <w:spacing w:before="60" w:after="60" w:line="360" w:lineRule="auto"/>
        <w:rPr>
          <w:rFonts w:ascii="Arial" w:hAnsi="Arial" w:cs="Arial"/>
          <w:sz w:val="22"/>
        </w:rPr>
      </w:pPr>
      <w:r>
        <w:rPr>
          <w:rFonts w:ascii="Arial" w:hAnsi="Arial" w:cs="Arial"/>
          <w:iCs/>
          <w:sz w:val="22"/>
        </w:rPr>
        <w:t>háziorvosi alapellátás</w:t>
      </w:r>
      <w:r w:rsidR="00E72390">
        <w:rPr>
          <w:rFonts w:ascii="Arial" w:hAnsi="Arial" w:cs="Arial"/>
          <w:iCs/>
          <w:sz w:val="22"/>
        </w:rPr>
        <w:t xml:space="preserve">, </w:t>
      </w:r>
      <w:r>
        <w:rPr>
          <w:rFonts w:ascii="Arial" w:hAnsi="Arial" w:cs="Arial"/>
          <w:iCs/>
          <w:sz w:val="22"/>
        </w:rPr>
        <w:t>házi gyermekorvosi alapellátás</w:t>
      </w:r>
      <w:r w:rsidR="00E72390">
        <w:rPr>
          <w:rFonts w:ascii="Arial" w:hAnsi="Arial" w:cs="Arial"/>
          <w:iCs/>
          <w:sz w:val="22"/>
        </w:rPr>
        <w:t xml:space="preserve">, </w:t>
      </w:r>
      <w:r>
        <w:rPr>
          <w:rFonts w:ascii="Arial" w:hAnsi="Arial" w:cs="Arial"/>
          <w:sz w:val="22"/>
        </w:rPr>
        <w:t>fogorvosi alapellátás</w:t>
      </w:r>
    </w:p>
    <w:p w14:paraId="2A3C51AF" w14:textId="77777777" w:rsidR="00B91839" w:rsidRDefault="00725B9F" w:rsidP="00E72390">
      <w:pPr>
        <w:pStyle w:val="Norml1"/>
        <w:spacing w:before="60" w:after="60" w:line="360" w:lineRule="auto"/>
        <w:rPr>
          <w:rFonts w:ascii="Arial" w:hAnsi="Arial" w:cs="Arial"/>
          <w:sz w:val="22"/>
        </w:rPr>
      </w:pPr>
      <w:r>
        <w:rPr>
          <w:rFonts w:ascii="Arial" w:hAnsi="Arial" w:cs="Arial"/>
          <w:sz w:val="22"/>
          <w:u w:val="single"/>
        </w:rPr>
        <w:t>17. Az intézmény egységei, férőhelyei</w:t>
      </w:r>
      <w:r>
        <w:rPr>
          <w:rFonts w:ascii="Arial" w:hAnsi="Arial" w:cs="Arial"/>
          <w:sz w:val="22"/>
        </w:rPr>
        <w:t xml:space="preserve">: </w:t>
      </w:r>
    </w:p>
    <w:p w14:paraId="67168309" w14:textId="77777777" w:rsidR="00B91839" w:rsidRDefault="00725B9F">
      <w:pPr>
        <w:pStyle w:val="Norml1"/>
        <w:spacing w:before="60" w:after="60" w:line="360" w:lineRule="auto"/>
        <w:jc w:val="both"/>
        <w:rPr>
          <w:rFonts w:ascii="Arial" w:hAnsi="Arial" w:cs="Arial"/>
          <w:sz w:val="22"/>
        </w:rPr>
      </w:pPr>
      <w:r>
        <w:rPr>
          <w:rFonts w:ascii="Arial" w:hAnsi="Arial" w:cs="Arial"/>
          <w:sz w:val="22"/>
        </w:rPr>
        <w:t xml:space="preserve">a) </w:t>
      </w:r>
      <w:r>
        <w:rPr>
          <w:rFonts w:ascii="Arial" w:hAnsi="Arial" w:cs="Arial"/>
          <w:iCs/>
          <w:sz w:val="22"/>
        </w:rPr>
        <w:t xml:space="preserve">Alapszolgáltatások: </w:t>
      </w:r>
    </w:p>
    <w:p w14:paraId="65ADCFA7" w14:textId="59687369" w:rsidR="00B91839" w:rsidRDefault="00725B9F">
      <w:pPr>
        <w:pStyle w:val="Norml1"/>
        <w:numPr>
          <w:ilvl w:val="0"/>
          <w:numId w:val="2"/>
        </w:numPr>
        <w:spacing w:before="60" w:after="60" w:line="360" w:lineRule="auto"/>
        <w:jc w:val="both"/>
        <w:rPr>
          <w:rFonts w:ascii="Arial" w:hAnsi="Arial" w:cs="Arial"/>
          <w:sz w:val="22"/>
        </w:rPr>
      </w:pPr>
      <w:r>
        <w:rPr>
          <w:rFonts w:ascii="Arial" w:hAnsi="Arial" w:cs="Arial"/>
          <w:sz w:val="22"/>
        </w:rPr>
        <w:t xml:space="preserve">Szociális étkeztetés </w:t>
      </w:r>
      <w:r w:rsidR="004148B9">
        <w:rPr>
          <w:rFonts w:ascii="Arial" w:hAnsi="Arial" w:cs="Arial"/>
          <w:sz w:val="22"/>
        </w:rPr>
        <w:t>Hévíz, Szent András u. 11/a</w:t>
      </w:r>
    </w:p>
    <w:p w14:paraId="50A75531" w14:textId="1D13D459" w:rsidR="004148B9" w:rsidRDefault="004148B9">
      <w:pPr>
        <w:pStyle w:val="Norml1"/>
        <w:numPr>
          <w:ilvl w:val="0"/>
          <w:numId w:val="2"/>
        </w:numPr>
        <w:spacing w:before="60" w:after="60" w:line="360" w:lineRule="auto"/>
        <w:jc w:val="both"/>
        <w:rPr>
          <w:rFonts w:ascii="Arial" w:hAnsi="Arial" w:cs="Arial"/>
          <w:sz w:val="22"/>
        </w:rPr>
      </w:pPr>
      <w:r>
        <w:rPr>
          <w:rFonts w:ascii="Arial" w:hAnsi="Arial" w:cs="Arial"/>
          <w:sz w:val="22"/>
        </w:rPr>
        <w:t xml:space="preserve">Alapszolgáltatási Központ Hévíz, Deák Ferenc tér 1. </w:t>
      </w:r>
    </w:p>
    <w:p w14:paraId="58041C46" w14:textId="172063F4" w:rsidR="00B91839" w:rsidRDefault="00725B9F" w:rsidP="004148B9">
      <w:pPr>
        <w:pStyle w:val="Norml1"/>
        <w:numPr>
          <w:ilvl w:val="1"/>
          <w:numId w:val="2"/>
        </w:numPr>
        <w:spacing w:before="60" w:after="60" w:line="360" w:lineRule="auto"/>
        <w:jc w:val="both"/>
        <w:rPr>
          <w:rFonts w:ascii="Arial" w:hAnsi="Arial" w:cs="Arial"/>
          <w:sz w:val="22"/>
        </w:rPr>
      </w:pPr>
      <w:r>
        <w:rPr>
          <w:rFonts w:ascii="Arial" w:hAnsi="Arial" w:cs="Arial"/>
          <w:sz w:val="22"/>
        </w:rPr>
        <w:t xml:space="preserve">Házi segítségnyújtás: </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 xml:space="preserve">56 fő </w:t>
      </w:r>
    </w:p>
    <w:p w14:paraId="30BD84C5" w14:textId="77777777" w:rsidR="00B91839" w:rsidRDefault="00725B9F" w:rsidP="004148B9">
      <w:pPr>
        <w:pStyle w:val="Norml1"/>
        <w:numPr>
          <w:ilvl w:val="1"/>
          <w:numId w:val="2"/>
        </w:numPr>
        <w:spacing w:before="60" w:after="60" w:line="360" w:lineRule="auto"/>
        <w:jc w:val="both"/>
        <w:rPr>
          <w:rFonts w:ascii="Arial" w:hAnsi="Arial" w:cs="Arial"/>
          <w:sz w:val="22"/>
        </w:rPr>
      </w:pPr>
      <w:r>
        <w:rPr>
          <w:rFonts w:ascii="Arial" w:hAnsi="Arial" w:cs="Arial"/>
          <w:sz w:val="22"/>
        </w:rPr>
        <w:t>Jelzőrendszeres házi segítségnyújtás</w:t>
      </w:r>
    </w:p>
    <w:p w14:paraId="719B3D26" w14:textId="77777777" w:rsidR="00B91839" w:rsidRDefault="00725B9F" w:rsidP="004148B9">
      <w:pPr>
        <w:pStyle w:val="Norml1"/>
        <w:spacing w:before="60" w:after="60" w:line="360" w:lineRule="auto"/>
        <w:ind w:left="720" w:firstLine="360"/>
        <w:jc w:val="both"/>
        <w:rPr>
          <w:rFonts w:ascii="Arial" w:hAnsi="Arial" w:cs="Arial"/>
          <w:sz w:val="22"/>
        </w:rPr>
      </w:pPr>
      <w:r>
        <w:rPr>
          <w:rFonts w:ascii="Arial" w:hAnsi="Arial" w:cs="Arial"/>
          <w:sz w:val="22"/>
        </w:rPr>
        <w:t>kihelyezhető készülékek száma</w:t>
      </w:r>
      <w:r>
        <w:rPr>
          <w:rFonts w:ascii="Arial" w:hAnsi="Arial" w:cs="Arial"/>
          <w:sz w:val="22"/>
        </w:rPr>
        <w:tab/>
      </w:r>
      <w:r>
        <w:rPr>
          <w:rFonts w:ascii="Arial" w:hAnsi="Arial" w:cs="Arial"/>
          <w:sz w:val="22"/>
        </w:rPr>
        <w:tab/>
      </w:r>
      <w:r>
        <w:rPr>
          <w:rFonts w:ascii="Arial" w:hAnsi="Arial" w:cs="Arial"/>
          <w:sz w:val="22"/>
        </w:rPr>
        <w:tab/>
        <w:t>100 db jelzőkészülék</w:t>
      </w:r>
    </w:p>
    <w:p w14:paraId="6B85D4DC" w14:textId="77777777" w:rsidR="00B91839" w:rsidRDefault="00725B9F" w:rsidP="004148B9">
      <w:pPr>
        <w:pStyle w:val="Norml1"/>
        <w:numPr>
          <w:ilvl w:val="1"/>
          <w:numId w:val="2"/>
        </w:numPr>
        <w:spacing w:before="60" w:after="60" w:line="360" w:lineRule="auto"/>
        <w:jc w:val="both"/>
        <w:rPr>
          <w:rFonts w:ascii="Arial" w:hAnsi="Arial" w:cs="Arial"/>
          <w:sz w:val="22"/>
        </w:rPr>
      </w:pPr>
      <w:r>
        <w:rPr>
          <w:rFonts w:ascii="Arial" w:hAnsi="Arial" w:cs="Arial"/>
          <w:iCs/>
          <w:sz w:val="22"/>
        </w:rPr>
        <w:t xml:space="preserve">Nappali ellátást nyújtó intézmény: </w:t>
      </w:r>
    </w:p>
    <w:p w14:paraId="0843F815" w14:textId="66ADCF66" w:rsidR="00B91839" w:rsidRDefault="00725B9F" w:rsidP="004148B9">
      <w:pPr>
        <w:pStyle w:val="Norml1"/>
        <w:spacing w:before="60" w:after="60" w:line="360" w:lineRule="auto"/>
        <w:ind w:left="360" w:firstLine="720"/>
        <w:jc w:val="both"/>
        <w:rPr>
          <w:rFonts w:ascii="Arial" w:hAnsi="Arial" w:cs="Arial"/>
          <w:sz w:val="22"/>
        </w:rPr>
      </w:pPr>
      <w:r>
        <w:rPr>
          <w:rFonts w:ascii="Arial" w:hAnsi="Arial" w:cs="Arial"/>
          <w:sz w:val="22"/>
        </w:rPr>
        <w:t>Idősek Klubja</w:t>
      </w:r>
      <w:r>
        <w:rPr>
          <w:rFonts w:ascii="Arial" w:hAnsi="Arial" w:cs="Arial"/>
          <w:sz w:val="22"/>
        </w:rPr>
        <w:tab/>
      </w:r>
      <w:r w:rsidR="004148B9">
        <w:rPr>
          <w:rFonts w:ascii="Arial" w:hAnsi="Arial" w:cs="Arial"/>
          <w:sz w:val="22"/>
        </w:rPr>
        <w:tab/>
      </w:r>
      <w:r w:rsidR="004148B9">
        <w:rPr>
          <w:rFonts w:ascii="Arial" w:hAnsi="Arial" w:cs="Arial"/>
          <w:sz w:val="22"/>
        </w:rPr>
        <w:tab/>
      </w:r>
      <w:r w:rsidR="004148B9">
        <w:rPr>
          <w:rFonts w:ascii="Arial" w:hAnsi="Arial" w:cs="Arial"/>
          <w:sz w:val="22"/>
        </w:rPr>
        <w:tab/>
      </w:r>
      <w:r w:rsidR="004148B9">
        <w:rPr>
          <w:rFonts w:ascii="Arial" w:hAnsi="Arial" w:cs="Arial"/>
          <w:sz w:val="22"/>
        </w:rPr>
        <w:tab/>
      </w:r>
      <w:r w:rsidR="004148B9">
        <w:rPr>
          <w:rFonts w:ascii="Arial" w:hAnsi="Arial" w:cs="Arial"/>
          <w:sz w:val="22"/>
        </w:rPr>
        <w:tab/>
      </w:r>
      <w:r>
        <w:rPr>
          <w:rFonts w:ascii="Arial" w:hAnsi="Arial" w:cs="Arial"/>
          <w:sz w:val="22"/>
        </w:rPr>
        <w:t>25 fő</w:t>
      </w:r>
    </w:p>
    <w:p w14:paraId="3290F05B" w14:textId="77777777" w:rsidR="00B91839" w:rsidRDefault="00725B9F" w:rsidP="004148B9">
      <w:pPr>
        <w:pStyle w:val="Norml1"/>
        <w:numPr>
          <w:ilvl w:val="1"/>
          <w:numId w:val="2"/>
        </w:numPr>
        <w:spacing w:before="60" w:after="60" w:line="360" w:lineRule="auto"/>
        <w:jc w:val="both"/>
        <w:rPr>
          <w:rFonts w:ascii="Arial" w:hAnsi="Arial" w:cs="Arial"/>
          <w:strike/>
          <w:sz w:val="22"/>
          <w:shd w:val="clear" w:color="auto" w:fill="FFFF00"/>
        </w:rPr>
      </w:pPr>
      <w:r>
        <w:rPr>
          <w:rFonts w:ascii="Arial" w:hAnsi="Arial" w:cs="Arial"/>
          <w:sz w:val="22"/>
        </w:rPr>
        <w:t>Család- és Gyermekjóléti Szolgálat</w:t>
      </w:r>
    </w:p>
    <w:p w14:paraId="2707A72B" w14:textId="77777777" w:rsidR="00B91839" w:rsidRDefault="00725B9F">
      <w:pPr>
        <w:pStyle w:val="Norml1"/>
        <w:numPr>
          <w:ilvl w:val="0"/>
          <w:numId w:val="2"/>
        </w:numPr>
        <w:spacing w:before="60" w:after="60" w:line="360" w:lineRule="auto"/>
        <w:jc w:val="both"/>
        <w:rPr>
          <w:rFonts w:ascii="Arial" w:hAnsi="Arial" w:cs="Arial"/>
          <w:sz w:val="22"/>
        </w:rPr>
      </w:pPr>
      <w:r>
        <w:rPr>
          <w:rFonts w:ascii="Arial" w:hAnsi="Arial" w:cs="Arial"/>
          <w:sz w:val="22"/>
        </w:rPr>
        <w:t>Bölcsődei ellátás</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26 fő (2 csoport)</w:t>
      </w:r>
    </w:p>
    <w:p w14:paraId="6BA4E72C" w14:textId="77777777" w:rsidR="00B91839" w:rsidRDefault="00725B9F">
      <w:pPr>
        <w:pStyle w:val="Norml1"/>
        <w:spacing w:before="60" w:after="60" w:line="360" w:lineRule="auto"/>
        <w:ind w:left="360" w:firstLine="348"/>
        <w:jc w:val="both"/>
        <w:rPr>
          <w:rFonts w:ascii="Arial" w:hAnsi="Arial" w:cs="Arial"/>
          <w:sz w:val="22"/>
        </w:rPr>
      </w:pPr>
      <w:r>
        <w:rPr>
          <w:rFonts w:ascii="Arial" w:hAnsi="Arial" w:cs="Arial"/>
          <w:sz w:val="22"/>
        </w:rPr>
        <w:t>8380 Hévíz, Sugár u. 7.</w:t>
      </w:r>
    </w:p>
    <w:p w14:paraId="304578EC" w14:textId="77777777" w:rsidR="00B91839" w:rsidRDefault="00725B9F">
      <w:pPr>
        <w:pStyle w:val="Norml1"/>
        <w:spacing w:before="60" w:after="60" w:line="360" w:lineRule="auto"/>
        <w:jc w:val="both"/>
        <w:rPr>
          <w:rFonts w:ascii="Arial" w:hAnsi="Arial" w:cs="Arial"/>
          <w:sz w:val="22"/>
        </w:rPr>
      </w:pPr>
      <w:r>
        <w:rPr>
          <w:rFonts w:ascii="Arial" w:hAnsi="Arial" w:cs="Arial"/>
          <w:sz w:val="22"/>
        </w:rPr>
        <w:t xml:space="preserve">b) </w:t>
      </w:r>
      <w:r>
        <w:rPr>
          <w:rFonts w:ascii="Arial" w:hAnsi="Arial" w:cs="Arial"/>
          <w:iCs/>
          <w:sz w:val="22"/>
        </w:rPr>
        <w:t xml:space="preserve">Szakellátási intézmények: </w:t>
      </w:r>
    </w:p>
    <w:p w14:paraId="743CCBF9" w14:textId="77777777" w:rsidR="00B91839" w:rsidRDefault="00725B9F">
      <w:pPr>
        <w:pStyle w:val="Norml1"/>
        <w:spacing w:before="60" w:after="60" w:line="360" w:lineRule="auto"/>
        <w:ind w:left="1400" w:hanging="680"/>
        <w:jc w:val="both"/>
        <w:rPr>
          <w:rFonts w:ascii="Arial" w:hAnsi="Arial" w:cs="Arial"/>
          <w:sz w:val="22"/>
        </w:rPr>
      </w:pPr>
      <w:r>
        <w:rPr>
          <w:rFonts w:ascii="Arial" w:hAnsi="Arial" w:cs="Arial"/>
          <w:sz w:val="22"/>
        </w:rPr>
        <w:t>- Idősek Otthona I.  8380 Hévíz Szent A. út 11/A</w:t>
      </w:r>
      <w:r>
        <w:rPr>
          <w:rFonts w:ascii="Arial" w:hAnsi="Arial" w:cs="Arial"/>
          <w:sz w:val="22"/>
        </w:rPr>
        <w:tab/>
      </w:r>
      <w:r>
        <w:rPr>
          <w:rFonts w:ascii="Arial" w:hAnsi="Arial" w:cs="Arial"/>
          <w:sz w:val="22"/>
        </w:rPr>
        <w:tab/>
        <w:t>32 fő</w:t>
      </w:r>
    </w:p>
    <w:p w14:paraId="5B6A1248" w14:textId="77777777" w:rsidR="00B91839" w:rsidRDefault="00725B9F">
      <w:pPr>
        <w:pStyle w:val="Norml1"/>
        <w:spacing w:before="60" w:after="60" w:line="360" w:lineRule="auto"/>
        <w:ind w:left="1400" w:hanging="680"/>
        <w:jc w:val="both"/>
        <w:rPr>
          <w:rFonts w:ascii="Arial" w:hAnsi="Arial" w:cs="Arial"/>
          <w:sz w:val="22"/>
        </w:rPr>
      </w:pPr>
      <w:r>
        <w:rPr>
          <w:rFonts w:ascii="Arial" w:hAnsi="Arial" w:cs="Arial"/>
          <w:sz w:val="22"/>
        </w:rPr>
        <w:t xml:space="preserve">- Idősek Otthona II. 8380 Hévíz, Honvéd u. 2. </w:t>
      </w:r>
      <w:r>
        <w:rPr>
          <w:rFonts w:ascii="Arial" w:hAnsi="Arial" w:cs="Arial"/>
          <w:sz w:val="22"/>
        </w:rPr>
        <w:tab/>
      </w:r>
      <w:r>
        <w:rPr>
          <w:rFonts w:ascii="Arial" w:hAnsi="Arial" w:cs="Arial"/>
          <w:sz w:val="22"/>
        </w:rPr>
        <w:tab/>
        <w:t>25 fő</w:t>
      </w:r>
    </w:p>
    <w:p w14:paraId="0F4C33B1" w14:textId="77777777" w:rsidR="00B91839" w:rsidRDefault="00725B9F">
      <w:pPr>
        <w:pStyle w:val="Norml1"/>
        <w:spacing w:before="60" w:after="60" w:line="360" w:lineRule="auto"/>
        <w:jc w:val="both"/>
        <w:rPr>
          <w:rFonts w:ascii="Arial" w:hAnsi="Arial" w:cs="Arial"/>
          <w:sz w:val="22"/>
        </w:rPr>
      </w:pPr>
      <w:r>
        <w:rPr>
          <w:rFonts w:ascii="Arial" w:hAnsi="Arial" w:cs="Arial"/>
          <w:sz w:val="22"/>
        </w:rPr>
        <w:t xml:space="preserve">c) Egészségügyi alapellátás: </w:t>
      </w:r>
    </w:p>
    <w:p w14:paraId="1FC25CC8" w14:textId="77777777" w:rsidR="00B91839" w:rsidRDefault="00725B9F">
      <w:pPr>
        <w:pStyle w:val="Norml1"/>
        <w:spacing w:before="60" w:after="60" w:line="360" w:lineRule="auto"/>
        <w:ind w:firstLine="708"/>
        <w:jc w:val="both"/>
        <w:rPr>
          <w:rFonts w:ascii="Arial" w:hAnsi="Arial" w:cs="Arial"/>
          <w:sz w:val="22"/>
        </w:rPr>
      </w:pPr>
      <w:r>
        <w:rPr>
          <w:rFonts w:ascii="Arial" w:hAnsi="Arial" w:cs="Arial"/>
          <w:sz w:val="22"/>
        </w:rPr>
        <w:t>Háziorvosi alapellátás 8380 Hévíz, József A. u. 2.</w:t>
      </w:r>
    </w:p>
    <w:p w14:paraId="7E6E2910" w14:textId="77777777" w:rsidR="00B91839" w:rsidRDefault="00725B9F">
      <w:pPr>
        <w:pStyle w:val="Norml1"/>
        <w:spacing w:before="60" w:after="60" w:line="360" w:lineRule="auto"/>
        <w:ind w:firstLine="708"/>
        <w:jc w:val="both"/>
        <w:rPr>
          <w:rFonts w:ascii="Arial" w:hAnsi="Arial" w:cs="Arial"/>
          <w:sz w:val="22"/>
        </w:rPr>
      </w:pPr>
      <w:r>
        <w:rPr>
          <w:rFonts w:ascii="Arial" w:hAnsi="Arial" w:cs="Arial"/>
          <w:sz w:val="22"/>
        </w:rPr>
        <w:t>Fogorvosi alapellátás 8380 Hévíz, József A. u. 2.</w:t>
      </w:r>
    </w:p>
    <w:p w14:paraId="632A44CB" w14:textId="77777777" w:rsidR="00B91839" w:rsidRDefault="00725B9F">
      <w:pPr>
        <w:pStyle w:val="Norml1"/>
        <w:spacing w:before="60" w:after="60" w:line="360" w:lineRule="auto"/>
        <w:ind w:firstLine="708"/>
        <w:jc w:val="both"/>
        <w:rPr>
          <w:rFonts w:ascii="Arial" w:hAnsi="Arial" w:cs="Arial"/>
          <w:sz w:val="22"/>
        </w:rPr>
      </w:pPr>
      <w:r>
        <w:rPr>
          <w:rFonts w:ascii="Arial" w:hAnsi="Arial" w:cs="Arial"/>
          <w:sz w:val="22"/>
        </w:rPr>
        <w:t xml:space="preserve">Ifjúsági-egészségügyi gondozás 8380 Hévíz, József A. u. 2. </w:t>
      </w:r>
    </w:p>
    <w:p w14:paraId="679E14DB" w14:textId="77777777" w:rsidR="00B91839" w:rsidRDefault="00725B9F">
      <w:pPr>
        <w:pStyle w:val="Norml1"/>
        <w:spacing w:before="60" w:after="60" w:line="360" w:lineRule="auto"/>
        <w:jc w:val="both"/>
        <w:rPr>
          <w:rFonts w:ascii="Arial" w:hAnsi="Arial" w:cs="Arial"/>
          <w:sz w:val="22"/>
        </w:rPr>
      </w:pPr>
      <w:r>
        <w:rPr>
          <w:rFonts w:ascii="Arial" w:hAnsi="Arial" w:cs="Arial"/>
          <w:sz w:val="22"/>
        </w:rPr>
        <w:t xml:space="preserve">d) Központi irányítás </w:t>
      </w:r>
    </w:p>
    <w:p w14:paraId="36931217" w14:textId="77777777" w:rsidR="00B91839" w:rsidRDefault="00725B9F">
      <w:pPr>
        <w:pStyle w:val="Norml1"/>
        <w:spacing w:before="60" w:after="60" w:line="360" w:lineRule="auto"/>
        <w:jc w:val="both"/>
        <w:rPr>
          <w:rFonts w:ascii="Arial" w:hAnsi="Arial" w:cs="Arial"/>
          <w:sz w:val="22"/>
        </w:rPr>
      </w:pPr>
      <w:r>
        <w:rPr>
          <w:rFonts w:ascii="Arial" w:hAnsi="Arial" w:cs="Arial"/>
          <w:sz w:val="22"/>
        </w:rPr>
        <w:tab/>
      </w:r>
      <w:r w:rsidR="00720D98" w:rsidRPr="00720D98">
        <w:rPr>
          <w:rFonts w:ascii="Arial" w:hAnsi="Arial" w:cs="Arial"/>
          <w:sz w:val="22"/>
        </w:rPr>
        <w:t>P</w:t>
      </w:r>
      <w:r>
        <w:rPr>
          <w:rFonts w:ascii="Arial" w:hAnsi="Arial" w:cs="Arial"/>
          <w:sz w:val="22"/>
        </w:rPr>
        <w:t>énztár, szociális asszisztens 8380 Hévíz, Szent András u. 11/A</w:t>
      </w:r>
    </w:p>
    <w:p w14:paraId="36645556" w14:textId="77777777" w:rsidR="00B91839" w:rsidRDefault="00725B9F">
      <w:pPr>
        <w:pStyle w:val="Norml1"/>
        <w:spacing w:before="120" w:after="120" w:line="360" w:lineRule="auto"/>
        <w:jc w:val="both"/>
        <w:rPr>
          <w:rFonts w:ascii="Arial" w:hAnsi="Arial" w:cs="Arial"/>
          <w:sz w:val="22"/>
          <w:u w:val="single"/>
        </w:rPr>
      </w:pPr>
      <w:r>
        <w:rPr>
          <w:rFonts w:ascii="Arial" w:hAnsi="Arial" w:cs="Arial"/>
          <w:sz w:val="22"/>
          <w:u w:val="single"/>
        </w:rPr>
        <w:lastRenderedPageBreak/>
        <w:t>18. Az alapítás éve, az alapító okirat kelte, száma:</w:t>
      </w:r>
    </w:p>
    <w:p w14:paraId="422AA679" w14:textId="77777777" w:rsidR="00B91839" w:rsidRDefault="00725B9F">
      <w:pPr>
        <w:pStyle w:val="Norml1"/>
        <w:spacing w:before="120" w:after="120" w:line="360" w:lineRule="auto"/>
        <w:jc w:val="both"/>
        <w:rPr>
          <w:rFonts w:ascii="Arial" w:hAnsi="Arial" w:cs="Arial"/>
          <w:color w:val="000000" w:themeColor="text1"/>
          <w:sz w:val="22"/>
        </w:rPr>
      </w:pPr>
      <w:r>
        <w:rPr>
          <w:rFonts w:ascii="Arial" w:hAnsi="Arial" w:cs="Arial"/>
          <w:sz w:val="22"/>
        </w:rPr>
        <w:t xml:space="preserve">A TASZII 2491/2002. szám alatt, 2002. szeptember 3. napján kelt alapító okirat alapján 2002. október 1. napján </w:t>
      </w:r>
      <w:r>
        <w:rPr>
          <w:rFonts w:ascii="Arial" w:hAnsi="Arial" w:cs="Arial"/>
          <w:color w:val="000000" w:themeColor="text1"/>
          <w:sz w:val="22"/>
        </w:rPr>
        <w:t>kezdte meg határozatlan ideig szóló működését.</w:t>
      </w:r>
    </w:p>
    <w:p w14:paraId="2534D0CC" w14:textId="45A2F4FC" w:rsidR="00E72390" w:rsidRDefault="00725B9F" w:rsidP="00720D98">
      <w:pPr>
        <w:pStyle w:val="Norml1"/>
        <w:spacing w:before="120" w:after="120" w:line="360" w:lineRule="auto"/>
        <w:jc w:val="both"/>
        <w:rPr>
          <w:rFonts w:ascii="Arial" w:hAnsi="Arial" w:cs="Arial"/>
          <w:b/>
          <w:bCs/>
          <w:sz w:val="22"/>
        </w:rPr>
      </w:pPr>
      <w:r w:rsidRPr="004148B9">
        <w:rPr>
          <w:rFonts w:ascii="Arial" w:hAnsi="Arial" w:cs="Arial"/>
          <w:b/>
          <w:color w:val="000000" w:themeColor="text1"/>
          <w:sz w:val="22"/>
        </w:rPr>
        <w:t>A fenntartó az intézmény alapító okiratát 20</w:t>
      </w:r>
      <w:r w:rsidR="00AC12EE" w:rsidRPr="004148B9">
        <w:rPr>
          <w:rFonts w:ascii="Arial" w:hAnsi="Arial" w:cs="Arial"/>
          <w:b/>
          <w:color w:val="000000" w:themeColor="text1"/>
          <w:sz w:val="22"/>
        </w:rPr>
        <w:t>23</w:t>
      </w:r>
      <w:r w:rsidRPr="004148B9">
        <w:rPr>
          <w:rFonts w:ascii="Arial" w:hAnsi="Arial" w:cs="Arial"/>
          <w:b/>
          <w:color w:val="000000" w:themeColor="text1"/>
          <w:sz w:val="22"/>
        </w:rPr>
        <w:t xml:space="preserve">. </w:t>
      </w:r>
      <w:r w:rsidR="00B41915">
        <w:rPr>
          <w:rFonts w:ascii="Arial" w:hAnsi="Arial" w:cs="Arial"/>
          <w:b/>
          <w:color w:val="000000" w:themeColor="text1"/>
          <w:sz w:val="22"/>
        </w:rPr>
        <w:t>augusztus 31</w:t>
      </w:r>
      <w:r w:rsidR="00AC12EE" w:rsidRPr="004148B9">
        <w:rPr>
          <w:rFonts w:ascii="Arial" w:hAnsi="Arial" w:cs="Arial"/>
          <w:b/>
          <w:color w:val="000000" w:themeColor="text1"/>
          <w:sz w:val="22"/>
        </w:rPr>
        <w:t>-</w:t>
      </w:r>
      <w:r w:rsidRPr="004148B9">
        <w:rPr>
          <w:rFonts w:ascii="Arial" w:hAnsi="Arial" w:cs="Arial"/>
          <w:b/>
          <w:color w:val="000000" w:themeColor="text1"/>
          <w:sz w:val="22"/>
        </w:rPr>
        <w:t xml:space="preserve">i ülésén, </w:t>
      </w:r>
      <w:r w:rsidR="00B41915">
        <w:rPr>
          <w:rFonts w:ascii="Arial" w:hAnsi="Arial" w:cs="Arial"/>
          <w:b/>
          <w:color w:val="000000" w:themeColor="text1"/>
          <w:sz w:val="22"/>
        </w:rPr>
        <w:t>HIV/8400-36</w:t>
      </w:r>
      <w:r w:rsidRPr="004148B9">
        <w:rPr>
          <w:rFonts w:ascii="Arial" w:hAnsi="Arial" w:cs="Arial"/>
          <w:b/>
          <w:color w:val="000000" w:themeColor="text1"/>
          <w:sz w:val="22"/>
        </w:rPr>
        <w:t>/20</w:t>
      </w:r>
      <w:r w:rsidR="00AC12EE" w:rsidRPr="004148B9">
        <w:rPr>
          <w:rFonts w:ascii="Arial" w:hAnsi="Arial" w:cs="Arial"/>
          <w:b/>
          <w:color w:val="000000" w:themeColor="text1"/>
          <w:sz w:val="22"/>
        </w:rPr>
        <w:t>23</w:t>
      </w:r>
      <w:r w:rsidRPr="004148B9">
        <w:rPr>
          <w:rFonts w:ascii="Arial" w:hAnsi="Arial" w:cs="Arial"/>
          <w:b/>
          <w:color w:val="000000" w:themeColor="text1"/>
          <w:sz w:val="22"/>
        </w:rPr>
        <w:t>. (</w:t>
      </w:r>
      <w:r w:rsidR="002A0049" w:rsidRPr="004148B9">
        <w:rPr>
          <w:rFonts w:ascii="Arial" w:hAnsi="Arial" w:cs="Arial"/>
          <w:b/>
          <w:color w:val="000000" w:themeColor="text1"/>
          <w:sz w:val="22"/>
        </w:rPr>
        <w:t>V</w:t>
      </w:r>
      <w:r w:rsidR="00B41915">
        <w:rPr>
          <w:rFonts w:ascii="Arial" w:hAnsi="Arial" w:cs="Arial"/>
          <w:b/>
          <w:color w:val="000000" w:themeColor="text1"/>
          <w:sz w:val="22"/>
        </w:rPr>
        <w:t>II</w:t>
      </w:r>
      <w:r w:rsidR="002A0049" w:rsidRPr="004148B9">
        <w:rPr>
          <w:rFonts w:ascii="Arial" w:hAnsi="Arial" w:cs="Arial"/>
          <w:b/>
          <w:color w:val="000000" w:themeColor="text1"/>
          <w:sz w:val="22"/>
        </w:rPr>
        <w:t>I.</w:t>
      </w:r>
      <w:r w:rsidR="00B41915">
        <w:rPr>
          <w:rFonts w:ascii="Arial" w:hAnsi="Arial" w:cs="Arial"/>
          <w:b/>
          <w:color w:val="000000" w:themeColor="text1"/>
          <w:sz w:val="22"/>
        </w:rPr>
        <w:t>31</w:t>
      </w:r>
      <w:r w:rsidR="002A0049" w:rsidRPr="004148B9">
        <w:rPr>
          <w:rFonts w:ascii="Arial" w:hAnsi="Arial" w:cs="Arial"/>
          <w:b/>
          <w:color w:val="000000" w:themeColor="text1"/>
          <w:sz w:val="22"/>
        </w:rPr>
        <w:t>.</w:t>
      </w:r>
      <w:r w:rsidRPr="004148B9">
        <w:rPr>
          <w:rFonts w:ascii="Arial" w:hAnsi="Arial" w:cs="Arial"/>
          <w:b/>
          <w:color w:val="000000" w:themeColor="text1"/>
          <w:sz w:val="22"/>
        </w:rPr>
        <w:t xml:space="preserve">) </w:t>
      </w:r>
      <w:r w:rsidRPr="004148B9">
        <w:rPr>
          <w:rFonts w:ascii="Arial" w:hAnsi="Arial" w:cs="Arial"/>
          <w:color w:val="000000" w:themeColor="text1"/>
          <w:sz w:val="22"/>
        </w:rPr>
        <w:t>normatív határozattal módosította és hagyta jóvá. Hatályba lépésének napja 20</w:t>
      </w:r>
      <w:r w:rsidR="00AC12EE" w:rsidRPr="004148B9">
        <w:rPr>
          <w:rFonts w:ascii="Arial" w:hAnsi="Arial" w:cs="Arial"/>
          <w:color w:val="000000" w:themeColor="text1"/>
          <w:sz w:val="22"/>
        </w:rPr>
        <w:t>23</w:t>
      </w:r>
      <w:r w:rsidRPr="004148B9">
        <w:rPr>
          <w:rFonts w:ascii="Arial" w:hAnsi="Arial" w:cs="Arial"/>
          <w:color w:val="000000" w:themeColor="text1"/>
          <w:sz w:val="22"/>
        </w:rPr>
        <w:t xml:space="preserve">. </w:t>
      </w:r>
      <w:r w:rsidR="00B41915">
        <w:rPr>
          <w:rFonts w:ascii="Arial" w:hAnsi="Arial" w:cs="Arial"/>
          <w:color w:val="000000" w:themeColor="text1"/>
          <w:sz w:val="22"/>
        </w:rPr>
        <w:t xml:space="preserve">szeptember </w:t>
      </w:r>
      <w:r w:rsidR="00AC12EE" w:rsidRPr="004148B9">
        <w:rPr>
          <w:rFonts w:ascii="Arial" w:hAnsi="Arial" w:cs="Arial"/>
          <w:color w:val="000000" w:themeColor="text1"/>
          <w:sz w:val="22"/>
        </w:rPr>
        <w:t>1</w:t>
      </w:r>
      <w:r w:rsidRPr="004148B9">
        <w:rPr>
          <w:rFonts w:ascii="Arial" w:hAnsi="Arial" w:cs="Arial"/>
          <w:color w:val="000000" w:themeColor="text1"/>
          <w:sz w:val="22"/>
        </w:rPr>
        <w:t>. napja.</w:t>
      </w:r>
    </w:p>
    <w:p w14:paraId="763AEA0A" w14:textId="77777777" w:rsidR="00B91839" w:rsidRDefault="00725B9F">
      <w:pPr>
        <w:pStyle w:val="Norml1"/>
        <w:spacing w:before="120" w:after="120" w:line="360" w:lineRule="auto"/>
        <w:jc w:val="center"/>
        <w:rPr>
          <w:rFonts w:ascii="Arial" w:hAnsi="Arial" w:cs="Arial"/>
          <w:b/>
          <w:bCs/>
          <w:sz w:val="22"/>
        </w:rPr>
      </w:pPr>
      <w:bookmarkStart w:id="2" w:name="_Hlk129686098"/>
      <w:r>
        <w:rPr>
          <w:rFonts w:ascii="Arial" w:hAnsi="Arial" w:cs="Arial"/>
          <w:b/>
          <w:bCs/>
          <w:sz w:val="22"/>
        </w:rPr>
        <w:t>C.</w:t>
      </w:r>
    </w:p>
    <w:p w14:paraId="7BB6E9DF" w14:textId="77777777" w:rsidR="00B91839" w:rsidRDefault="00725B9F" w:rsidP="00720D98">
      <w:pPr>
        <w:pStyle w:val="Norml1"/>
        <w:spacing w:before="120" w:after="120" w:line="360" w:lineRule="auto"/>
        <w:ind w:left="340"/>
        <w:jc w:val="center"/>
        <w:rPr>
          <w:rFonts w:ascii="Arial" w:hAnsi="Arial" w:cs="Arial"/>
          <w:b/>
          <w:bCs/>
          <w:sz w:val="22"/>
        </w:rPr>
      </w:pPr>
      <w:r>
        <w:rPr>
          <w:rFonts w:ascii="Arial" w:hAnsi="Arial" w:cs="Arial"/>
          <w:b/>
          <w:bCs/>
          <w:sz w:val="22"/>
        </w:rPr>
        <w:t>AZ INTÉZMÉNY SZERVEZETI EGYSÉGEI, FELADAT- ÉS HATÁSKÖRÖK</w:t>
      </w:r>
    </w:p>
    <w:p w14:paraId="3336FEC2" w14:textId="77777777" w:rsidR="00B91839" w:rsidRDefault="00725B9F">
      <w:pPr>
        <w:pStyle w:val="Norml1"/>
        <w:spacing w:before="120" w:after="120" w:line="360" w:lineRule="auto"/>
        <w:ind w:left="360"/>
        <w:jc w:val="center"/>
        <w:rPr>
          <w:rFonts w:ascii="Arial" w:hAnsi="Arial" w:cs="Arial"/>
          <w:sz w:val="22"/>
        </w:rPr>
      </w:pPr>
      <w:r>
        <w:rPr>
          <w:rFonts w:ascii="Arial" w:hAnsi="Arial" w:cs="Arial"/>
          <w:b/>
          <w:bCs/>
          <w:sz w:val="22"/>
        </w:rPr>
        <w:t>I. Az intézmény szervezete</w:t>
      </w:r>
      <w:bookmarkEnd w:id="2"/>
    </w:p>
    <w:p w14:paraId="5FD81DEF" w14:textId="77777777" w:rsidR="00B91839" w:rsidRDefault="00B91839">
      <w:pPr>
        <w:pStyle w:val="Norml1"/>
        <w:spacing w:before="120" w:after="120" w:line="360" w:lineRule="auto"/>
        <w:jc w:val="both"/>
        <w:rPr>
          <w:rFonts w:ascii="Arial" w:hAnsi="Arial" w:cs="Arial"/>
          <w:sz w:val="22"/>
          <w:szCs w:val="22"/>
          <w:u w:val="single"/>
        </w:rPr>
      </w:pPr>
    </w:p>
    <w:p w14:paraId="01014247"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u w:val="single"/>
        </w:rPr>
        <w:t>1. Az Intézmény szervezeti felépítése</w:t>
      </w:r>
      <w:r>
        <w:rPr>
          <w:rFonts w:ascii="Arial" w:hAnsi="Arial" w:cs="Arial"/>
          <w:sz w:val="22"/>
          <w:szCs w:val="22"/>
        </w:rPr>
        <w:t xml:space="preserve">: </w:t>
      </w:r>
    </w:p>
    <w:p w14:paraId="28585936"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TASZII integrált szervezeti formában működő intézmény. </w:t>
      </w:r>
    </w:p>
    <w:p w14:paraId="60634807"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szervezeti integráció, az alap és szakosított szolgáltatások egy szervezeti keretben történő működtetése, amely a különböző ellátási formák egymásra épülésével, a részterületek együttműködésével valósul meg a kompetencia határok betartásával, a komplex és magas színvonalú szolgáltatás nyújtás érdekében. </w:t>
      </w:r>
    </w:p>
    <w:p w14:paraId="5BCF30F6"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Az Intézmény vezetője a TASZII egyszemélyi felelős vezetője. Munkáját a fenntartó irányításával, a munkaköri leírásban foglaltaknak megfelelően végzi. Munkáltatói és fegyelmi jogkörébe tartoznak az intézmény munkatársai. Felelős a TASZII magas szakmai színvonalon történő működtetéséért, fejlesztéséért, a gazdálkodásért, jogszabályok és helyi rendeletek által hatáskörébe utalt feladatok ellátásáért, a munkahelyi és etikai helyzetért, a hatályos jogszabályok betartásáért, intézkedéseiért. </w:t>
      </w:r>
    </w:p>
    <w:p w14:paraId="36962BA1"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Szakmai helyettese az intézményvezető helyettes, gazdasági ügyekben a </w:t>
      </w:r>
      <w:r w:rsidR="00E72390">
        <w:rPr>
          <w:rFonts w:ascii="Arial" w:hAnsi="Arial" w:cs="Arial"/>
          <w:sz w:val="22"/>
          <w:szCs w:val="22"/>
        </w:rPr>
        <w:t xml:space="preserve">Közgazdasági Osztály </w:t>
      </w:r>
      <w:r>
        <w:rPr>
          <w:rFonts w:ascii="Arial" w:hAnsi="Arial" w:cs="Arial"/>
          <w:sz w:val="22"/>
          <w:szCs w:val="22"/>
        </w:rPr>
        <w:t xml:space="preserve">vezetője. </w:t>
      </w:r>
    </w:p>
    <w:p w14:paraId="3A14864C" w14:textId="77777777" w:rsidR="00B91839" w:rsidRDefault="00725B9F">
      <w:pPr>
        <w:pStyle w:val="Norml1"/>
        <w:spacing w:before="120" w:after="120" w:line="360" w:lineRule="auto"/>
        <w:jc w:val="both"/>
        <w:rPr>
          <w:rFonts w:ascii="Arial" w:hAnsi="Arial" w:cs="Arial"/>
          <w:i/>
          <w:iCs/>
          <w:sz w:val="22"/>
          <w:szCs w:val="22"/>
        </w:rPr>
      </w:pPr>
      <w:r>
        <w:rPr>
          <w:rFonts w:ascii="Arial" w:hAnsi="Arial" w:cs="Arial"/>
          <w:i/>
          <w:iCs/>
          <w:sz w:val="22"/>
          <w:szCs w:val="22"/>
        </w:rPr>
        <w:t xml:space="preserve">Az intézmény szervezeti felépítését az 1. mellékletet képező ágrajz tartalmazza. </w:t>
      </w:r>
    </w:p>
    <w:p w14:paraId="4070DE09" w14:textId="77777777" w:rsidR="00720D98" w:rsidRDefault="00720D98">
      <w:pPr>
        <w:pStyle w:val="Norml1"/>
        <w:spacing w:before="120" w:after="120" w:line="360" w:lineRule="auto"/>
        <w:jc w:val="both"/>
        <w:rPr>
          <w:rFonts w:ascii="Arial" w:hAnsi="Arial" w:cs="Arial"/>
          <w:sz w:val="22"/>
          <w:szCs w:val="22"/>
        </w:rPr>
      </w:pPr>
    </w:p>
    <w:p w14:paraId="4502E399" w14:textId="77777777" w:rsidR="00B91839" w:rsidRDefault="00725B9F">
      <w:pPr>
        <w:pStyle w:val="Norml1"/>
        <w:spacing w:before="120" w:after="120" w:line="360" w:lineRule="auto"/>
        <w:jc w:val="both"/>
        <w:rPr>
          <w:rFonts w:ascii="Arial" w:hAnsi="Arial" w:cs="Arial"/>
          <w:sz w:val="22"/>
          <w:szCs w:val="22"/>
          <w:u w:val="single"/>
        </w:rPr>
      </w:pPr>
      <w:r>
        <w:rPr>
          <w:rFonts w:ascii="Arial" w:hAnsi="Arial" w:cs="Arial"/>
          <w:sz w:val="22"/>
          <w:szCs w:val="22"/>
          <w:u w:val="single"/>
        </w:rPr>
        <w:t>2. Az egyes szervezeti egységek megnevezése, feladataik- és egymás közti viszonyaik ismertetése:</w:t>
      </w:r>
    </w:p>
    <w:p w14:paraId="1AE246BE" w14:textId="77777777" w:rsidR="00B91839" w:rsidRDefault="00725B9F">
      <w:pPr>
        <w:pStyle w:val="Norml1"/>
        <w:spacing w:before="120" w:after="120" w:line="360" w:lineRule="auto"/>
        <w:jc w:val="both"/>
        <w:rPr>
          <w:rFonts w:ascii="Arial" w:hAnsi="Arial" w:cs="Arial"/>
          <w:sz w:val="22"/>
          <w:szCs w:val="22"/>
          <w:u w:val="single"/>
        </w:rPr>
      </w:pPr>
      <w:r>
        <w:rPr>
          <w:rFonts w:ascii="Arial" w:hAnsi="Arial" w:cs="Arial"/>
          <w:bCs/>
          <w:sz w:val="22"/>
          <w:szCs w:val="22"/>
          <w:u w:val="single"/>
        </w:rPr>
        <w:t>2.1 Alapszolgáltatások:</w:t>
      </w:r>
      <w:r>
        <w:rPr>
          <w:rFonts w:ascii="Arial" w:hAnsi="Arial" w:cs="Arial"/>
          <w:sz w:val="22"/>
          <w:szCs w:val="22"/>
          <w:u w:val="single"/>
        </w:rPr>
        <w:t xml:space="preserve"> </w:t>
      </w:r>
    </w:p>
    <w:p w14:paraId="75C0988C"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u w:val="single"/>
        </w:rPr>
        <w:t xml:space="preserve">2.1.1. Szociális étkeztetés: </w:t>
      </w:r>
    </w:p>
    <w:p w14:paraId="78A93588" w14:textId="77777777" w:rsidR="00B91839" w:rsidRDefault="00725B9F">
      <w:pPr>
        <w:pStyle w:val="Norml1"/>
        <w:shd w:val="clear" w:color="auto" w:fill="FFFFFF"/>
        <w:spacing w:before="120" w:after="120" w:line="360" w:lineRule="auto"/>
        <w:jc w:val="both"/>
        <w:rPr>
          <w:rFonts w:ascii="Arial" w:hAnsi="Arial" w:cs="Arial"/>
          <w:sz w:val="22"/>
          <w:szCs w:val="22"/>
        </w:rPr>
      </w:pPr>
      <w:r>
        <w:rPr>
          <w:rFonts w:ascii="Arial" w:hAnsi="Arial" w:cs="Arial"/>
          <w:sz w:val="22"/>
          <w:szCs w:val="22"/>
        </w:rPr>
        <w:t xml:space="preserve">Szociálisan rászoruló személyek, elsősorban időskorúak, </w:t>
      </w:r>
      <w:r>
        <w:rPr>
          <w:rFonts w:ascii="Arial" w:eastAsia="Times New Roman" w:hAnsi="Arial" w:cs="Arial"/>
          <w:sz w:val="22"/>
          <w:szCs w:val="22"/>
          <w:lang w:eastAsia="hu-HU"/>
        </w:rPr>
        <w:t xml:space="preserve">akik önmaguk, illetve eltartottjaik </w:t>
      </w:r>
      <w:r>
        <w:rPr>
          <w:rFonts w:ascii="Arial" w:eastAsia="Times New Roman" w:hAnsi="Arial" w:cs="Arial"/>
          <w:sz w:val="22"/>
          <w:szCs w:val="22"/>
          <w:lang w:eastAsia="hu-HU"/>
        </w:rPr>
        <w:lastRenderedPageBreak/>
        <w:t>részére tartósan vagy átmeneti jelleggel nem képesek biztosítani, különösen</w:t>
      </w:r>
      <w:r>
        <w:rPr>
          <w:rFonts w:ascii="Arial" w:eastAsia="Times New Roman" w:hAnsi="Arial" w:cs="Arial"/>
          <w:i/>
          <w:iCs/>
          <w:sz w:val="22"/>
          <w:szCs w:val="22"/>
          <w:lang w:eastAsia="hu-HU"/>
        </w:rPr>
        <w:t> </w:t>
      </w:r>
      <w:r>
        <w:rPr>
          <w:rFonts w:ascii="Arial" w:eastAsia="Times New Roman" w:hAnsi="Arial" w:cs="Arial"/>
          <w:sz w:val="22"/>
          <w:szCs w:val="22"/>
          <w:lang w:eastAsia="hu-HU"/>
        </w:rPr>
        <w:t>koruk, egészségi állapotuk, fogyatékosságuk, pszichiátriai betegségük,</w:t>
      </w:r>
      <w:r>
        <w:rPr>
          <w:rFonts w:ascii="Arial" w:eastAsia="Times New Roman" w:hAnsi="Arial" w:cs="Arial"/>
          <w:i/>
          <w:iCs/>
          <w:sz w:val="22"/>
          <w:szCs w:val="22"/>
          <w:lang w:eastAsia="hu-HU"/>
        </w:rPr>
        <w:t> </w:t>
      </w:r>
      <w:r>
        <w:rPr>
          <w:rFonts w:ascii="Arial" w:eastAsia="Times New Roman" w:hAnsi="Arial" w:cs="Arial"/>
          <w:sz w:val="22"/>
          <w:szCs w:val="22"/>
          <w:lang w:eastAsia="hu-HU"/>
        </w:rPr>
        <w:t>szenvedélybetegségük, vagy</w:t>
      </w:r>
      <w:r>
        <w:rPr>
          <w:rFonts w:ascii="Arial" w:eastAsia="Times New Roman" w:hAnsi="Arial" w:cs="Arial"/>
          <w:i/>
          <w:iCs/>
          <w:sz w:val="22"/>
          <w:szCs w:val="22"/>
          <w:lang w:eastAsia="hu-HU"/>
        </w:rPr>
        <w:t> </w:t>
      </w:r>
      <w:r>
        <w:rPr>
          <w:rFonts w:ascii="Arial" w:eastAsia="Times New Roman" w:hAnsi="Arial" w:cs="Arial"/>
          <w:sz w:val="22"/>
          <w:szCs w:val="22"/>
          <w:lang w:eastAsia="hu-HU"/>
        </w:rPr>
        <w:t>hajléktalanságuk okán. R</w:t>
      </w:r>
      <w:r>
        <w:rPr>
          <w:rFonts w:ascii="Arial" w:hAnsi="Arial" w:cs="Arial"/>
          <w:sz w:val="22"/>
          <w:szCs w:val="22"/>
        </w:rPr>
        <w:t xml:space="preserve">észére a szükségleteknek megfelelően helyben fogyasztással, elvitellel, vagy lakásra szállítással napi egyszeri meleg étkezés biztosítása. </w:t>
      </w:r>
    </w:p>
    <w:p w14:paraId="0E779A38" w14:textId="77777777" w:rsidR="00B91839" w:rsidRDefault="00B91839">
      <w:pPr>
        <w:pStyle w:val="Norml1"/>
        <w:spacing w:before="120" w:after="120" w:line="360" w:lineRule="auto"/>
        <w:jc w:val="both"/>
        <w:rPr>
          <w:rFonts w:ascii="Arial" w:hAnsi="Arial" w:cs="Arial"/>
          <w:i/>
          <w:iCs/>
          <w:sz w:val="22"/>
          <w:szCs w:val="22"/>
        </w:rPr>
      </w:pPr>
    </w:p>
    <w:p w14:paraId="1D641AE8" w14:textId="77777777" w:rsidR="00B91839" w:rsidRDefault="00725B9F">
      <w:pPr>
        <w:pStyle w:val="Norml1"/>
        <w:spacing w:before="120" w:after="120" w:line="360" w:lineRule="auto"/>
        <w:jc w:val="both"/>
        <w:rPr>
          <w:rFonts w:ascii="Arial" w:hAnsi="Arial" w:cs="Arial"/>
          <w:sz w:val="22"/>
          <w:szCs w:val="22"/>
        </w:rPr>
      </w:pPr>
      <w:r>
        <w:rPr>
          <w:rFonts w:ascii="Arial" w:hAnsi="Arial" w:cs="Arial"/>
          <w:i/>
          <w:iCs/>
          <w:sz w:val="22"/>
          <w:szCs w:val="22"/>
        </w:rPr>
        <w:t xml:space="preserve">A szolgáltatások igénybevételének rendje: </w:t>
      </w:r>
    </w:p>
    <w:p w14:paraId="2468F17A"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Étkeztetésben részesíthető Hévíz közigazgatási területén bejelentett lakhellyel rendelkező szociálisan rászoruló személy. </w:t>
      </w:r>
    </w:p>
    <w:p w14:paraId="69049BD3"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szolgáltatás igénylése az intézmény által rendszeresített nyomtatványon lehetséges, szóbeli kérelem esetén a szociális asszisztens segít ennek kitöltésében. Az ellátás iránti kérelem előterjesztésekor minden esetben be kell nyújtani a személyes gondoskodást nyújtó szociális ellátások igénybevételéről szóló 9/1999. (XI.24.) </w:t>
      </w:r>
      <w:proofErr w:type="spellStart"/>
      <w:r>
        <w:rPr>
          <w:rFonts w:ascii="Arial" w:hAnsi="Arial" w:cs="Arial"/>
          <w:sz w:val="22"/>
          <w:szCs w:val="22"/>
        </w:rPr>
        <w:t>SzCsM</w:t>
      </w:r>
      <w:proofErr w:type="spellEnd"/>
      <w:r>
        <w:rPr>
          <w:rFonts w:ascii="Arial" w:hAnsi="Arial" w:cs="Arial"/>
          <w:sz w:val="22"/>
          <w:szCs w:val="22"/>
        </w:rPr>
        <w:t xml:space="preserve"> rendelet 1. mellékletének II. része szerinti jövedelemnyilatkozatot.</w:t>
      </w:r>
    </w:p>
    <w:p w14:paraId="70DAEAEE"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szolgáltatás térítés ellenében vehető igénybe. A térítési díjak összegét minden évben az Önkormányzat Képviselő-testülete az intézményi térítési díjakról szóló helyi rendeletben határozza meg. </w:t>
      </w:r>
    </w:p>
    <w:p w14:paraId="1973A147" w14:textId="77777777" w:rsidR="005917AE" w:rsidRDefault="00725B9F">
      <w:pPr>
        <w:pStyle w:val="Norml1"/>
        <w:spacing w:before="120" w:after="120" w:line="360" w:lineRule="auto"/>
        <w:jc w:val="both"/>
        <w:rPr>
          <w:rFonts w:ascii="Arial" w:hAnsi="Arial" w:cs="Arial"/>
          <w:sz w:val="22"/>
          <w:szCs w:val="22"/>
        </w:rPr>
      </w:pPr>
      <w:r>
        <w:rPr>
          <w:rFonts w:ascii="Arial" w:hAnsi="Arial" w:cs="Arial"/>
          <w:sz w:val="22"/>
          <w:szCs w:val="22"/>
        </w:rPr>
        <w:t>A szolgáltatás hétfőtől péntekig vehető igénybe</w:t>
      </w:r>
      <w:r w:rsidR="005917AE">
        <w:rPr>
          <w:rFonts w:ascii="Arial" w:hAnsi="Arial" w:cs="Arial"/>
          <w:sz w:val="22"/>
          <w:szCs w:val="22"/>
        </w:rPr>
        <w:t xml:space="preserve">. </w:t>
      </w:r>
    </w:p>
    <w:p w14:paraId="03FEDB2B"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szolgáltató a tájékoztatás elvégzése után megköti a megállapodást, és vezeti a jogszabály alapján előírt nyilvántartásokat. A dokumentáció és nyilvántartás vezetéséért, papír alapon és elektronikusan egyaránt - különösen </w:t>
      </w:r>
      <w:proofErr w:type="spellStart"/>
      <w:r>
        <w:rPr>
          <w:rFonts w:ascii="Arial" w:hAnsi="Arial" w:cs="Arial"/>
          <w:sz w:val="22"/>
          <w:szCs w:val="22"/>
        </w:rPr>
        <w:t>tevadmin</w:t>
      </w:r>
      <w:proofErr w:type="spellEnd"/>
      <w:r>
        <w:rPr>
          <w:rFonts w:ascii="Arial" w:hAnsi="Arial" w:cs="Arial"/>
          <w:sz w:val="22"/>
          <w:szCs w:val="22"/>
        </w:rPr>
        <w:t xml:space="preserve">, felelős személy a szociális asszisztens, helyettese az intézményvezető által kijelölt személy. </w:t>
      </w:r>
    </w:p>
    <w:p w14:paraId="632AA0D7" w14:textId="77777777" w:rsidR="00B91839" w:rsidRDefault="00B91839">
      <w:pPr>
        <w:pStyle w:val="Norml1"/>
        <w:spacing w:before="120" w:after="120" w:line="360" w:lineRule="auto"/>
        <w:jc w:val="both"/>
        <w:rPr>
          <w:rFonts w:ascii="Arial" w:hAnsi="Arial" w:cs="Arial"/>
          <w:sz w:val="22"/>
          <w:szCs w:val="22"/>
        </w:rPr>
      </w:pPr>
    </w:p>
    <w:p w14:paraId="756935FD"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u w:val="single"/>
        </w:rPr>
        <w:t xml:space="preserve">2.1.2. Házi segítségnyújtás: </w:t>
      </w:r>
    </w:p>
    <w:p w14:paraId="60491B9A"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házi segítségnyújtás olyan ellátási forma, amely az </w:t>
      </w:r>
      <w:proofErr w:type="spellStart"/>
      <w:r>
        <w:rPr>
          <w:rFonts w:ascii="Arial" w:hAnsi="Arial" w:cs="Arial"/>
          <w:sz w:val="22"/>
          <w:szCs w:val="22"/>
        </w:rPr>
        <w:t>igénybevevő</w:t>
      </w:r>
      <w:proofErr w:type="spellEnd"/>
      <w:r>
        <w:rPr>
          <w:rFonts w:ascii="Arial" w:hAnsi="Arial" w:cs="Arial"/>
          <w:sz w:val="22"/>
          <w:szCs w:val="22"/>
        </w:rPr>
        <w:t xml:space="preserve"> önálló</w:t>
      </w:r>
      <w:r>
        <w:rPr>
          <w:rFonts w:ascii="Arial" w:hAnsi="Arial" w:cs="Arial"/>
          <w:i/>
          <w:sz w:val="22"/>
          <w:szCs w:val="22"/>
        </w:rPr>
        <w:t xml:space="preserve"> </w:t>
      </w:r>
      <w:r>
        <w:rPr>
          <w:rFonts w:ascii="Arial" w:hAnsi="Arial" w:cs="Arial"/>
          <w:sz w:val="22"/>
          <w:szCs w:val="22"/>
        </w:rPr>
        <w:t xml:space="preserve">életvitelének fenntartását - szükségleteinek megfelelően – lakásán, lakókörnyezetében biztosítja. </w:t>
      </w:r>
    </w:p>
    <w:p w14:paraId="6FB4C3FA"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Az ellátás két formája: személyi gondozás és szociális segítés, melynek tartalmát a vonatkozó rendeletek alapján a szakmai program részletesen tartalmaz.</w:t>
      </w:r>
    </w:p>
    <w:p w14:paraId="04CF3048" w14:textId="77777777" w:rsidR="00B91839" w:rsidRDefault="00725B9F">
      <w:pPr>
        <w:pStyle w:val="FreeForm"/>
        <w:spacing w:before="120" w:after="120" w:line="360" w:lineRule="auto"/>
        <w:jc w:val="both"/>
        <w:rPr>
          <w:rFonts w:ascii="Arial" w:hAnsi="Arial" w:cs="Arial"/>
          <w:color w:val="00000A"/>
          <w:sz w:val="22"/>
          <w:szCs w:val="22"/>
        </w:rPr>
      </w:pPr>
      <w:r>
        <w:rPr>
          <w:rFonts w:ascii="Arial" w:hAnsi="Arial" w:cs="Arial"/>
          <w:color w:val="00000A"/>
          <w:sz w:val="22"/>
          <w:szCs w:val="22"/>
        </w:rPr>
        <w:t>A vezető gondozónő az ellátás megkezdése előtt meghatározza, hogy az ellátottnak milyen</w:t>
      </w:r>
      <w:r>
        <w:rPr>
          <w:rFonts w:ascii="Arial" w:hAnsi="Arial" w:cs="Arial"/>
          <w:color w:val="00000A"/>
          <w:sz w:val="22"/>
          <w:szCs w:val="22"/>
          <w:shd w:val="clear" w:color="auto" w:fill="FFFF00"/>
        </w:rPr>
        <w:t xml:space="preserve"> </w:t>
      </w:r>
      <w:r>
        <w:rPr>
          <w:rFonts w:ascii="Arial" w:hAnsi="Arial" w:cs="Arial"/>
          <w:color w:val="00000A"/>
          <w:sz w:val="22"/>
          <w:szCs w:val="22"/>
        </w:rPr>
        <w:t xml:space="preserve">mértékben szükséges személyi gondozás, és szociális segítés nyújtása. A döntésről egyeztet az ellátottal, valamint az esetfelelős gondozónőt tájékoztatja erről, hogy a gondozási terv ezek alapján készüljön el. </w:t>
      </w:r>
    </w:p>
    <w:p w14:paraId="1B7BE159"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házi segítségnyújtást a Hévíz és Cserszegtomaj közigazgatási területén bejelentett lakhellyel, valamint a végrehajtási rendeletben meghatározott mértékű gondozási </w:t>
      </w:r>
      <w:r>
        <w:rPr>
          <w:rFonts w:ascii="Arial" w:hAnsi="Arial" w:cs="Arial"/>
          <w:sz w:val="22"/>
          <w:szCs w:val="22"/>
        </w:rPr>
        <w:lastRenderedPageBreak/>
        <w:t xml:space="preserve">szükséglettel rendelkező személyek részére biztosítja. </w:t>
      </w:r>
    </w:p>
    <w:p w14:paraId="7A80C6BB"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szolgáltatás igénybevételének rendje: </w:t>
      </w:r>
    </w:p>
    <w:p w14:paraId="3954E500"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szolgáltatás igénylése az intézmény által rendszeresített nyomtatványon történik, szóbeli kérelem esetén a vezető gondozónő segít ennek kitöltésében. Az ellátás iránti kérelem előterjesztésekor minden esetben be kell nyújtani a személyes gondoskodást nyújtó szociális ellátások igénybevételéről szóló 9/1999. (XI.24.) </w:t>
      </w:r>
      <w:proofErr w:type="spellStart"/>
      <w:r>
        <w:rPr>
          <w:rFonts w:ascii="Arial" w:hAnsi="Arial" w:cs="Arial"/>
          <w:sz w:val="22"/>
          <w:szCs w:val="22"/>
        </w:rPr>
        <w:t>SzCsM</w:t>
      </w:r>
      <w:proofErr w:type="spellEnd"/>
      <w:r>
        <w:rPr>
          <w:rFonts w:ascii="Arial" w:hAnsi="Arial" w:cs="Arial"/>
          <w:sz w:val="22"/>
          <w:szCs w:val="22"/>
        </w:rPr>
        <w:t xml:space="preserve"> rendelet 1. mellékletének I. része szerinti egészségi állapotra vonatkozó igazolást és a II. része szerinti jövedelemnyilatkozatot</w:t>
      </w:r>
      <w:r>
        <w:rPr>
          <w:rFonts w:ascii="Arial" w:hAnsi="Arial" w:cs="Arial"/>
          <w:i/>
          <w:sz w:val="22"/>
          <w:szCs w:val="22"/>
        </w:rPr>
        <w:t>.</w:t>
      </w:r>
    </w:p>
    <w:p w14:paraId="08E20E97" w14:textId="77777777" w:rsidR="00B91839" w:rsidRDefault="00725B9F">
      <w:pPr>
        <w:pStyle w:val="Norml1"/>
        <w:tabs>
          <w:tab w:val="left" w:pos="0"/>
          <w:tab w:val="left" w:pos="284"/>
        </w:tabs>
        <w:spacing w:before="120" w:after="120" w:line="360" w:lineRule="auto"/>
        <w:jc w:val="both"/>
        <w:rPr>
          <w:rFonts w:ascii="Arial" w:hAnsi="Arial" w:cs="Arial"/>
          <w:sz w:val="22"/>
          <w:szCs w:val="22"/>
        </w:rPr>
      </w:pPr>
      <w:r>
        <w:rPr>
          <w:rFonts w:ascii="Arial" w:hAnsi="Arial" w:cs="Arial"/>
          <w:sz w:val="22"/>
          <w:szCs w:val="22"/>
        </w:rPr>
        <w:t>Ellátást kezdeményezheti a rászoruló, annak hozzátartozója, egészségügyi intézmény, háziorvos, lakókörnyezet, társadalmi- egyházi szervezet (stb.).</w:t>
      </w:r>
    </w:p>
    <w:p w14:paraId="6356654F" w14:textId="77777777" w:rsidR="00B91839" w:rsidRDefault="00725B9F">
      <w:pPr>
        <w:pStyle w:val="Norml1"/>
        <w:tabs>
          <w:tab w:val="left" w:pos="0"/>
          <w:tab w:val="left" w:pos="284"/>
        </w:tabs>
        <w:spacing w:before="120" w:after="120" w:line="360" w:lineRule="auto"/>
        <w:jc w:val="both"/>
        <w:rPr>
          <w:rFonts w:ascii="Arial" w:hAnsi="Arial" w:cs="Arial"/>
          <w:sz w:val="22"/>
          <w:szCs w:val="22"/>
        </w:rPr>
      </w:pPr>
      <w:r>
        <w:rPr>
          <w:rFonts w:ascii="Arial" w:hAnsi="Arial" w:cs="Arial"/>
          <w:i/>
          <w:sz w:val="22"/>
          <w:szCs w:val="22"/>
        </w:rPr>
        <w:t>Az ellátás kizárólag az igénylő kérelmére nyújtható.</w:t>
      </w:r>
    </w:p>
    <w:p w14:paraId="04797938" w14:textId="77777777" w:rsidR="00B91839" w:rsidRDefault="00725B9F">
      <w:pPr>
        <w:pStyle w:val="Norml1"/>
        <w:spacing w:before="120" w:after="120" w:line="360" w:lineRule="auto"/>
        <w:jc w:val="both"/>
        <w:rPr>
          <w:rFonts w:ascii="Arial" w:hAnsi="Arial" w:cs="Arial"/>
          <w:i/>
          <w:iCs/>
          <w:sz w:val="22"/>
          <w:szCs w:val="22"/>
        </w:rPr>
      </w:pPr>
      <w:r>
        <w:rPr>
          <w:rFonts w:ascii="Arial" w:hAnsi="Arial" w:cs="Arial"/>
          <w:sz w:val="22"/>
          <w:szCs w:val="22"/>
        </w:rPr>
        <w:t xml:space="preserve">A térítési díjak összegét minden évben Hévíz Város Önkormányzat Képviselő-testülete a feladat – ellátási megállapodással érintett Községekkel egyetértésben az intézményi térítési díjakról szóló helyi rendeletben határozza meg. </w:t>
      </w:r>
    </w:p>
    <w:p w14:paraId="432C13F0" w14:textId="77777777" w:rsidR="00B91839" w:rsidRDefault="00725B9F">
      <w:pPr>
        <w:pStyle w:val="Norml1"/>
        <w:spacing w:before="120" w:after="120" w:line="360" w:lineRule="auto"/>
        <w:jc w:val="both"/>
        <w:rPr>
          <w:rFonts w:ascii="Arial" w:hAnsi="Arial" w:cs="Arial"/>
          <w:sz w:val="22"/>
          <w:szCs w:val="22"/>
        </w:rPr>
      </w:pPr>
      <w:r>
        <w:rPr>
          <w:rFonts w:ascii="Arial" w:hAnsi="Arial" w:cs="Arial"/>
          <w:i/>
          <w:iCs/>
          <w:sz w:val="22"/>
          <w:szCs w:val="22"/>
        </w:rPr>
        <w:t xml:space="preserve">Feladatai: </w:t>
      </w:r>
    </w:p>
    <w:p w14:paraId="0D05B9AE"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benyújtott kérelem alapján előgondozásra kerül sor a szakfeladat vezetője által, melynek része a gondozási szükséglet felmérése, ezt követően kerül sor a megállapodás megkötésére, valamint a jogszabály alapján előírt nyilvántartások vezetése kezdetét veszi a szolgáltatás nyújtással egyidejűleg. </w:t>
      </w:r>
    </w:p>
    <w:p w14:paraId="2FB0F35F" w14:textId="77777777" w:rsidR="00B91839" w:rsidRDefault="00725B9F">
      <w:pPr>
        <w:spacing w:before="120" w:after="120" w:line="360" w:lineRule="auto"/>
        <w:jc w:val="both"/>
        <w:rPr>
          <w:rFonts w:ascii="Arial" w:hAnsi="Arial" w:cs="Arial"/>
          <w:szCs w:val="22"/>
        </w:rPr>
      </w:pPr>
      <w:r>
        <w:rPr>
          <w:rFonts w:ascii="Arial" w:hAnsi="Arial" w:cs="Arial"/>
          <w:szCs w:val="22"/>
        </w:rPr>
        <w:t xml:space="preserve">„A benyújtott kérelem alapján a szakfeladat vezető előgondozást végez, melynek része a gondozási szükséglet felmérése. Ezt követően kerül sor a megállapodás megkötésére, valamint a jogszabály alapján előírt nyilvántartások vezetésére.  Ezzel egyidejűleg kezdetét veszi a szolgáltatás nyújtása. A szolgáltatás nyújtását szakképzett gondozónő végzi az ellátott otthonában és otthonán kívül egyaránt, az 1/2000. </w:t>
      </w:r>
      <w:proofErr w:type="spellStart"/>
      <w:r>
        <w:rPr>
          <w:rFonts w:ascii="Arial" w:hAnsi="Arial" w:cs="Arial"/>
          <w:szCs w:val="22"/>
        </w:rPr>
        <w:t>SzCsM</w:t>
      </w:r>
      <w:proofErr w:type="spellEnd"/>
      <w:r>
        <w:rPr>
          <w:rFonts w:ascii="Arial" w:hAnsi="Arial" w:cs="Arial"/>
          <w:szCs w:val="22"/>
        </w:rPr>
        <w:t xml:space="preserve"> rendelet 5. sz. melléklete szerint. (azaz) </w:t>
      </w:r>
    </w:p>
    <w:p w14:paraId="32754EF7" w14:textId="77777777" w:rsidR="00B91839" w:rsidRDefault="00725B9F">
      <w:pPr>
        <w:spacing w:before="120" w:after="120" w:line="360" w:lineRule="auto"/>
        <w:jc w:val="both"/>
        <w:rPr>
          <w:rFonts w:ascii="Arial" w:hAnsi="Arial" w:cs="Arial"/>
          <w:szCs w:val="22"/>
        </w:rPr>
      </w:pPr>
      <w:r>
        <w:rPr>
          <w:rFonts w:ascii="Arial" w:hAnsi="Arial" w:cs="Arial"/>
          <w:szCs w:val="22"/>
        </w:rPr>
        <w:t xml:space="preserve">Összefoglalva: segítő kapcsolat kialakítása és nyújtás, személyi higiéné megtartása, kialakítása, lakókörnyezeti higiéné, háztartási tevékenység, terápiakövetés, fizikai támogatás- mindezt a jogszabály által előírt módon dokumentálja. Tevékenységüket vezető gondozónő irányítása, koordinálása mellett végzik. </w:t>
      </w:r>
    </w:p>
    <w:p w14:paraId="59633032" w14:textId="77777777" w:rsidR="00B91839" w:rsidRDefault="00725B9F">
      <w:pPr>
        <w:spacing w:before="120" w:after="120" w:line="360" w:lineRule="auto"/>
        <w:jc w:val="both"/>
        <w:rPr>
          <w:rFonts w:ascii="Arial" w:hAnsi="Arial" w:cs="Arial"/>
          <w:szCs w:val="22"/>
        </w:rPr>
      </w:pPr>
      <w:r>
        <w:rPr>
          <w:rFonts w:ascii="Arial" w:hAnsi="Arial" w:cs="Arial"/>
          <w:szCs w:val="22"/>
        </w:rPr>
        <w:t>A vezető gondozónő feladata különösen: adminisztráció, előgondozás, havi és negyedéves összegzés, munkaszervezés, helyettesítés megoldása, napi és havi jelentések készítése, szakmai egyeztetések, irányítás, felmérés, fejlesztés.</w:t>
      </w:r>
    </w:p>
    <w:p w14:paraId="4D3CDF88" w14:textId="77777777" w:rsidR="00720D98" w:rsidRDefault="00720D98">
      <w:pPr>
        <w:spacing w:before="120" w:after="120" w:line="360" w:lineRule="auto"/>
        <w:jc w:val="both"/>
        <w:rPr>
          <w:rFonts w:ascii="Arial" w:hAnsi="Arial" w:cs="Arial"/>
          <w:szCs w:val="22"/>
        </w:rPr>
      </w:pPr>
    </w:p>
    <w:p w14:paraId="0B5C061C" w14:textId="77777777" w:rsidR="00D12669" w:rsidRDefault="00D12669">
      <w:pPr>
        <w:spacing w:before="120" w:after="120" w:line="360" w:lineRule="auto"/>
        <w:jc w:val="both"/>
        <w:rPr>
          <w:rFonts w:ascii="Arial" w:hAnsi="Arial" w:cs="Arial"/>
          <w:szCs w:val="22"/>
        </w:rPr>
      </w:pPr>
    </w:p>
    <w:p w14:paraId="3358376E" w14:textId="77777777" w:rsidR="00B91839" w:rsidRDefault="00725B9F">
      <w:pPr>
        <w:pStyle w:val="Norml1"/>
        <w:spacing w:line="360" w:lineRule="auto"/>
        <w:jc w:val="both"/>
        <w:rPr>
          <w:rFonts w:ascii="Arial" w:hAnsi="Arial" w:cs="Arial"/>
          <w:sz w:val="22"/>
          <w:szCs w:val="22"/>
        </w:rPr>
      </w:pPr>
      <w:r>
        <w:rPr>
          <w:rFonts w:ascii="Arial" w:hAnsi="Arial" w:cs="Arial"/>
          <w:sz w:val="22"/>
          <w:szCs w:val="22"/>
          <w:u w:val="single"/>
        </w:rPr>
        <w:lastRenderedPageBreak/>
        <w:t xml:space="preserve">2.1.3. Jelzőrendszeres házi segítségnyújtás: </w:t>
      </w:r>
    </w:p>
    <w:p w14:paraId="5A533453"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jelzőrendszeres házi segítségnyújtás a saját otthonukban élő, egészségi állapotuk és szociális helyzetük miatt rászorulók részére az önálló életvitel fenntartása mellett felmerülő krízishelyzetek elhárítása céljából nyújtott ellátás. </w:t>
      </w:r>
    </w:p>
    <w:p w14:paraId="450B4B4A"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jelzőrendszeres házi segítségnyújtást a Hévíz, és Cserszegtomaj közigazgatási területén bejelentett lakhellyel rendelkező azon személyek részére biztosítja, akik a jogszabály alapján rászorulónak minősülnek, azaz: 65 év feletti egyedül élő, súlyosan fogyatékos vagy pszichiátriai beteg, kétszemélyes háztartásban élő 65 év feletti súlyosan fogyatékos vagy pszichiátriai beteg személy. </w:t>
      </w:r>
    </w:p>
    <w:p w14:paraId="5D542861"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jelzőrendszeres házi segítségnyújtás az ellátott személy segélyhívása esetén a diszpécser központba érkezett hívást követően az ügyeletes gondozónak a helyszínen történő haladéktalan, 30 percen belüli megjelenését, a probléma megoldása érdekében a szükséges intézkedés azonnali megtételét. A gondozónő a kiérkezést követően felméri a veszélyhelyzetet, és kompetens beavatkozást eszközöl: személyesen közreműködik a veszélyhelyzet elhárításában, vagy amennyiben a helyzet nem tartozik az hatáskörébe, intézkedést kezdeményez, különösen ügyeletes orvost, mentőt, rendőrt hív. </w:t>
      </w:r>
    </w:p>
    <w:p w14:paraId="009DEA8F"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szolgáltatás igénylése az intézmény által rendszeresített nyomtatványon történő kérelemre indul, szükség esetén a jelzőrendszeres vezető gondozónő segítséget nyújt. Az ellátás iránti kérelem előterjesztésekor minden esetben be kell nyújtani a személyes gondoskodást nyújtó szociális ellátások igénybevételéről szóló 9/1999. (XI.24.) </w:t>
      </w:r>
      <w:proofErr w:type="spellStart"/>
      <w:r>
        <w:rPr>
          <w:rFonts w:ascii="Arial" w:hAnsi="Arial" w:cs="Arial"/>
          <w:sz w:val="22"/>
          <w:szCs w:val="22"/>
        </w:rPr>
        <w:t>SzCsM</w:t>
      </w:r>
      <w:proofErr w:type="spellEnd"/>
      <w:r>
        <w:rPr>
          <w:rFonts w:ascii="Arial" w:hAnsi="Arial" w:cs="Arial"/>
          <w:sz w:val="22"/>
          <w:szCs w:val="22"/>
        </w:rPr>
        <w:t xml:space="preserve"> rendelet 1. mellékletének I. része szerinti egészségi állapotra vonatkozó igazolást és a II. része szerinti jövedelemnyilatkozatot, valamint csatolni szükséges a szociális rászorultságot igazoló dokumentumokat, különösen: személyi igazolvány másolat, lakcímkártya másolat, súlyos fogyatékosság igazolása, pszichiáter szakorvos igazolása. </w:t>
      </w:r>
    </w:p>
    <w:p w14:paraId="453C10D8"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szolgáltatás az igény benyújtását követő előgondozás, valamint szociális rászorultság vizsgálat után, térítésmentesen vehető igénybe hévízi lakosoknak. A térítési díjak összegét minden évben Hévíz Város Önkormányzat Képviselő-testülete az intézményi térítési díjakról szóló helyi rendeletében határozza meg. </w:t>
      </w:r>
    </w:p>
    <w:p w14:paraId="2C5EFE58"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kérelem elbírálását követően a gondozónő felveszi a kapcsolatot a technikai működtető céggel, majd egyeztet a készülék beszerelés időpontjáról, a használati oktatás, tanácsadás idejéről. </w:t>
      </w:r>
    </w:p>
    <w:p w14:paraId="53504D09"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jelzőrendszeres vezető gondozónő ellátja a nappali ügyeletet, vezeti a szükséges dokumentációkat, nap, havi jelentést készít, valamint koordinálja, szervezi a 0 – 24 óráig tartó, folyamatos ügyelet megszervezését. </w:t>
      </w:r>
    </w:p>
    <w:p w14:paraId="4AA82EA8"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lastRenderedPageBreak/>
        <w:t xml:space="preserve">Az ügyeletet ellátó gondozónő köteles ügyeleti időben 30 percen belül a jelzést tevő ellátott otthonában megjelenni, a szükséges intézkedést megtenni, dokumentációt készíteni. </w:t>
      </w:r>
    </w:p>
    <w:p w14:paraId="36ADEB24" w14:textId="77777777" w:rsidR="00B91839" w:rsidRDefault="00725B9F">
      <w:pPr>
        <w:pStyle w:val="Norml1"/>
        <w:spacing w:line="360" w:lineRule="auto"/>
        <w:jc w:val="both"/>
        <w:rPr>
          <w:rFonts w:ascii="Arial" w:hAnsi="Arial" w:cs="Arial"/>
          <w:sz w:val="22"/>
          <w:szCs w:val="22"/>
        </w:rPr>
      </w:pPr>
      <w:bookmarkStart w:id="3" w:name="_Hlk129686348"/>
      <w:r>
        <w:rPr>
          <w:rFonts w:ascii="Arial" w:hAnsi="Arial" w:cs="Arial"/>
          <w:sz w:val="22"/>
          <w:szCs w:val="22"/>
          <w:u w:val="single"/>
        </w:rPr>
        <w:t xml:space="preserve">2.1.4. Nappali ellátást nyújtó intézmény: </w:t>
      </w:r>
    </w:p>
    <w:bookmarkEnd w:id="3"/>
    <w:p w14:paraId="49229F0A"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Idősek Klubja: </w:t>
      </w:r>
    </w:p>
    <w:p w14:paraId="503C301A" w14:textId="0C9FAFA1"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saját otthonukban élő, szociális és mentális támogatásra szoruló, önmaguk ellátására részben képes időskorúak</w:t>
      </w:r>
      <w:r w:rsidR="004D7E91">
        <w:rPr>
          <w:rFonts w:ascii="Arial" w:hAnsi="Arial" w:cs="Arial"/>
          <w:sz w:val="22"/>
          <w:szCs w:val="22"/>
        </w:rPr>
        <w:t xml:space="preserve"> és demens személyek</w:t>
      </w:r>
      <w:r>
        <w:rPr>
          <w:rFonts w:ascii="Arial" w:hAnsi="Arial" w:cs="Arial"/>
          <w:sz w:val="22"/>
          <w:szCs w:val="22"/>
        </w:rPr>
        <w:t xml:space="preserve"> napközbeni ellátására szolgál. Célja a hiányzó családi gondoskodás pótlása, életkörülmények javítása, egészségi állapot folyamatos ellenőrzése és lehetőséghez mérten javítása. Harmonikus életvitel megteremtése, egyedüllét feloldása, valamint a tétlenséggel járó káros hatások megszüntetése. </w:t>
      </w:r>
    </w:p>
    <w:p w14:paraId="300E3DBF"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szolgáltatás igénybevételének rendje: </w:t>
      </w:r>
    </w:p>
    <w:p w14:paraId="2D639C3C" w14:textId="593595A3"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szolgáltatás igénylése az intézmény által rendszeresített nyomtatványon szükséges, szóbeli kérelem esetén a klubvezető segít ennek kitöltésében. Az ellátás iránti kérelem előterjesztésekor minden esetben be kell nyújtani a személyes gondoskodást nyújtó szociális ellátások igénybevételéről szóló 9/1999. (XI.24.) </w:t>
      </w:r>
      <w:proofErr w:type="spellStart"/>
      <w:r>
        <w:rPr>
          <w:rFonts w:ascii="Arial" w:hAnsi="Arial" w:cs="Arial"/>
          <w:sz w:val="22"/>
          <w:szCs w:val="22"/>
        </w:rPr>
        <w:t>SzCsM</w:t>
      </w:r>
      <w:proofErr w:type="spellEnd"/>
      <w:r>
        <w:rPr>
          <w:rFonts w:ascii="Arial" w:hAnsi="Arial" w:cs="Arial"/>
          <w:sz w:val="22"/>
          <w:szCs w:val="22"/>
        </w:rPr>
        <w:t xml:space="preserve"> rendelet 1. mellékletének I. része szerinti egészségi állapotra vonatkozó igazolást</w:t>
      </w:r>
      <w:r w:rsidR="004D7E91">
        <w:rPr>
          <w:rFonts w:ascii="Arial" w:hAnsi="Arial" w:cs="Arial"/>
          <w:sz w:val="22"/>
          <w:szCs w:val="22"/>
        </w:rPr>
        <w:t xml:space="preserve">, demens személy esetében a szakvéleményt. </w:t>
      </w:r>
    </w:p>
    <w:p w14:paraId="616D6716"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szolgáltatás az igénylés benyújtását követően térítésmentesen vehető igénybe. A térítési díjak összegét minden évben az önkormányzat helyi szociális rendeletben határozza meg. </w:t>
      </w:r>
    </w:p>
    <w:p w14:paraId="3D18A729"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nappali ellátást igénybe vevők egészségi állapotának megőrzése, a meglévő szellemi képességek megtartása mellett ez az ellátási forma a hozzátartozók tehermentesítését is szolgálja – valamint előkészíti a későbbiekben esetlegesen szükségessé váló bentlakásos gondoskodást, valamint nagy hangsúlyt kap a foglalkoztatás és az egyéni bánásmód elve állapotromlásuk megakadályozása érdekében. </w:t>
      </w:r>
    </w:p>
    <w:p w14:paraId="75D1A682"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nappali ellátást az intézmény Hévíz közigazgatási területén, továbbá Cserszegtomaj közigazgatási területén élők számára feladat-ellátási megállapodás alapján, bejelentett lakhellyel rendelkező személy, illetve törvényes képviselője kérelmezheti.</w:t>
      </w:r>
    </w:p>
    <w:p w14:paraId="06EDC889" w14:textId="77777777" w:rsidR="00B91839" w:rsidRDefault="00725B9F">
      <w:pPr>
        <w:pStyle w:val="Norml1"/>
        <w:spacing w:before="120" w:after="120" w:line="360" w:lineRule="auto"/>
        <w:jc w:val="both"/>
        <w:rPr>
          <w:rFonts w:ascii="Arial" w:hAnsi="Arial" w:cs="Arial"/>
          <w:sz w:val="22"/>
          <w:szCs w:val="22"/>
        </w:rPr>
      </w:pPr>
      <w:r>
        <w:rPr>
          <w:rFonts w:ascii="Arial" w:hAnsi="Arial" w:cs="Arial"/>
          <w:i/>
          <w:iCs/>
          <w:sz w:val="22"/>
          <w:szCs w:val="22"/>
        </w:rPr>
        <w:t>A nappali ellátás nyújtó intézmények feladatai</w:t>
      </w:r>
      <w:r>
        <w:rPr>
          <w:rFonts w:ascii="Arial" w:hAnsi="Arial" w:cs="Arial"/>
          <w:sz w:val="22"/>
          <w:szCs w:val="22"/>
        </w:rPr>
        <w:t xml:space="preserve">: </w:t>
      </w:r>
    </w:p>
    <w:p w14:paraId="6B32D442"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Olyan szolgáltatások, foglalkozások, klubélet szervezése, mely előzetes igényfelmérésen alapszik, személyes, egyéni és csoportos, figyelembe veszi az egyén szükségleteit, az egészség megőrzés, javítás szem előtt tartására törekszik. Kiemelten fontos a pihenésre lehetőséget biztosító hely és légkör megteremtése, tisztálkodásra, ruházat tisztítására alkalmas helyiség biztosítása.</w:t>
      </w:r>
    </w:p>
    <w:p w14:paraId="1805D36D"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benyújtott igények alapján a megállapodás döntésre történő előkészítése, a jogszabály alapján előírt nyilvántartások vezetése. </w:t>
      </w:r>
    </w:p>
    <w:p w14:paraId="5D08FB04"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u w:val="single"/>
        </w:rPr>
        <w:lastRenderedPageBreak/>
        <w:t>2.1.5. Család- és Gyermekjóléti Szolgálat</w:t>
      </w:r>
    </w:p>
    <w:p w14:paraId="3C92C01D" w14:textId="77777777" w:rsidR="00B91839" w:rsidRDefault="00725B9F">
      <w:pPr>
        <w:pStyle w:val="Norml1"/>
        <w:spacing w:before="120" w:after="120" w:line="360" w:lineRule="auto"/>
        <w:jc w:val="both"/>
        <w:rPr>
          <w:rFonts w:ascii="Arial" w:hAnsi="Arial" w:cs="Arial"/>
          <w:color w:val="000000" w:themeColor="text1"/>
          <w:sz w:val="22"/>
          <w:szCs w:val="22"/>
        </w:rPr>
      </w:pPr>
      <w:r>
        <w:rPr>
          <w:rFonts w:ascii="Arial" w:hAnsi="Arial" w:cs="Arial"/>
          <w:sz w:val="22"/>
          <w:szCs w:val="22"/>
        </w:rPr>
        <w:t xml:space="preserve">A Család- és Gyermekjóléti Szolgálat tevékenységének célja, hogy mindenki számára elérhető módon, az önkéntesség és a kölcsönös együttműködés elve alapján térítésmentesen nyújtsa szolgáltatásait a hozzá fordulóknak. Feladatainak végzése során törekedjen arra, hogy a működési területén élők és hozzá fordulók részére szolgáltatásai a lehető legegyszerűbb módon igénybe vehetők legyenek. Működéséről a legszélesebb körű </w:t>
      </w:r>
      <w:r>
        <w:rPr>
          <w:rFonts w:ascii="Arial" w:hAnsi="Arial" w:cs="Arial"/>
          <w:color w:val="000000" w:themeColor="text1"/>
          <w:sz w:val="22"/>
          <w:szCs w:val="22"/>
        </w:rPr>
        <w:t xml:space="preserve">információ a lakosság rendelkezésére álljon. Feladat-ellátási megállapodás alapján működési területe Hévíz Város, Cserszegtomaj </w:t>
      </w:r>
      <w:r w:rsidR="00FF32A3">
        <w:rPr>
          <w:rFonts w:ascii="Arial" w:hAnsi="Arial" w:cs="Arial"/>
          <w:color w:val="000000" w:themeColor="text1"/>
          <w:sz w:val="22"/>
          <w:szCs w:val="22"/>
        </w:rPr>
        <w:t>Nagyk</w:t>
      </w:r>
      <w:r>
        <w:rPr>
          <w:rFonts w:ascii="Arial" w:hAnsi="Arial" w:cs="Arial"/>
          <w:color w:val="000000" w:themeColor="text1"/>
          <w:sz w:val="22"/>
          <w:szCs w:val="22"/>
        </w:rPr>
        <w:t>özségek területe.</w:t>
      </w:r>
    </w:p>
    <w:p w14:paraId="64E0F572" w14:textId="77777777" w:rsidR="00B91839" w:rsidRDefault="00725B9F">
      <w:pPr>
        <w:pStyle w:val="Norml1"/>
        <w:spacing w:before="120" w:after="120" w:line="360" w:lineRule="auto"/>
        <w:jc w:val="both"/>
        <w:rPr>
          <w:rFonts w:ascii="Arial" w:hAnsi="Arial" w:cs="Arial"/>
          <w:color w:val="000000" w:themeColor="text1"/>
          <w:sz w:val="22"/>
          <w:szCs w:val="22"/>
        </w:rPr>
      </w:pPr>
      <w:r>
        <w:rPr>
          <w:rFonts w:ascii="Arial" w:hAnsi="Arial" w:cs="Arial"/>
          <w:color w:val="000000" w:themeColor="text1"/>
          <w:sz w:val="22"/>
          <w:szCs w:val="22"/>
        </w:rPr>
        <w:t>Családsegítés, szociális segítő munka:</w:t>
      </w:r>
    </w:p>
    <w:p w14:paraId="2534F93F" w14:textId="77777777" w:rsidR="00B91839" w:rsidRDefault="00725B9F">
      <w:pPr>
        <w:pStyle w:val="Norml1"/>
        <w:spacing w:before="120" w:after="120" w:line="360" w:lineRule="auto"/>
        <w:jc w:val="both"/>
        <w:rPr>
          <w:rFonts w:ascii="Arial" w:hAnsi="Arial" w:cs="Arial"/>
          <w:sz w:val="22"/>
          <w:szCs w:val="22"/>
        </w:rPr>
      </w:pPr>
      <w:r>
        <w:rPr>
          <w:rFonts w:ascii="Arial" w:hAnsi="Arial" w:cs="Arial"/>
          <w:color w:val="000000" w:themeColor="text1"/>
          <w:sz w:val="22"/>
          <w:szCs w:val="22"/>
        </w:rPr>
        <w:t>Személyes gondoskodást nyújtó alapellátás a szociálisan rászorulók részére, általános és speciális</w:t>
      </w:r>
      <w:r>
        <w:rPr>
          <w:rFonts w:ascii="Arial" w:hAnsi="Arial" w:cs="Arial"/>
          <w:sz w:val="22"/>
          <w:szCs w:val="22"/>
        </w:rPr>
        <w:t xml:space="preserve"> segítő szolgáltatása keretében segítségnyújtás a szociális és mentálhigiénés problémái vagy krízishelyzete miatt rászoruló személynek, családnak, az ilyen helyzethez vezető okok megelőzések a krízishelyzet megszüntetése, valamint az életvezetéshez szükséges képességek megőrzése céljából. A </w:t>
      </w:r>
      <w:proofErr w:type="spellStart"/>
      <w:r>
        <w:rPr>
          <w:rFonts w:ascii="Arial" w:hAnsi="Arial" w:cs="Arial"/>
          <w:sz w:val="22"/>
          <w:szCs w:val="22"/>
        </w:rPr>
        <w:t>gyermekjóléti</w:t>
      </w:r>
      <w:proofErr w:type="spellEnd"/>
      <w:r>
        <w:rPr>
          <w:rFonts w:ascii="Arial" w:hAnsi="Arial" w:cs="Arial"/>
          <w:sz w:val="22"/>
          <w:szCs w:val="22"/>
        </w:rPr>
        <w:t xml:space="preserve"> alapellátás célja a gyermek testi, értelmi, érzelmi és erkölcsi fejlődésének, jólétének, a családban történő nevelkedésének elősegítése, a veszélyeztetettség megelőzése, a családban történő nevelkedésének elősegítése, a veszélyeztetettség megelőzése.</w:t>
      </w:r>
    </w:p>
    <w:p w14:paraId="7C4AAFC3" w14:textId="77777777" w:rsidR="00B91839" w:rsidRDefault="00725B9F">
      <w:pPr>
        <w:spacing w:before="120" w:after="120" w:line="360" w:lineRule="auto"/>
        <w:jc w:val="both"/>
        <w:rPr>
          <w:rFonts w:ascii="Arial" w:hAnsi="Arial" w:cs="Arial"/>
          <w:szCs w:val="22"/>
        </w:rPr>
      </w:pPr>
      <w:r>
        <w:rPr>
          <w:rFonts w:ascii="Arial" w:hAnsi="Arial" w:cs="Arial"/>
          <w:szCs w:val="22"/>
        </w:rPr>
        <w:t xml:space="preserve">Az általános szociális segítő szolgáltatáson túl speciális segítő szolgáltatás nyújtása a tartós munkanélküliek, aktív korú nem foglalkoztatottak, fiatal munkanélküliek, </w:t>
      </w:r>
      <w:proofErr w:type="spellStart"/>
      <w:r>
        <w:rPr>
          <w:rFonts w:ascii="Arial" w:hAnsi="Arial" w:cs="Arial"/>
          <w:szCs w:val="22"/>
        </w:rPr>
        <w:t>adósságterhekkel</w:t>
      </w:r>
      <w:proofErr w:type="spellEnd"/>
      <w:r>
        <w:rPr>
          <w:rFonts w:ascii="Arial" w:hAnsi="Arial" w:cs="Arial"/>
          <w:szCs w:val="22"/>
        </w:rPr>
        <w:t xml:space="preserve"> küzdők, fogyatékkal élők, krónikus betegek, szenvedélybetegek, pszichiátriai betegek, kábítószer problémával küzdők és családtagjaik számára egyéni és csoportos formában egyaránt. Emellett fontos az ifjúsági tanácsadás működtetése és információs szolgáltatásokat biztosító programok szervezése. Tevékenységi körébe tartozik a közösségfejlesztő programok szervezése, egyéni és csoportos készségfejlesztés, a tartós munkanélküliek, a fiatal munkanélküliek, az </w:t>
      </w:r>
      <w:proofErr w:type="spellStart"/>
      <w:r>
        <w:rPr>
          <w:rFonts w:ascii="Arial" w:hAnsi="Arial" w:cs="Arial"/>
          <w:szCs w:val="22"/>
        </w:rPr>
        <w:t>adósságterhekkel</w:t>
      </w:r>
      <w:proofErr w:type="spellEnd"/>
      <w:r>
        <w:rPr>
          <w:rFonts w:ascii="Arial" w:hAnsi="Arial" w:cs="Arial"/>
          <w:szCs w:val="22"/>
        </w:rPr>
        <w:t xml:space="preserve"> és lakhatási problémákkal küzdők, a fogyatékossággal élők, a krónikus betegek, a szenvedélybetegek, a pszichiátriai betegek, a kábítószer-problémával küzdők, illetve egyéb szociálisan rászorult személyek és családtagjaik részére tanácsadás nyújtását, valamint kríziskezelés, nehéz élethelyzetben élő családokat segítő szolgáltatások. </w:t>
      </w:r>
    </w:p>
    <w:p w14:paraId="5845CFCA"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Veszélyeztetettséget és krízishelyzetet észlelő és jelző rendszert működtet, ennek keretében elősegíti különösen az egészségügyi szolgáltatók, oktatási intézmények, a család- és </w:t>
      </w:r>
      <w:proofErr w:type="spellStart"/>
      <w:r>
        <w:rPr>
          <w:rFonts w:ascii="Arial" w:hAnsi="Arial" w:cs="Arial"/>
          <w:sz w:val="22"/>
          <w:szCs w:val="22"/>
        </w:rPr>
        <w:t>gyermekjóléti</w:t>
      </w:r>
      <w:proofErr w:type="spellEnd"/>
      <w:r>
        <w:rPr>
          <w:rFonts w:ascii="Arial" w:hAnsi="Arial" w:cs="Arial"/>
          <w:sz w:val="22"/>
          <w:szCs w:val="22"/>
        </w:rPr>
        <w:t xml:space="preserve"> központ, a nevelési oktatási intézmények, bölcsőde, a gondozási központ, rendőrség, ügyészség, hatóságok, valamint a társadalmi szervezetek, egyházak és magánszemélyek részvételét a megelőzésben. </w:t>
      </w:r>
    </w:p>
    <w:p w14:paraId="30BFA0D5" w14:textId="77777777" w:rsidR="004D7E91" w:rsidRDefault="004D7E91">
      <w:pPr>
        <w:pStyle w:val="Norml1"/>
        <w:spacing w:before="120" w:after="120" w:line="360" w:lineRule="auto"/>
        <w:jc w:val="both"/>
        <w:rPr>
          <w:rFonts w:ascii="Arial" w:hAnsi="Arial" w:cs="Arial"/>
          <w:sz w:val="22"/>
          <w:szCs w:val="22"/>
        </w:rPr>
      </w:pPr>
    </w:p>
    <w:p w14:paraId="09414D48"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lastRenderedPageBreak/>
        <w:t xml:space="preserve">Tájékoztatást ad a szociális, a családtámogatási és a társadalombiztosítási ellátások formáiról, az ellátáshoz való hozzájutás módjáról. Szociális, életvezetési és mentálhigiénés tanácsadást nyújt. Segítséget nyújt az egyénnek a szociális, </w:t>
      </w:r>
      <w:proofErr w:type="spellStart"/>
      <w:r>
        <w:rPr>
          <w:rFonts w:ascii="Arial" w:hAnsi="Arial" w:cs="Arial"/>
          <w:sz w:val="22"/>
          <w:szCs w:val="22"/>
        </w:rPr>
        <w:t>gyermekjóléti</w:t>
      </w:r>
      <w:proofErr w:type="spellEnd"/>
      <w:r>
        <w:rPr>
          <w:rFonts w:ascii="Arial" w:hAnsi="Arial" w:cs="Arial"/>
          <w:sz w:val="22"/>
          <w:szCs w:val="22"/>
        </w:rPr>
        <w:t xml:space="preserve">, gyermekvédelmi ügyek vitelében. Segítő beszélgetés során meghallgatja az egyén, család panaszát és lehetőség szerint intézkedik annak orvoslása érdekében. Komplex családgondozással elősegíti a családban jelentkező krízis, működési zavarok, illetve konfliktusok megoldását, segítséget nyújt az egyének, családok kapcsolatkészségének javításához, szükség esetén javaslatot tesz a család- és </w:t>
      </w:r>
      <w:proofErr w:type="spellStart"/>
      <w:r>
        <w:rPr>
          <w:rFonts w:ascii="Arial" w:hAnsi="Arial" w:cs="Arial"/>
          <w:sz w:val="22"/>
          <w:szCs w:val="22"/>
        </w:rPr>
        <w:t>gyermekjóléti</w:t>
      </w:r>
      <w:proofErr w:type="spellEnd"/>
      <w:r>
        <w:rPr>
          <w:rFonts w:ascii="Arial" w:hAnsi="Arial" w:cs="Arial"/>
          <w:sz w:val="22"/>
          <w:szCs w:val="22"/>
        </w:rPr>
        <w:t xml:space="preserve"> központ felé további intézkedés, segítségnyújtás céljából. </w:t>
      </w:r>
    </w:p>
    <w:p w14:paraId="293E6EEB" w14:textId="77777777" w:rsidR="00B91839" w:rsidRDefault="00725B9F">
      <w:pPr>
        <w:pStyle w:val="Norml1"/>
        <w:spacing w:before="120" w:after="120" w:line="360" w:lineRule="auto"/>
        <w:jc w:val="both"/>
        <w:rPr>
          <w:rFonts w:ascii="Arial" w:hAnsi="Arial" w:cs="Arial"/>
          <w:color w:val="000000" w:themeColor="text1"/>
          <w:sz w:val="22"/>
          <w:szCs w:val="22"/>
        </w:rPr>
      </w:pPr>
      <w:r>
        <w:rPr>
          <w:rFonts w:ascii="Arial" w:hAnsi="Arial" w:cs="Arial"/>
          <w:sz w:val="22"/>
          <w:szCs w:val="22"/>
        </w:rPr>
        <w:t>A segítő tevékenységet az egyénre, családra vonatkozóan elkészített esetnapló alapján, személyes kapcsolat keretében végzi, dokumentálása a forgalmi naplóban történik. Az egynél több találkozást igénylő eseteket esetnaplóban kell dokumentálni</w:t>
      </w:r>
      <w:r>
        <w:rPr>
          <w:rFonts w:ascii="Arial" w:hAnsi="Arial" w:cs="Arial"/>
          <w:i/>
          <w:sz w:val="22"/>
          <w:szCs w:val="22"/>
        </w:rPr>
        <w:t xml:space="preserve">. </w:t>
      </w:r>
      <w:r>
        <w:rPr>
          <w:rFonts w:ascii="Arial" w:hAnsi="Arial" w:cs="Arial"/>
          <w:sz w:val="22"/>
          <w:szCs w:val="22"/>
        </w:rPr>
        <w:t xml:space="preserve">A segítségnyújtás szakmai </w:t>
      </w:r>
      <w:r>
        <w:rPr>
          <w:rFonts w:ascii="Arial" w:hAnsi="Arial" w:cs="Arial"/>
          <w:color w:val="000000" w:themeColor="text1"/>
          <w:sz w:val="22"/>
          <w:szCs w:val="22"/>
        </w:rPr>
        <w:t>tartalmát az ellátás igénybevételekor írásban kell rögzíteni.</w:t>
      </w:r>
    </w:p>
    <w:p w14:paraId="5B31E3D8" w14:textId="77777777" w:rsidR="00B91839" w:rsidRDefault="00725B9F">
      <w:pPr>
        <w:pStyle w:val="Norml1"/>
        <w:spacing w:before="120" w:after="120" w:line="360" w:lineRule="auto"/>
        <w:jc w:val="both"/>
        <w:rPr>
          <w:rFonts w:ascii="Arial" w:hAnsi="Arial" w:cs="Arial"/>
          <w:sz w:val="22"/>
          <w:szCs w:val="22"/>
        </w:rPr>
      </w:pPr>
      <w:r>
        <w:rPr>
          <w:rFonts w:ascii="Arial" w:hAnsi="Arial" w:cs="Arial"/>
          <w:color w:val="000000" w:themeColor="text1"/>
          <w:sz w:val="22"/>
          <w:szCs w:val="22"/>
        </w:rPr>
        <w:t>Feladata a családsegítők alkalmazásával annak biztosítása, hogy a család, illetve a veszélyeztetett gyermekek</w:t>
      </w:r>
      <w:r>
        <w:rPr>
          <w:rFonts w:ascii="Arial" w:hAnsi="Arial" w:cs="Arial"/>
          <w:sz w:val="22"/>
          <w:szCs w:val="22"/>
        </w:rPr>
        <w:t xml:space="preserve"> rendelkezésére állhasson olyan segítő szakember, akihez önként fordulhatnak.</w:t>
      </w:r>
    </w:p>
    <w:p w14:paraId="23FEB155"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pénzbeli szociális ellátások területén az igazgatási döntés-előkészítés érdekében helyszíni környezettanulmányokat végez.</w:t>
      </w:r>
    </w:p>
    <w:p w14:paraId="7CE5D7E0"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Speciális szolgáltatásként az ellátási területen lévő oktatási intézményekben végzett iskolai szociális munka célja, hogy olyan gyermekek kerüljenek ki az iskola falai közül, akik ismerik magukat és képesek saját és környezetük szociális problémájának megoldására, valamint a változásokhoz való alkalmazkodás kialakítására</w:t>
      </w:r>
      <w:r>
        <w:rPr>
          <w:rFonts w:ascii="Arial" w:hAnsi="Arial" w:cs="Arial"/>
          <w:i/>
          <w:sz w:val="22"/>
          <w:szCs w:val="22"/>
        </w:rPr>
        <w:t xml:space="preserve"> </w:t>
      </w:r>
      <w:r>
        <w:rPr>
          <w:rFonts w:ascii="Arial" w:hAnsi="Arial" w:cs="Arial"/>
          <w:sz w:val="22"/>
          <w:szCs w:val="22"/>
        </w:rPr>
        <w:t>(felelősségérzet), illetve támogatást tudjanak nyújtani a sikeres iskolai munka és a tovább tanulás érdekében, a gyerekek szociális hátterének biztosításával.</w:t>
      </w:r>
    </w:p>
    <w:p w14:paraId="1897AFF4" w14:textId="77777777" w:rsidR="00B91839" w:rsidRDefault="00B91839">
      <w:pPr>
        <w:pStyle w:val="Norml1"/>
        <w:spacing w:before="120" w:after="120" w:line="360" w:lineRule="auto"/>
        <w:jc w:val="both"/>
        <w:rPr>
          <w:rFonts w:ascii="Arial" w:hAnsi="Arial" w:cs="Arial"/>
          <w:sz w:val="22"/>
          <w:szCs w:val="22"/>
        </w:rPr>
      </w:pPr>
    </w:p>
    <w:p w14:paraId="0E45D59F" w14:textId="77777777" w:rsidR="00B91839" w:rsidRDefault="00725B9F">
      <w:pPr>
        <w:pStyle w:val="Norml1"/>
        <w:spacing w:line="360" w:lineRule="auto"/>
        <w:jc w:val="both"/>
        <w:rPr>
          <w:rFonts w:ascii="Arial" w:hAnsi="Arial" w:cs="Arial"/>
          <w:sz w:val="22"/>
          <w:szCs w:val="22"/>
        </w:rPr>
      </w:pPr>
      <w:r>
        <w:rPr>
          <w:rFonts w:ascii="Arial" w:hAnsi="Arial" w:cs="Arial"/>
          <w:sz w:val="22"/>
          <w:szCs w:val="22"/>
          <w:u w:val="single"/>
        </w:rPr>
        <w:t xml:space="preserve"> 2.1.6. Bölcsődei ellátás</w:t>
      </w:r>
    </w:p>
    <w:p w14:paraId="2820EE29"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Bölcsődei csoportok száma: 2</w:t>
      </w:r>
    </w:p>
    <w:p w14:paraId="125D539E"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bölcsőde feladata a családban nevelkedő 3 éven aluli gyermekek napközbeni ellátása, szakszerű gondozása és nevelése, harmonikus testi-szellemi fejlődésének elősegítése az életkor és egyéni sajátosságok figyelembevételével. Az intézmény a bölcsődei ellátás keretében a gyermek életkorának és egészségi állapotának megfelelően biztosítja:</w:t>
      </w:r>
    </w:p>
    <w:p w14:paraId="215D9B22" w14:textId="77777777" w:rsidR="00B91839" w:rsidRDefault="00725B9F">
      <w:pPr>
        <w:pStyle w:val="Norml1"/>
        <w:numPr>
          <w:ilvl w:val="1"/>
          <w:numId w:val="26"/>
        </w:numPr>
        <w:spacing w:line="360" w:lineRule="auto"/>
        <w:ind w:left="1434" w:hanging="357"/>
        <w:jc w:val="both"/>
        <w:rPr>
          <w:rFonts w:ascii="Arial" w:hAnsi="Arial" w:cs="Arial"/>
          <w:sz w:val="22"/>
          <w:szCs w:val="22"/>
        </w:rPr>
      </w:pPr>
      <w:r>
        <w:rPr>
          <w:rFonts w:ascii="Arial" w:hAnsi="Arial" w:cs="Arial"/>
          <w:sz w:val="22"/>
          <w:szCs w:val="22"/>
        </w:rPr>
        <w:t>A megfelelő textíliát és bútorzatot</w:t>
      </w:r>
    </w:p>
    <w:p w14:paraId="1F152CD0" w14:textId="77777777" w:rsidR="00B91839" w:rsidRDefault="00725B9F">
      <w:pPr>
        <w:pStyle w:val="Norml1"/>
        <w:numPr>
          <w:ilvl w:val="1"/>
          <w:numId w:val="26"/>
        </w:numPr>
        <w:spacing w:line="360" w:lineRule="auto"/>
        <w:ind w:left="1434" w:hanging="357"/>
        <w:jc w:val="both"/>
        <w:rPr>
          <w:rFonts w:ascii="Arial" w:hAnsi="Arial" w:cs="Arial"/>
          <w:sz w:val="22"/>
          <w:szCs w:val="22"/>
        </w:rPr>
      </w:pPr>
      <w:r>
        <w:rPr>
          <w:rFonts w:ascii="Arial" w:hAnsi="Arial" w:cs="Arial"/>
          <w:sz w:val="22"/>
          <w:szCs w:val="22"/>
        </w:rPr>
        <w:t>A játéktevékenység feltételeit</w:t>
      </w:r>
    </w:p>
    <w:p w14:paraId="0A64E9A7" w14:textId="77777777" w:rsidR="00B91839" w:rsidRDefault="00725B9F">
      <w:pPr>
        <w:pStyle w:val="Norml1"/>
        <w:numPr>
          <w:ilvl w:val="1"/>
          <w:numId w:val="26"/>
        </w:numPr>
        <w:spacing w:line="360" w:lineRule="auto"/>
        <w:ind w:left="1434" w:hanging="357"/>
        <w:jc w:val="both"/>
        <w:rPr>
          <w:rFonts w:ascii="Arial" w:hAnsi="Arial" w:cs="Arial"/>
          <w:sz w:val="22"/>
          <w:szCs w:val="22"/>
        </w:rPr>
      </w:pPr>
      <w:r>
        <w:rPr>
          <w:rFonts w:ascii="Arial" w:hAnsi="Arial" w:cs="Arial"/>
          <w:sz w:val="22"/>
          <w:szCs w:val="22"/>
        </w:rPr>
        <w:t>A szabadban való tartózkodás feltételeit</w:t>
      </w:r>
    </w:p>
    <w:p w14:paraId="5C646716" w14:textId="77777777" w:rsidR="00B91839" w:rsidRDefault="00725B9F">
      <w:pPr>
        <w:pStyle w:val="Norml1"/>
        <w:numPr>
          <w:ilvl w:val="1"/>
          <w:numId w:val="26"/>
        </w:numPr>
        <w:spacing w:line="360" w:lineRule="auto"/>
        <w:ind w:left="1434" w:hanging="357"/>
        <w:jc w:val="both"/>
        <w:rPr>
          <w:rFonts w:ascii="Arial" w:hAnsi="Arial" w:cs="Arial"/>
          <w:sz w:val="22"/>
          <w:szCs w:val="22"/>
        </w:rPr>
      </w:pPr>
      <w:r>
        <w:rPr>
          <w:rFonts w:ascii="Arial" w:hAnsi="Arial" w:cs="Arial"/>
          <w:sz w:val="22"/>
          <w:szCs w:val="22"/>
        </w:rPr>
        <w:t>Az étkeztetést</w:t>
      </w:r>
    </w:p>
    <w:p w14:paraId="12D39268"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lastRenderedPageBreak/>
        <w:t xml:space="preserve">A bölcsődei gondozás-nevelés minimumfeltételeit a Nemzeti Család- és Szociálpolitikai Intézet által kiadott </w:t>
      </w:r>
      <w:r>
        <w:rPr>
          <w:rFonts w:ascii="Arial" w:hAnsi="Arial" w:cs="Arial"/>
          <w:b/>
          <w:sz w:val="22"/>
          <w:szCs w:val="22"/>
        </w:rPr>
        <w:t>Módszertani levél</w:t>
      </w:r>
      <w:r>
        <w:rPr>
          <w:rFonts w:ascii="Arial" w:hAnsi="Arial" w:cs="Arial"/>
          <w:sz w:val="22"/>
          <w:szCs w:val="22"/>
        </w:rPr>
        <w:t xml:space="preserve"> tartalmazza.</w:t>
      </w:r>
    </w:p>
    <w:p w14:paraId="59A46A55" w14:textId="77777777" w:rsidR="00B91839" w:rsidRDefault="00725B9F">
      <w:pPr>
        <w:pStyle w:val="Cmsor21"/>
        <w:spacing w:before="120" w:line="360" w:lineRule="auto"/>
        <w:ind w:left="0"/>
        <w:rPr>
          <w:rFonts w:ascii="Arial" w:hAnsi="Arial" w:cs="Arial"/>
          <w:sz w:val="22"/>
          <w:szCs w:val="22"/>
        </w:rPr>
      </w:pPr>
      <w:r>
        <w:rPr>
          <w:rFonts w:ascii="Arial" w:hAnsi="Arial" w:cs="Arial"/>
          <w:b w:val="0"/>
          <w:bCs/>
          <w:sz w:val="22"/>
          <w:szCs w:val="22"/>
        </w:rPr>
        <w:t xml:space="preserve"> </w:t>
      </w:r>
      <w:bookmarkStart w:id="4" w:name="_Toc211242229"/>
      <w:bookmarkStart w:id="5" w:name="_Toc167072335"/>
      <w:r>
        <w:rPr>
          <w:rFonts w:ascii="Arial" w:hAnsi="Arial" w:cs="Arial"/>
          <w:b w:val="0"/>
          <w:bCs/>
          <w:sz w:val="22"/>
          <w:szCs w:val="22"/>
        </w:rPr>
        <w:t>A bölcsőde működése</w:t>
      </w:r>
      <w:bookmarkEnd w:id="4"/>
      <w:bookmarkEnd w:id="5"/>
      <w:r>
        <w:rPr>
          <w:rFonts w:ascii="Arial" w:hAnsi="Arial" w:cs="Arial"/>
          <w:b w:val="0"/>
          <w:bCs/>
          <w:sz w:val="22"/>
          <w:szCs w:val="22"/>
        </w:rPr>
        <w:t>:</w:t>
      </w:r>
    </w:p>
    <w:p w14:paraId="139034D2"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bölcsődei ellátás kérelemre indul.</w:t>
      </w:r>
    </w:p>
    <w:p w14:paraId="1E470C05"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bölcsőde a fenntartó rendelkezése alapján 5 napos munkarend szerint üzemel hétfőtől-péntekig 6</w:t>
      </w:r>
      <w:r>
        <w:rPr>
          <w:rFonts w:ascii="Arial" w:hAnsi="Arial" w:cs="Arial"/>
          <w:sz w:val="22"/>
          <w:szCs w:val="22"/>
          <w:vertAlign w:val="superscript"/>
        </w:rPr>
        <w:t>30</w:t>
      </w:r>
      <w:r>
        <w:rPr>
          <w:rFonts w:ascii="Arial" w:hAnsi="Arial" w:cs="Arial"/>
          <w:sz w:val="22"/>
          <w:szCs w:val="22"/>
        </w:rPr>
        <w:t xml:space="preserve"> – 17</w:t>
      </w:r>
      <w:r>
        <w:rPr>
          <w:rFonts w:ascii="Arial" w:hAnsi="Arial" w:cs="Arial"/>
          <w:sz w:val="22"/>
          <w:szCs w:val="22"/>
          <w:vertAlign w:val="superscript"/>
        </w:rPr>
        <w:t xml:space="preserve">00 </w:t>
      </w:r>
      <w:r>
        <w:rPr>
          <w:rFonts w:ascii="Arial" w:hAnsi="Arial" w:cs="Arial"/>
          <w:sz w:val="22"/>
          <w:szCs w:val="22"/>
        </w:rPr>
        <w:t xml:space="preserve">óráig. </w:t>
      </w:r>
    </w:p>
    <w:p w14:paraId="26A4EA58"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Nyári időszakban a felújítási, karbantartási, takarítási munkák miatt a bölcsőde a székhely óvodájával azonos időben zár be. </w:t>
      </w:r>
    </w:p>
    <w:p w14:paraId="1FBEF33C"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zárás időpontját, az adott év február 15-ig kifüggesztjük a faliújságra.</w:t>
      </w:r>
    </w:p>
    <w:p w14:paraId="7B860049"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gyermekek napirendjét életkoruknak és az évszaknak megfelelően kell rögzíteni.</w:t>
      </w:r>
    </w:p>
    <w:p w14:paraId="5EC5F943"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bölcsődei alkalmazottak munkarendjét az éves munkaterv tartalmazza.</w:t>
      </w:r>
    </w:p>
    <w:p w14:paraId="6BF86C35"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Bölcsődében 20 hetes kortól 3 éves életkor betöltéséig vehetők fel azok a családban nevelkedő gyermekek, akiknek a napközbeni otthoni ellátását, gondozását szülei nem tudják biztosítani, akiknek egészséges fejlődése érdekében - szociális-, vagy egyéb ok miatt – szükséges a bölcsődei szakszerű gondozás, nevelés.</w:t>
      </w:r>
    </w:p>
    <w:p w14:paraId="345C2A89"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Ha a gyermek nem érett meg az óvodai nevelésre, a 4. életévének betöltését követő augusztus 31-ig tovább gondozható a bölcsődében.</w:t>
      </w:r>
    </w:p>
    <w:p w14:paraId="4ED89838"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gyermek bölcsődébe történő felvételét a szülő hozzájárulásával kezdeményezheti:</w:t>
      </w:r>
    </w:p>
    <w:p w14:paraId="66547D00" w14:textId="77777777" w:rsidR="00B91839" w:rsidRDefault="00725B9F">
      <w:pPr>
        <w:pStyle w:val="Norml1"/>
        <w:numPr>
          <w:ilvl w:val="1"/>
          <w:numId w:val="25"/>
        </w:numPr>
        <w:spacing w:line="360" w:lineRule="auto"/>
        <w:ind w:left="1434" w:hanging="357"/>
        <w:jc w:val="both"/>
        <w:rPr>
          <w:rFonts w:ascii="Arial" w:hAnsi="Arial" w:cs="Arial"/>
          <w:sz w:val="22"/>
          <w:szCs w:val="22"/>
        </w:rPr>
      </w:pPr>
      <w:r>
        <w:rPr>
          <w:rFonts w:ascii="Arial" w:hAnsi="Arial" w:cs="Arial"/>
          <w:sz w:val="22"/>
          <w:szCs w:val="22"/>
        </w:rPr>
        <w:t>Védőnő</w:t>
      </w:r>
    </w:p>
    <w:p w14:paraId="524C4EFA" w14:textId="77777777" w:rsidR="00B91839" w:rsidRDefault="00725B9F">
      <w:pPr>
        <w:pStyle w:val="Norml1"/>
        <w:numPr>
          <w:ilvl w:val="1"/>
          <w:numId w:val="25"/>
        </w:numPr>
        <w:spacing w:line="360" w:lineRule="auto"/>
        <w:ind w:left="1434" w:hanging="357"/>
        <w:jc w:val="both"/>
        <w:rPr>
          <w:rFonts w:ascii="Arial" w:hAnsi="Arial" w:cs="Arial"/>
          <w:sz w:val="22"/>
          <w:szCs w:val="22"/>
        </w:rPr>
      </w:pPr>
      <w:r>
        <w:rPr>
          <w:rFonts w:ascii="Arial" w:hAnsi="Arial" w:cs="Arial"/>
          <w:sz w:val="22"/>
          <w:szCs w:val="22"/>
        </w:rPr>
        <w:t>Háziorvos, gyermekorvos</w:t>
      </w:r>
    </w:p>
    <w:p w14:paraId="547EAED3" w14:textId="77777777" w:rsidR="00B91839" w:rsidRDefault="00725B9F">
      <w:pPr>
        <w:pStyle w:val="Norml1"/>
        <w:numPr>
          <w:ilvl w:val="1"/>
          <w:numId w:val="25"/>
        </w:numPr>
        <w:spacing w:line="360" w:lineRule="auto"/>
        <w:ind w:left="1434" w:hanging="357"/>
        <w:jc w:val="both"/>
        <w:rPr>
          <w:rFonts w:ascii="Arial" w:hAnsi="Arial" w:cs="Arial"/>
          <w:sz w:val="22"/>
          <w:szCs w:val="22"/>
        </w:rPr>
      </w:pPr>
      <w:r>
        <w:rPr>
          <w:rFonts w:ascii="Arial" w:hAnsi="Arial" w:cs="Arial"/>
          <w:sz w:val="22"/>
          <w:szCs w:val="22"/>
        </w:rPr>
        <w:t>Szakértői- és rehabilitációs bizottság</w:t>
      </w:r>
    </w:p>
    <w:p w14:paraId="1B05C4F9" w14:textId="77777777" w:rsidR="00B91839" w:rsidRDefault="00725B9F">
      <w:pPr>
        <w:pStyle w:val="Norml1"/>
        <w:numPr>
          <w:ilvl w:val="1"/>
          <w:numId w:val="25"/>
        </w:numPr>
        <w:spacing w:line="360" w:lineRule="auto"/>
        <w:ind w:left="1434" w:hanging="357"/>
        <w:jc w:val="both"/>
        <w:rPr>
          <w:rFonts w:ascii="Arial" w:hAnsi="Arial" w:cs="Arial"/>
          <w:sz w:val="22"/>
          <w:szCs w:val="22"/>
        </w:rPr>
      </w:pPr>
      <w:r>
        <w:rPr>
          <w:rFonts w:ascii="Arial" w:hAnsi="Arial" w:cs="Arial"/>
          <w:sz w:val="22"/>
          <w:szCs w:val="22"/>
        </w:rPr>
        <w:t>Szociális, illetve családgondozó</w:t>
      </w:r>
    </w:p>
    <w:p w14:paraId="476242A6" w14:textId="77777777" w:rsidR="00B91839" w:rsidRDefault="00725B9F">
      <w:pPr>
        <w:pStyle w:val="Norml1"/>
        <w:numPr>
          <w:ilvl w:val="1"/>
          <w:numId w:val="25"/>
        </w:numPr>
        <w:spacing w:line="360" w:lineRule="auto"/>
        <w:ind w:left="1434" w:hanging="357"/>
        <w:jc w:val="both"/>
        <w:rPr>
          <w:rFonts w:ascii="Arial" w:hAnsi="Arial" w:cs="Arial"/>
          <w:sz w:val="22"/>
          <w:szCs w:val="22"/>
        </w:rPr>
      </w:pPr>
      <w:r>
        <w:rPr>
          <w:rFonts w:ascii="Arial" w:hAnsi="Arial" w:cs="Arial"/>
          <w:sz w:val="22"/>
          <w:szCs w:val="22"/>
        </w:rPr>
        <w:t xml:space="preserve">Család- és </w:t>
      </w:r>
      <w:proofErr w:type="spellStart"/>
      <w:r>
        <w:rPr>
          <w:rFonts w:ascii="Arial" w:hAnsi="Arial" w:cs="Arial"/>
          <w:sz w:val="22"/>
          <w:szCs w:val="22"/>
        </w:rPr>
        <w:t>gyermekjóléti</w:t>
      </w:r>
      <w:proofErr w:type="spellEnd"/>
      <w:r>
        <w:rPr>
          <w:rFonts w:ascii="Arial" w:hAnsi="Arial" w:cs="Arial"/>
          <w:sz w:val="22"/>
          <w:szCs w:val="22"/>
        </w:rPr>
        <w:t xml:space="preserve"> szolgálat</w:t>
      </w:r>
    </w:p>
    <w:p w14:paraId="1FA3AB01" w14:textId="77777777" w:rsidR="00B91839" w:rsidRDefault="00725B9F">
      <w:pPr>
        <w:pStyle w:val="Norml1"/>
        <w:numPr>
          <w:ilvl w:val="1"/>
          <w:numId w:val="25"/>
        </w:numPr>
        <w:spacing w:line="360" w:lineRule="auto"/>
        <w:ind w:left="1434" w:hanging="357"/>
        <w:jc w:val="both"/>
        <w:rPr>
          <w:rFonts w:ascii="Arial" w:hAnsi="Arial" w:cs="Arial"/>
          <w:sz w:val="22"/>
          <w:szCs w:val="22"/>
        </w:rPr>
      </w:pPr>
      <w:r>
        <w:rPr>
          <w:rFonts w:ascii="Arial" w:hAnsi="Arial" w:cs="Arial"/>
          <w:sz w:val="22"/>
          <w:szCs w:val="22"/>
        </w:rPr>
        <w:t>Gyámhatóság</w:t>
      </w:r>
    </w:p>
    <w:p w14:paraId="64E410E4" w14:textId="77777777" w:rsidR="00B91839" w:rsidRDefault="00725B9F">
      <w:pPr>
        <w:pStyle w:val="Cmsor21"/>
        <w:spacing w:before="120" w:line="360" w:lineRule="auto"/>
        <w:ind w:left="0"/>
        <w:rPr>
          <w:rFonts w:ascii="Arial" w:hAnsi="Arial" w:cs="Arial"/>
          <w:b w:val="0"/>
          <w:sz w:val="22"/>
          <w:szCs w:val="22"/>
        </w:rPr>
      </w:pPr>
      <w:bookmarkStart w:id="6" w:name="_Toc211242230"/>
      <w:bookmarkStart w:id="7" w:name="_Toc167072336"/>
      <w:r>
        <w:rPr>
          <w:rFonts w:ascii="Arial" w:hAnsi="Arial" w:cs="Arial"/>
          <w:b w:val="0"/>
          <w:bCs/>
          <w:sz w:val="22"/>
          <w:szCs w:val="22"/>
        </w:rPr>
        <w:t>A gyermek gondozása, nevelése</w:t>
      </w:r>
      <w:bookmarkEnd w:id="6"/>
      <w:bookmarkEnd w:id="7"/>
      <w:r>
        <w:rPr>
          <w:rFonts w:ascii="Arial" w:hAnsi="Arial" w:cs="Arial"/>
          <w:b w:val="0"/>
          <w:bCs/>
          <w:sz w:val="22"/>
          <w:szCs w:val="22"/>
        </w:rPr>
        <w:t>:</w:t>
      </w:r>
    </w:p>
    <w:p w14:paraId="1C68D844"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bölcsőde valamennyi alkalmazottjának, de különösen az orvosnak és a kisgyermeknevelőnek a legfontosabb feladata a gyermek testi és pszichés szükségleteinek kielégítése, a fejlődés elősegítése.</w:t>
      </w:r>
    </w:p>
    <w:p w14:paraId="7D3D6F95"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folyamatos napirendnek meg kell felelnie a gyermek fejlettségi szintjének, elegendő időt kell biztosítani a gondozási műveletekre, a játéktevékenységre. A bölcsőde berendezésével, felszerelésével olyan kellemes, esztétikus környezet kialakítására kell törekedni, amely reprezentálja az intézmény működési célkitűzéseit, családsegítő, otthont pótló jellegét.</w:t>
      </w:r>
    </w:p>
    <w:p w14:paraId="38EEA0E3"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lastRenderedPageBreak/>
        <w:t xml:space="preserve">Bár a gyermekek gondozása, nevelése közösségben történik, lehetőség szerint törekedni kell az egyéni bánásmód elvének érvényesítésére, a gyermeki személyiségének figyelembe vételével. A kisgyermeknevelők ennek érdekében a legkorszerűbb szakmai irányelveket, módszertani ajánlásokat alkalmazzák. </w:t>
      </w:r>
    </w:p>
    <w:p w14:paraId="359F04C0" w14:textId="77777777" w:rsidR="00B91839" w:rsidRDefault="00725B9F">
      <w:pPr>
        <w:pStyle w:val="Cmsor21"/>
        <w:spacing w:before="120" w:line="360" w:lineRule="auto"/>
        <w:ind w:left="0"/>
        <w:rPr>
          <w:rFonts w:ascii="Arial" w:hAnsi="Arial" w:cs="Arial"/>
          <w:b w:val="0"/>
          <w:sz w:val="22"/>
          <w:szCs w:val="22"/>
        </w:rPr>
      </w:pPr>
      <w:bookmarkStart w:id="8" w:name="_Toc211242231"/>
      <w:bookmarkStart w:id="9" w:name="_Toc167072337"/>
      <w:bookmarkEnd w:id="8"/>
      <w:bookmarkEnd w:id="9"/>
      <w:r>
        <w:rPr>
          <w:rFonts w:ascii="Arial" w:hAnsi="Arial" w:cs="Arial"/>
          <w:b w:val="0"/>
          <w:bCs/>
          <w:sz w:val="22"/>
          <w:szCs w:val="22"/>
        </w:rPr>
        <w:t>A gyermek egészségügyi ellátása:</w:t>
      </w:r>
    </w:p>
    <w:p w14:paraId="3085FCE3"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bölcsődébe felvett gyermeket a bölcsőde orvosa a felvételtől számított négy héten belül általános vizsgálatban részesíti. A bölcsődés gyermek általános vizsgálata rendszeres, negyedévente történik. A gyermek bölcsődei tartózkodása alatt csak a bölcsőde orvos által engedélyezett gyógyszereket szedheti, ezek beadásáról a kisgyermeknevelő gondoskodik.</w:t>
      </w:r>
    </w:p>
    <w:p w14:paraId="1F4360B7"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kisgyermeknevelő a lázas, a betegségre gyanús gyermeket köteles az orvosnak megmutatni, ha a tüneteket az orvos távollétében észleli, köteles lázcsillapításról gondoskodni, az üzenő füzetbe írt észlelésével a háziorvoshoz irányítani. Ilyen eset után a gyermeket csak orvosi igazolással lehet visszavenni a bölcsődébe.</w:t>
      </w:r>
    </w:p>
    <w:p w14:paraId="76E2148F"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gyermekeknek minden évszakban az időjárástól függően biztosítani kell a napi egyszeri levegőn tartózkodást. A bölcsődei szakemberek felelősek a gyermekek egészséges életmódra neveléséért. </w:t>
      </w:r>
    </w:p>
    <w:p w14:paraId="5A3BA81C" w14:textId="77777777" w:rsidR="00B91839" w:rsidRDefault="00725B9F">
      <w:pPr>
        <w:pStyle w:val="Cmsor21"/>
        <w:spacing w:before="120" w:line="360" w:lineRule="auto"/>
        <w:ind w:left="0"/>
        <w:rPr>
          <w:rFonts w:ascii="Arial" w:hAnsi="Arial" w:cs="Arial"/>
          <w:sz w:val="22"/>
          <w:szCs w:val="22"/>
        </w:rPr>
      </w:pPr>
      <w:bookmarkStart w:id="10" w:name="_Toc211242232"/>
      <w:bookmarkStart w:id="11" w:name="_Toc167072338"/>
      <w:bookmarkEnd w:id="10"/>
      <w:bookmarkEnd w:id="11"/>
      <w:r>
        <w:rPr>
          <w:rFonts w:ascii="Arial" w:hAnsi="Arial" w:cs="Arial"/>
          <w:b w:val="0"/>
          <w:sz w:val="22"/>
          <w:szCs w:val="22"/>
        </w:rPr>
        <w:t>A bölcsődei részleg higiénéje:</w:t>
      </w:r>
    </w:p>
    <w:p w14:paraId="3DAD253F"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tagintézmény vezetőnek /szakmai vezető/ a takarítást és a fertőtlenítést rendszeresen ellenőrizni kell. A bölcsőde dolgozóinak a gondozási, takarítási munkák során a mindenkor érvényes higiénés rendszabályok alapján kell eljárniuk, az erre vonatkozó utasításokat hozzáférhető helyen kell tartani, vagy kifüggeszteni.</w:t>
      </w:r>
    </w:p>
    <w:p w14:paraId="367AAB05"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Fertőző betegségek gyanúja, vagy előfordulása esetén az érvényben lévő közegészségügyi rendelkezések, és tisztiorvosi utasítások szerint kell eljárni.</w:t>
      </w:r>
    </w:p>
    <w:p w14:paraId="1AFF9D16" w14:textId="77777777" w:rsidR="00B91839" w:rsidRDefault="00725B9F">
      <w:pPr>
        <w:pStyle w:val="Cmsor21"/>
        <w:spacing w:before="120" w:line="360" w:lineRule="auto"/>
        <w:ind w:left="0"/>
        <w:rPr>
          <w:rFonts w:ascii="Arial" w:hAnsi="Arial" w:cs="Arial"/>
          <w:sz w:val="22"/>
          <w:szCs w:val="22"/>
        </w:rPr>
      </w:pPr>
      <w:bookmarkStart w:id="12" w:name="_Toc211242233"/>
      <w:bookmarkStart w:id="13" w:name="_Toc167072339"/>
      <w:r>
        <w:rPr>
          <w:rFonts w:ascii="Arial" w:hAnsi="Arial" w:cs="Arial"/>
          <w:b w:val="0"/>
          <w:bCs/>
          <w:sz w:val="22"/>
          <w:szCs w:val="22"/>
        </w:rPr>
        <w:t>A gyermekek óvodába történő átadása:</w:t>
      </w:r>
      <w:bookmarkEnd w:id="12"/>
      <w:bookmarkEnd w:id="13"/>
      <w:r>
        <w:rPr>
          <w:rFonts w:ascii="Arial" w:hAnsi="Arial" w:cs="Arial"/>
          <w:b w:val="0"/>
          <w:bCs/>
          <w:sz w:val="22"/>
          <w:szCs w:val="22"/>
        </w:rPr>
        <w:t xml:space="preserve"> </w:t>
      </w:r>
    </w:p>
    <w:p w14:paraId="5B3A064B"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3. életévét betöltött gyermek a gondozási nevelési év végéig tartózkodhat a bölcsődében, amennyiben testi, vagy szellemi fejlettségi szintje alapján még nem érett az óvodai nevelésre és óvodai jelentkezését a bölcsőde orvosa nem javasolja, bölcsődében gondozható 4. életévének betöltését követő augusztus 31-ig. Az óvodai átadást illetően a gyermek a kisgyermeknevelők a szülőkkel és a gyermek leendő óvónőjével szorosan együttműködik.</w:t>
      </w:r>
    </w:p>
    <w:p w14:paraId="5C105904" w14:textId="77777777" w:rsidR="00B91839" w:rsidRDefault="00725B9F">
      <w:pPr>
        <w:pStyle w:val="Cmsor21"/>
        <w:spacing w:before="120" w:line="360" w:lineRule="auto"/>
        <w:ind w:left="0"/>
        <w:rPr>
          <w:rFonts w:ascii="Arial" w:hAnsi="Arial" w:cs="Arial"/>
          <w:sz w:val="22"/>
          <w:szCs w:val="22"/>
        </w:rPr>
      </w:pPr>
      <w:r>
        <w:rPr>
          <w:rFonts w:ascii="Arial" w:hAnsi="Arial" w:cs="Arial"/>
          <w:b w:val="0"/>
          <w:bCs/>
          <w:sz w:val="22"/>
          <w:szCs w:val="22"/>
        </w:rPr>
        <w:t xml:space="preserve"> </w:t>
      </w:r>
      <w:bookmarkStart w:id="14" w:name="_Toc211242234"/>
      <w:bookmarkStart w:id="15" w:name="_Toc167072340"/>
      <w:bookmarkEnd w:id="14"/>
      <w:bookmarkEnd w:id="15"/>
      <w:r>
        <w:rPr>
          <w:rFonts w:ascii="Arial" w:hAnsi="Arial" w:cs="Arial"/>
          <w:b w:val="0"/>
          <w:bCs/>
          <w:sz w:val="22"/>
          <w:szCs w:val="22"/>
        </w:rPr>
        <w:t>Kapcsolattartás a szülőkkel:</w:t>
      </w:r>
    </w:p>
    <w:p w14:paraId="7A33CC43" w14:textId="77777777" w:rsidR="00B91839" w:rsidRDefault="00725B9F">
      <w:pPr>
        <w:pStyle w:val="Norml1"/>
        <w:spacing w:before="120" w:after="120" w:line="360" w:lineRule="auto"/>
        <w:jc w:val="both"/>
        <w:rPr>
          <w:rFonts w:ascii="Arial" w:hAnsi="Arial" w:cs="Arial"/>
          <w:b/>
          <w:sz w:val="22"/>
          <w:szCs w:val="22"/>
        </w:rPr>
      </w:pPr>
      <w:r>
        <w:rPr>
          <w:rFonts w:ascii="Arial" w:hAnsi="Arial" w:cs="Arial"/>
          <w:sz w:val="22"/>
          <w:szCs w:val="22"/>
        </w:rPr>
        <w:t xml:space="preserve">A bölcsődelátogatás, a szülővel történő fokozatos beszoktatás és napi találkozások során a szülők megismerik a bölcsődei nevelés elveit és gyakorlatát, a kisgyermeknevelők pedig a szülők segítségével megismerik a gyermek szokásait. A bölcsőde együttműködik mindazokkal, </w:t>
      </w:r>
      <w:r>
        <w:rPr>
          <w:rFonts w:ascii="Arial" w:hAnsi="Arial" w:cs="Arial"/>
          <w:sz w:val="22"/>
          <w:szCs w:val="22"/>
        </w:rPr>
        <w:lastRenderedPageBreak/>
        <w:t>akik a családnak nyújtott szolgáltatások és ellátások során a gyermekkel, illetve a gyermek családjával kapcsolatba kerülhetnek (</w:t>
      </w:r>
      <w:proofErr w:type="spellStart"/>
      <w:r>
        <w:rPr>
          <w:rFonts w:ascii="Arial" w:hAnsi="Arial" w:cs="Arial"/>
          <w:sz w:val="22"/>
          <w:szCs w:val="22"/>
        </w:rPr>
        <w:t>gyermekjóléti</w:t>
      </w:r>
      <w:proofErr w:type="spellEnd"/>
      <w:r>
        <w:rPr>
          <w:rFonts w:ascii="Arial" w:hAnsi="Arial" w:cs="Arial"/>
          <w:sz w:val="22"/>
          <w:szCs w:val="22"/>
        </w:rPr>
        <w:t xml:space="preserve"> szolgálat, védőnői szolgálat, háziorvosi szolgálat, nevelési tanácsadó, korai fejlesztés szakemberei, gyermekvédelmi szakellátás, gyámhatóság)</w:t>
      </w:r>
    </w:p>
    <w:p w14:paraId="30301011" w14:textId="77777777" w:rsidR="00B91839" w:rsidRDefault="00725B9F">
      <w:pPr>
        <w:pStyle w:val="Cmsor11"/>
        <w:spacing w:before="120" w:line="360" w:lineRule="auto"/>
        <w:rPr>
          <w:rFonts w:ascii="Arial" w:hAnsi="Arial" w:cs="Arial"/>
          <w:b w:val="0"/>
          <w:sz w:val="22"/>
          <w:szCs w:val="22"/>
        </w:rPr>
      </w:pPr>
      <w:r>
        <w:rPr>
          <w:rFonts w:ascii="Arial" w:hAnsi="Arial" w:cs="Arial"/>
          <w:b w:val="0"/>
          <w:sz w:val="22"/>
          <w:szCs w:val="22"/>
          <w:shd w:val="clear" w:color="auto" w:fill="FFFFFF"/>
        </w:rPr>
        <w:t>A bölcsőde működtetése során kiemelt figyelmet fordít a hagyományok ápolására, az ünnepekre való felkészülésre, melybe lehetőség szerint a szülőket is bevonja.</w:t>
      </w:r>
    </w:p>
    <w:p w14:paraId="3EE51B0A" w14:textId="77777777" w:rsidR="00B91839" w:rsidRDefault="00B91839">
      <w:pPr>
        <w:pStyle w:val="Norml1"/>
        <w:spacing w:line="360" w:lineRule="auto"/>
        <w:jc w:val="both"/>
        <w:rPr>
          <w:rFonts w:ascii="Arial" w:hAnsi="Arial" w:cs="Arial"/>
          <w:sz w:val="22"/>
          <w:szCs w:val="22"/>
          <w:u w:val="single"/>
        </w:rPr>
      </w:pPr>
    </w:p>
    <w:p w14:paraId="764B37AE" w14:textId="77777777" w:rsidR="00B91839" w:rsidRDefault="00725B9F">
      <w:pPr>
        <w:pStyle w:val="Norml1"/>
        <w:spacing w:before="120" w:after="120" w:line="360" w:lineRule="auto"/>
        <w:jc w:val="both"/>
        <w:rPr>
          <w:rFonts w:ascii="Arial" w:hAnsi="Arial" w:cs="Arial"/>
          <w:sz w:val="22"/>
          <w:szCs w:val="22"/>
        </w:rPr>
      </w:pPr>
      <w:r>
        <w:rPr>
          <w:rFonts w:ascii="Arial" w:hAnsi="Arial" w:cs="Arial"/>
          <w:bCs/>
          <w:sz w:val="22"/>
          <w:szCs w:val="22"/>
          <w:u w:val="single"/>
        </w:rPr>
        <w:t>2.1.</w:t>
      </w:r>
      <w:r w:rsidR="005A1E87">
        <w:rPr>
          <w:rFonts w:ascii="Arial" w:hAnsi="Arial" w:cs="Arial"/>
          <w:bCs/>
          <w:sz w:val="22"/>
          <w:szCs w:val="22"/>
          <w:u w:val="single"/>
        </w:rPr>
        <w:t>7</w:t>
      </w:r>
      <w:r>
        <w:rPr>
          <w:rFonts w:ascii="Arial" w:hAnsi="Arial" w:cs="Arial"/>
          <w:bCs/>
          <w:sz w:val="22"/>
          <w:szCs w:val="22"/>
          <w:u w:val="single"/>
        </w:rPr>
        <w:t xml:space="preserve">. Egészségügyi alapellátás </w:t>
      </w:r>
    </w:p>
    <w:p w14:paraId="3EA40160"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beteg lakóhelyén, illetve annak közelében biztosítani kell, hogy választása alapján igénybe vehető, hosszú távú, személyes kapcsolaton alapuló, nemétől, korától és betegsége természetétől függetlenül folyamatos egészségügyi ellátásban részesüljön. </w:t>
      </w:r>
    </w:p>
    <w:p w14:paraId="34D5A0C2" w14:textId="77777777" w:rsidR="00B91839" w:rsidRDefault="00725B9F">
      <w:pPr>
        <w:pStyle w:val="Norml1"/>
        <w:spacing w:before="120" w:after="120" w:line="360" w:lineRule="auto"/>
        <w:jc w:val="both"/>
        <w:rPr>
          <w:rFonts w:ascii="Arial" w:hAnsi="Arial" w:cs="Arial"/>
          <w:sz w:val="22"/>
          <w:szCs w:val="22"/>
          <w:u w:val="single"/>
        </w:rPr>
      </w:pPr>
      <w:r>
        <w:rPr>
          <w:rFonts w:ascii="Arial" w:hAnsi="Arial" w:cs="Arial"/>
          <w:sz w:val="22"/>
          <w:szCs w:val="22"/>
          <w:u w:val="single"/>
        </w:rPr>
        <w:t>Az alapellátás célja:</w:t>
      </w:r>
    </w:p>
    <w:p w14:paraId="02850700" w14:textId="77777777" w:rsidR="00B91839" w:rsidRDefault="00725B9F">
      <w:pPr>
        <w:pStyle w:val="Norml1"/>
        <w:numPr>
          <w:ilvl w:val="0"/>
          <w:numId w:val="44"/>
        </w:numPr>
        <w:spacing w:before="120" w:after="120" w:line="360" w:lineRule="auto"/>
        <w:jc w:val="both"/>
        <w:rPr>
          <w:rFonts w:ascii="Arial" w:hAnsi="Arial" w:cs="Arial"/>
          <w:sz w:val="22"/>
          <w:szCs w:val="22"/>
        </w:rPr>
      </w:pPr>
      <w:r>
        <w:rPr>
          <w:rFonts w:ascii="Arial" w:hAnsi="Arial" w:cs="Arial"/>
          <w:sz w:val="22"/>
          <w:szCs w:val="22"/>
        </w:rPr>
        <w:t xml:space="preserve">az ellátott lakosságra vonatkozó megelőző tevékenység, </w:t>
      </w:r>
    </w:p>
    <w:p w14:paraId="446A3A48" w14:textId="77777777" w:rsidR="00B91839" w:rsidRDefault="00725B9F">
      <w:pPr>
        <w:pStyle w:val="Norml1"/>
        <w:numPr>
          <w:ilvl w:val="0"/>
          <w:numId w:val="44"/>
        </w:numPr>
        <w:spacing w:before="120" w:after="120" w:line="360" w:lineRule="auto"/>
        <w:jc w:val="both"/>
        <w:rPr>
          <w:rFonts w:ascii="Arial" w:hAnsi="Arial" w:cs="Arial"/>
          <w:sz w:val="22"/>
          <w:szCs w:val="22"/>
        </w:rPr>
      </w:pPr>
      <w:r>
        <w:rPr>
          <w:rFonts w:ascii="Arial" w:hAnsi="Arial" w:cs="Arial"/>
          <w:sz w:val="22"/>
          <w:szCs w:val="22"/>
        </w:rPr>
        <w:t xml:space="preserve">az egyén </w:t>
      </w:r>
    </w:p>
    <w:p w14:paraId="3A4AA73D" w14:textId="77777777" w:rsidR="00B91839" w:rsidRDefault="00725B9F">
      <w:pPr>
        <w:pStyle w:val="Norml1"/>
        <w:spacing w:before="120" w:after="120" w:line="360" w:lineRule="auto"/>
        <w:ind w:left="1560" w:hanging="426"/>
        <w:jc w:val="both"/>
        <w:rPr>
          <w:rFonts w:ascii="Arial" w:hAnsi="Arial" w:cs="Arial"/>
          <w:sz w:val="22"/>
          <w:szCs w:val="22"/>
        </w:rPr>
      </w:pPr>
      <w:proofErr w:type="spellStart"/>
      <w:r>
        <w:rPr>
          <w:rFonts w:ascii="Arial" w:hAnsi="Arial" w:cs="Arial"/>
          <w:iCs/>
          <w:sz w:val="22"/>
          <w:szCs w:val="22"/>
        </w:rPr>
        <w:t>ba</w:t>
      </w:r>
      <w:proofErr w:type="spellEnd"/>
      <w:r>
        <w:rPr>
          <w:rFonts w:ascii="Arial" w:hAnsi="Arial" w:cs="Arial"/>
          <w:iCs/>
          <w:sz w:val="22"/>
          <w:szCs w:val="22"/>
        </w:rPr>
        <w:t>)</w:t>
      </w:r>
      <w:r>
        <w:rPr>
          <w:rFonts w:ascii="Arial" w:hAnsi="Arial" w:cs="Arial"/>
          <w:iCs/>
          <w:sz w:val="22"/>
          <w:szCs w:val="22"/>
        </w:rPr>
        <w:tab/>
      </w:r>
      <w:r>
        <w:rPr>
          <w:rFonts w:ascii="Arial" w:hAnsi="Arial" w:cs="Arial"/>
          <w:sz w:val="22"/>
          <w:szCs w:val="22"/>
        </w:rPr>
        <w:t xml:space="preserve">egészségi állapotának figyelemmel kísérése, valamint egészségügyi felvilágosítása és nevelése, </w:t>
      </w:r>
    </w:p>
    <w:p w14:paraId="5CFE99CA" w14:textId="77777777" w:rsidR="00B91839" w:rsidRDefault="00725B9F">
      <w:pPr>
        <w:pStyle w:val="Norml1"/>
        <w:spacing w:before="120" w:after="120" w:line="360" w:lineRule="auto"/>
        <w:ind w:left="1560" w:hanging="426"/>
        <w:jc w:val="both"/>
        <w:rPr>
          <w:rFonts w:ascii="Arial" w:hAnsi="Arial" w:cs="Arial"/>
          <w:sz w:val="22"/>
          <w:szCs w:val="22"/>
        </w:rPr>
      </w:pPr>
      <w:proofErr w:type="spellStart"/>
      <w:r>
        <w:rPr>
          <w:rFonts w:ascii="Arial" w:hAnsi="Arial" w:cs="Arial"/>
          <w:iCs/>
          <w:sz w:val="22"/>
          <w:szCs w:val="22"/>
        </w:rPr>
        <w:t>bb</w:t>
      </w:r>
      <w:proofErr w:type="spellEnd"/>
      <w:r>
        <w:rPr>
          <w:rFonts w:ascii="Arial" w:hAnsi="Arial" w:cs="Arial"/>
          <w:iCs/>
          <w:sz w:val="22"/>
          <w:szCs w:val="22"/>
        </w:rPr>
        <w:t>)</w:t>
      </w:r>
      <w:r>
        <w:rPr>
          <w:rFonts w:ascii="Arial" w:hAnsi="Arial" w:cs="Arial"/>
          <w:iCs/>
          <w:sz w:val="22"/>
          <w:szCs w:val="22"/>
        </w:rPr>
        <w:tab/>
      </w:r>
      <w:r>
        <w:rPr>
          <w:rFonts w:ascii="Arial" w:hAnsi="Arial" w:cs="Arial"/>
          <w:sz w:val="22"/>
          <w:szCs w:val="22"/>
        </w:rPr>
        <w:t xml:space="preserve">külön jogszabályban meghatározott kompetencia keretében történő gyógykezelése, gondozása és rehabilitációja az adott diagnosztikus és terápiás háttér mellett, </w:t>
      </w:r>
    </w:p>
    <w:p w14:paraId="2E5EB0ED" w14:textId="77777777" w:rsidR="00B91839" w:rsidRDefault="00725B9F">
      <w:pPr>
        <w:pStyle w:val="Norml1"/>
        <w:spacing w:before="120" w:after="120" w:line="360" w:lineRule="auto"/>
        <w:ind w:left="1560" w:hanging="426"/>
        <w:jc w:val="both"/>
        <w:rPr>
          <w:rFonts w:ascii="Arial" w:hAnsi="Arial" w:cs="Arial"/>
          <w:sz w:val="22"/>
          <w:szCs w:val="22"/>
        </w:rPr>
      </w:pPr>
      <w:proofErr w:type="spellStart"/>
      <w:r>
        <w:rPr>
          <w:rFonts w:ascii="Arial" w:hAnsi="Arial" w:cs="Arial"/>
          <w:iCs/>
          <w:sz w:val="22"/>
          <w:szCs w:val="22"/>
        </w:rPr>
        <w:t>bc</w:t>
      </w:r>
      <w:proofErr w:type="spellEnd"/>
      <w:r>
        <w:rPr>
          <w:rFonts w:ascii="Arial" w:hAnsi="Arial" w:cs="Arial"/>
          <w:iCs/>
          <w:sz w:val="22"/>
          <w:szCs w:val="22"/>
        </w:rPr>
        <w:t>)</w:t>
      </w:r>
      <w:r>
        <w:rPr>
          <w:rFonts w:ascii="Arial" w:hAnsi="Arial" w:cs="Arial"/>
          <w:iCs/>
          <w:sz w:val="22"/>
          <w:szCs w:val="22"/>
        </w:rPr>
        <w:tab/>
      </w:r>
      <w:r>
        <w:rPr>
          <w:rFonts w:ascii="Arial" w:hAnsi="Arial" w:cs="Arial"/>
          <w:sz w:val="22"/>
          <w:szCs w:val="22"/>
        </w:rPr>
        <w:t xml:space="preserve">szakorvoshoz történő irányítása a betegség megállapítása, kezelési terv készítése vagy terápiás ellátás céljából, </w:t>
      </w:r>
    </w:p>
    <w:p w14:paraId="01B64613" w14:textId="77777777" w:rsidR="00B91839" w:rsidRDefault="00725B9F">
      <w:pPr>
        <w:pStyle w:val="Norml1"/>
        <w:spacing w:before="120" w:after="120" w:line="360" w:lineRule="auto"/>
        <w:ind w:left="1560" w:hanging="426"/>
        <w:jc w:val="both"/>
        <w:rPr>
          <w:rFonts w:ascii="Arial" w:hAnsi="Arial" w:cs="Arial"/>
          <w:sz w:val="22"/>
          <w:szCs w:val="22"/>
        </w:rPr>
      </w:pPr>
      <w:proofErr w:type="spellStart"/>
      <w:r>
        <w:rPr>
          <w:rFonts w:ascii="Arial" w:hAnsi="Arial" w:cs="Arial"/>
          <w:iCs/>
          <w:sz w:val="22"/>
          <w:szCs w:val="22"/>
        </w:rPr>
        <w:t>bd</w:t>
      </w:r>
      <w:proofErr w:type="spellEnd"/>
      <w:r>
        <w:rPr>
          <w:rFonts w:ascii="Arial" w:hAnsi="Arial" w:cs="Arial"/>
          <w:iCs/>
          <w:sz w:val="22"/>
          <w:szCs w:val="22"/>
        </w:rPr>
        <w:t>)</w:t>
      </w:r>
      <w:r>
        <w:rPr>
          <w:rFonts w:ascii="Arial" w:hAnsi="Arial" w:cs="Arial"/>
          <w:iCs/>
          <w:sz w:val="22"/>
          <w:szCs w:val="22"/>
        </w:rPr>
        <w:tab/>
      </w:r>
      <w:r>
        <w:rPr>
          <w:rFonts w:ascii="Arial" w:hAnsi="Arial" w:cs="Arial"/>
          <w:sz w:val="22"/>
          <w:szCs w:val="22"/>
        </w:rPr>
        <w:t xml:space="preserve">gyógykezelése, házi ápolása és rehabilitációja a kezelőorvos által javasolt terápiás terv alapján, </w:t>
      </w:r>
    </w:p>
    <w:p w14:paraId="48AAEF70" w14:textId="77777777" w:rsidR="00B91839" w:rsidRDefault="00725B9F">
      <w:pPr>
        <w:pStyle w:val="Norml1"/>
        <w:numPr>
          <w:ilvl w:val="0"/>
          <w:numId w:val="44"/>
        </w:numPr>
        <w:spacing w:before="120" w:after="120" w:line="360" w:lineRule="auto"/>
        <w:jc w:val="both"/>
        <w:rPr>
          <w:rFonts w:ascii="Arial" w:hAnsi="Arial" w:cs="Arial"/>
          <w:sz w:val="22"/>
          <w:szCs w:val="22"/>
        </w:rPr>
      </w:pPr>
      <w:r>
        <w:rPr>
          <w:rFonts w:ascii="Arial" w:hAnsi="Arial" w:cs="Arial"/>
          <w:sz w:val="22"/>
          <w:szCs w:val="22"/>
        </w:rPr>
        <w:t xml:space="preserve">szükség esetén a </w:t>
      </w:r>
      <w:proofErr w:type="spellStart"/>
      <w:r>
        <w:rPr>
          <w:rFonts w:ascii="Arial" w:hAnsi="Arial" w:cs="Arial"/>
          <w:sz w:val="22"/>
          <w:szCs w:val="22"/>
        </w:rPr>
        <w:t>bb</w:t>
      </w:r>
      <w:proofErr w:type="spellEnd"/>
      <w:r>
        <w:rPr>
          <w:rFonts w:ascii="Arial" w:hAnsi="Arial" w:cs="Arial"/>
          <w:sz w:val="22"/>
          <w:szCs w:val="22"/>
        </w:rPr>
        <w:t xml:space="preserve">) és a </w:t>
      </w:r>
      <w:proofErr w:type="spellStart"/>
      <w:r>
        <w:rPr>
          <w:rFonts w:ascii="Arial" w:hAnsi="Arial" w:cs="Arial"/>
          <w:sz w:val="22"/>
          <w:szCs w:val="22"/>
        </w:rPr>
        <w:t>bd</w:t>
      </w:r>
      <w:proofErr w:type="spellEnd"/>
      <w:r>
        <w:rPr>
          <w:rFonts w:ascii="Arial" w:hAnsi="Arial" w:cs="Arial"/>
          <w:sz w:val="22"/>
          <w:szCs w:val="22"/>
        </w:rPr>
        <w:t xml:space="preserve">) alpontban foglaltaknak a beteg otthonában történő ellátása, illetőleg a beteg otthonában végzendő szakorvosi konzílium kérése. </w:t>
      </w:r>
    </w:p>
    <w:p w14:paraId="60B07FCB"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Az alapellátásból feladatot átvállaló egészségügyi közreműködők maguk közül ügyeletvezetőt választhatnak, akinek feladata a folyamatos kapcsolattartás az intézmény vezetésével a vállalkozásokat, megbízásokat érintő kérdésekben a feladatátvállalási szerződés, valamint az ügyeleti szolgálat működési szabályzat betartását illetően. A kollegiális képviselő a szakterületét érintő kérdésekben tanácsával segíti az intézményvezető munkáját, segíti az intézmény vezetése és a vállalkozó orvosok közti kapcsolattartást.</w:t>
      </w:r>
    </w:p>
    <w:p w14:paraId="47D5FA66" w14:textId="77777777" w:rsidR="00D12669" w:rsidRDefault="00D12669">
      <w:pPr>
        <w:pStyle w:val="Norml1"/>
        <w:spacing w:before="120" w:after="120" w:line="360" w:lineRule="auto"/>
        <w:jc w:val="both"/>
        <w:rPr>
          <w:rFonts w:ascii="Arial" w:hAnsi="Arial" w:cs="Arial"/>
          <w:sz w:val="22"/>
          <w:szCs w:val="22"/>
        </w:rPr>
      </w:pPr>
    </w:p>
    <w:p w14:paraId="6E2372FF" w14:textId="77777777" w:rsidR="00B91839" w:rsidRDefault="00725B9F">
      <w:pPr>
        <w:pStyle w:val="Norml1"/>
        <w:spacing w:before="120" w:after="120" w:line="360" w:lineRule="auto"/>
        <w:ind w:left="360" w:firstLine="348"/>
        <w:jc w:val="both"/>
        <w:rPr>
          <w:rFonts w:ascii="Arial" w:hAnsi="Arial" w:cs="Arial"/>
          <w:sz w:val="22"/>
          <w:szCs w:val="22"/>
        </w:rPr>
      </w:pPr>
      <w:r>
        <w:rPr>
          <w:rFonts w:ascii="Arial" w:hAnsi="Arial" w:cs="Arial"/>
          <w:sz w:val="22"/>
          <w:szCs w:val="22"/>
          <w:u w:val="single"/>
        </w:rPr>
        <w:lastRenderedPageBreak/>
        <w:t>2.1.</w:t>
      </w:r>
      <w:r w:rsidR="005A1E87">
        <w:rPr>
          <w:rFonts w:ascii="Arial" w:hAnsi="Arial" w:cs="Arial"/>
          <w:sz w:val="22"/>
          <w:szCs w:val="22"/>
          <w:u w:val="single"/>
        </w:rPr>
        <w:t>7</w:t>
      </w:r>
      <w:r>
        <w:rPr>
          <w:rFonts w:ascii="Arial" w:hAnsi="Arial" w:cs="Arial"/>
          <w:sz w:val="22"/>
          <w:szCs w:val="22"/>
          <w:u w:val="single"/>
        </w:rPr>
        <w:t xml:space="preserve">.1. </w:t>
      </w:r>
      <w:r>
        <w:rPr>
          <w:rFonts w:ascii="Arial" w:hAnsi="Arial" w:cs="Arial"/>
          <w:bCs/>
          <w:sz w:val="22"/>
          <w:szCs w:val="22"/>
          <w:u w:val="single"/>
        </w:rPr>
        <w:t xml:space="preserve">Háziorvosi ellátás </w:t>
      </w:r>
    </w:p>
    <w:p w14:paraId="60FFA230"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háziorvosi ellátás szervezete:</w:t>
      </w:r>
    </w:p>
    <w:p w14:paraId="49FDE786" w14:textId="77777777" w:rsidR="00B91839" w:rsidRDefault="00725B9F">
      <w:pPr>
        <w:pStyle w:val="Norml1"/>
        <w:spacing w:before="120" w:after="120" w:line="360" w:lineRule="auto"/>
        <w:jc w:val="both"/>
        <w:rPr>
          <w:rFonts w:ascii="Arial" w:hAnsi="Arial" w:cs="Arial"/>
          <w:i/>
          <w:iCs/>
          <w:sz w:val="22"/>
          <w:szCs w:val="22"/>
        </w:rPr>
      </w:pPr>
      <w:r>
        <w:rPr>
          <w:rFonts w:ascii="Arial" w:hAnsi="Arial" w:cs="Arial"/>
          <w:sz w:val="22"/>
          <w:szCs w:val="22"/>
        </w:rPr>
        <w:t>A háziorvosi ellátást területi kötelezettség vállalásával; az egészségbiztosítóval és a fenntartó önkormányzattal kötött szerződés alapján háziorvosi vállalkozások végzik. A feladatátvállalás szabályozását külön szerződés tartalmazza.</w:t>
      </w:r>
    </w:p>
    <w:p w14:paraId="2CA7E296" w14:textId="77777777" w:rsidR="00B91839" w:rsidRDefault="00725B9F">
      <w:pPr>
        <w:pStyle w:val="Norml1"/>
        <w:spacing w:before="120" w:after="120" w:line="360" w:lineRule="auto"/>
        <w:ind w:left="360" w:firstLine="348"/>
        <w:jc w:val="both"/>
        <w:rPr>
          <w:rFonts w:ascii="Arial" w:hAnsi="Arial" w:cs="Arial"/>
          <w:sz w:val="22"/>
          <w:szCs w:val="22"/>
        </w:rPr>
      </w:pPr>
      <w:r>
        <w:rPr>
          <w:rFonts w:ascii="Arial" w:hAnsi="Arial" w:cs="Arial"/>
          <w:bCs/>
          <w:sz w:val="22"/>
          <w:szCs w:val="22"/>
          <w:u w:val="single"/>
        </w:rPr>
        <w:t>2.1.</w:t>
      </w:r>
      <w:r w:rsidR="005A1E87">
        <w:rPr>
          <w:rFonts w:ascii="Arial" w:hAnsi="Arial" w:cs="Arial"/>
          <w:bCs/>
          <w:sz w:val="22"/>
          <w:szCs w:val="22"/>
          <w:u w:val="single"/>
        </w:rPr>
        <w:t>7</w:t>
      </w:r>
      <w:r>
        <w:rPr>
          <w:rFonts w:ascii="Arial" w:hAnsi="Arial" w:cs="Arial"/>
          <w:bCs/>
          <w:sz w:val="22"/>
          <w:szCs w:val="22"/>
          <w:u w:val="single"/>
        </w:rPr>
        <w:t>.2. Házi gyermekorvosi ellátás</w:t>
      </w:r>
    </w:p>
    <w:p w14:paraId="3FAC6557"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házi gyermekorvosi ellátás szervezete:</w:t>
      </w:r>
    </w:p>
    <w:p w14:paraId="53B89412"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háziorvosi ellátást területi kötelezettség vállalásával; az egészségbiztosítóval és a fenntartó önkormányzattal kötött szerződés alapján háziorvosi vállalkozás végzik. A feladatátvállalás szabályozását külön szerződés tartalmazza.</w:t>
      </w:r>
    </w:p>
    <w:p w14:paraId="6B154BBB" w14:textId="77777777" w:rsidR="00B91839" w:rsidRDefault="00725B9F">
      <w:pPr>
        <w:pStyle w:val="Norml1"/>
        <w:spacing w:before="120" w:after="120" w:line="360" w:lineRule="auto"/>
        <w:ind w:left="360" w:firstLine="348"/>
        <w:jc w:val="both"/>
        <w:rPr>
          <w:rFonts w:ascii="Arial" w:hAnsi="Arial" w:cs="Arial"/>
          <w:sz w:val="22"/>
          <w:szCs w:val="22"/>
        </w:rPr>
      </w:pPr>
      <w:r>
        <w:rPr>
          <w:rFonts w:ascii="Arial" w:hAnsi="Arial" w:cs="Arial"/>
          <w:bCs/>
          <w:sz w:val="22"/>
          <w:szCs w:val="22"/>
          <w:u w:val="single"/>
        </w:rPr>
        <w:t>2.1.</w:t>
      </w:r>
      <w:r w:rsidR="005A1E87">
        <w:rPr>
          <w:rFonts w:ascii="Arial" w:hAnsi="Arial" w:cs="Arial"/>
          <w:bCs/>
          <w:sz w:val="22"/>
          <w:szCs w:val="22"/>
          <w:u w:val="single"/>
        </w:rPr>
        <w:t>7</w:t>
      </w:r>
      <w:r>
        <w:rPr>
          <w:rFonts w:ascii="Arial" w:hAnsi="Arial" w:cs="Arial"/>
          <w:bCs/>
          <w:sz w:val="22"/>
          <w:szCs w:val="22"/>
          <w:u w:val="single"/>
        </w:rPr>
        <w:t>.3. A fogorvosi alapellátás</w:t>
      </w:r>
    </w:p>
    <w:p w14:paraId="2B0732EE"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fogorvosi alapellátás szervezete:</w:t>
      </w:r>
    </w:p>
    <w:p w14:paraId="13DB28ED" w14:textId="0900DB9E" w:rsidR="00B91839" w:rsidRDefault="00725B9F" w:rsidP="00D12669">
      <w:pPr>
        <w:pStyle w:val="Norml1"/>
        <w:spacing w:before="120" w:after="120" w:line="360" w:lineRule="auto"/>
        <w:jc w:val="both"/>
        <w:rPr>
          <w:rFonts w:ascii="Arial" w:hAnsi="Arial" w:cs="Arial"/>
          <w:bCs/>
          <w:sz w:val="22"/>
          <w:szCs w:val="22"/>
          <w:u w:val="single"/>
        </w:rPr>
      </w:pPr>
      <w:r>
        <w:rPr>
          <w:rFonts w:ascii="Arial" w:hAnsi="Arial" w:cs="Arial"/>
          <w:sz w:val="22"/>
          <w:szCs w:val="22"/>
        </w:rPr>
        <w:t>A fogorvosi alapellátást területi kötelezettség vállalásával, az egészségbiztosítóval és önkormányzattal kötött szerződés alapján egészségügyi vállalkozások végzik. Az intézménnyel való kapcsolatot és kötelezettségeket külön szerződés szabályozza.</w:t>
      </w:r>
    </w:p>
    <w:p w14:paraId="77D1E72B" w14:textId="5BC0F1AF" w:rsidR="00B91839" w:rsidRDefault="00D12669" w:rsidP="002A0049">
      <w:pPr>
        <w:pStyle w:val="NormlWeb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120" w:line="360" w:lineRule="auto"/>
        <w:rPr>
          <w:rFonts w:ascii="Arial" w:hAnsi="Arial" w:cs="Arial"/>
          <w:bCs/>
          <w:sz w:val="22"/>
          <w:szCs w:val="22"/>
        </w:rPr>
      </w:pPr>
      <w:r w:rsidRPr="00D12669">
        <w:rPr>
          <w:rFonts w:ascii="Arial" w:hAnsi="Arial" w:cs="Arial"/>
          <w:bCs/>
          <w:color w:val="00000A"/>
          <w:sz w:val="22"/>
          <w:szCs w:val="22"/>
        </w:rPr>
        <w:tab/>
      </w:r>
      <w:r w:rsidR="00725B9F">
        <w:rPr>
          <w:rFonts w:ascii="Arial" w:hAnsi="Arial" w:cs="Arial"/>
          <w:bCs/>
          <w:color w:val="00000A"/>
          <w:sz w:val="22"/>
          <w:szCs w:val="22"/>
          <w:u w:val="single"/>
        </w:rPr>
        <w:t>2.1.</w:t>
      </w:r>
      <w:r>
        <w:rPr>
          <w:rFonts w:ascii="Arial" w:hAnsi="Arial" w:cs="Arial"/>
          <w:bCs/>
          <w:color w:val="00000A"/>
          <w:sz w:val="22"/>
          <w:szCs w:val="22"/>
          <w:u w:val="single"/>
        </w:rPr>
        <w:t>7.4</w:t>
      </w:r>
      <w:r w:rsidR="00725B9F">
        <w:rPr>
          <w:rFonts w:ascii="Arial" w:hAnsi="Arial" w:cs="Arial"/>
          <w:bCs/>
          <w:color w:val="00000A"/>
          <w:sz w:val="22"/>
          <w:szCs w:val="22"/>
          <w:u w:val="single"/>
        </w:rPr>
        <w:t xml:space="preserve">. </w:t>
      </w:r>
      <w:r w:rsidR="00725B9F">
        <w:rPr>
          <w:rFonts w:ascii="Arial" w:hAnsi="Arial" w:cs="Arial"/>
          <w:bCs/>
          <w:sz w:val="22"/>
          <w:szCs w:val="22"/>
          <w:u w:val="single"/>
        </w:rPr>
        <w:t>Iskola-egészségügyi ellátás</w:t>
      </w:r>
    </w:p>
    <w:p w14:paraId="4A9E5841" w14:textId="77777777" w:rsidR="00B91839" w:rsidRDefault="00725B9F">
      <w:pPr>
        <w:pStyle w:val="Norml1"/>
        <w:numPr>
          <w:ilvl w:val="0"/>
          <w:numId w:val="36"/>
        </w:numPr>
        <w:spacing w:before="120" w:after="120" w:line="360" w:lineRule="auto"/>
        <w:ind w:left="360"/>
        <w:jc w:val="both"/>
        <w:rPr>
          <w:rFonts w:ascii="Arial" w:hAnsi="Arial" w:cs="Arial"/>
          <w:sz w:val="22"/>
          <w:szCs w:val="22"/>
        </w:rPr>
      </w:pPr>
      <w:r>
        <w:rPr>
          <w:rFonts w:ascii="Arial" w:hAnsi="Arial" w:cs="Arial"/>
          <w:sz w:val="22"/>
          <w:szCs w:val="22"/>
        </w:rPr>
        <w:t xml:space="preserve">Az iskola-egészségügyi ellátás iskolaorvos és védőnő együttes szolgáltatásából áll, amelyet fogorvos és fogászati asszisztens közreműködésével látnak el. </w:t>
      </w:r>
    </w:p>
    <w:p w14:paraId="37AC845D" w14:textId="77777777" w:rsidR="00B91839" w:rsidRDefault="00725B9F">
      <w:pPr>
        <w:pStyle w:val="Norml1"/>
        <w:numPr>
          <w:ilvl w:val="0"/>
          <w:numId w:val="36"/>
        </w:numPr>
        <w:spacing w:before="120" w:after="120" w:line="360" w:lineRule="auto"/>
        <w:ind w:left="360"/>
        <w:jc w:val="both"/>
        <w:rPr>
          <w:rFonts w:ascii="Arial" w:hAnsi="Arial" w:cs="Arial"/>
          <w:sz w:val="22"/>
          <w:szCs w:val="22"/>
        </w:rPr>
      </w:pPr>
      <w:r>
        <w:rPr>
          <w:rFonts w:ascii="Arial" w:hAnsi="Arial" w:cs="Arial"/>
          <w:sz w:val="22"/>
          <w:szCs w:val="22"/>
        </w:rPr>
        <w:t>Az iskola-egészségügyi ellátást végző iskolaorvos és védőnő tevékenységét a gyermek, tanuló háziorvosával (házi gyermekorvosával), illetőleg körzeti védőnőjével egyeztetve és vele együttműködve végzi.</w:t>
      </w:r>
    </w:p>
    <w:p w14:paraId="705EB9F3" w14:textId="77777777" w:rsidR="00B91839" w:rsidRDefault="00725B9F">
      <w:pPr>
        <w:pStyle w:val="Norml1"/>
        <w:numPr>
          <w:ilvl w:val="0"/>
          <w:numId w:val="36"/>
        </w:numPr>
        <w:spacing w:before="120" w:after="120" w:line="360" w:lineRule="auto"/>
        <w:ind w:left="360"/>
        <w:jc w:val="both"/>
        <w:rPr>
          <w:rFonts w:ascii="Arial" w:hAnsi="Arial" w:cs="Arial"/>
          <w:sz w:val="22"/>
          <w:szCs w:val="22"/>
        </w:rPr>
      </w:pPr>
      <w:r>
        <w:rPr>
          <w:rFonts w:ascii="Arial" w:hAnsi="Arial" w:cs="Arial"/>
          <w:sz w:val="22"/>
          <w:szCs w:val="22"/>
        </w:rPr>
        <w:t xml:space="preserve">Az iskola-egészségügyi, háziorvosi, házi gyermekorvosi, egyéb szakorvosi, körzeti védőnői, </w:t>
      </w:r>
      <w:proofErr w:type="spellStart"/>
      <w:r>
        <w:rPr>
          <w:rFonts w:ascii="Arial" w:hAnsi="Arial" w:cs="Arial"/>
          <w:sz w:val="22"/>
          <w:szCs w:val="22"/>
        </w:rPr>
        <w:t>gyermekjóléti</w:t>
      </w:r>
      <w:proofErr w:type="spellEnd"/>
      <w:r>
        <w:rPr>
          <w:rFonts w:ascii="Arial" w:hAnsi="Arial" w:cs="Arial"/>
          <w:sz w:val="22"/>
          <w:szCs w:val="22"/>
        </w:rPr>
        <w:t xml:space="preserve"> szolgálatok, pedagógiai szakszolgálatok, logopédus, gyógytornász és pszichológus, valamint az Állami Népegészségügyi és Tisztiorvosi Szolgálat illetékes intézetei a gyermekek és tanulók egészségvédelme érdekében együttműködnek, és az e feladat ellátásához szükséges adatokról egymást tájékoztatják. </w:t>
      </w:r>
    </w:p>
    <w:p w14:paraId="7D109B21" w14:textId="77777777" w:rsidR="00B91839" w:rsidRDefault="00725B9F">
      <w:pPr>
        <w:pStyle w:val="Norml1"/>
        <w:numPr>
          <w:ilvl w:val="0"/>
          <w:numId w:val="36"/>
        </w:numPr>
        <w:spacing w:before="120" w:after="120" w:line="360" w:lineRule="auto"/>
        <w:ind w:left="360"/>
        <w:jc w:val="both"/>
        <w:rPr>
          <w:rFonts w:ascii="Arial" w:hAnsi="Arial" w:cs="Arial"/>
          <w:sz w:val="22"/>
          <w:szCs w:val="22"/>
        </w:rPr>
      </w:pPr>
      <w:r>
        <w:rPr>
          <w:rFonts w:ascii="Arial" w:hAnsi="Arial" w:cs="Arial"/>
          <w:sz w:val="22"/>
          <w:szCs w:val="22"/>
        </w:rPr>
        <w:t xml:space="preserve">Az iskolaorvos a nevelési-oktatási intézményben, elsősegélyben részesített akut beteget további kezelésre a beteg háziorvosához (házi gyermekorvosához) vagy a bentlakásos intézet ellátását végző orvoshoz irányítja, szükség esetén intézkedik a beteg fekvőbeteg-intézetbe történő szállítása iránt. </w:t>
      </w:r>
    </w:p>
    <w:p w14:paraId="011C4AEF" w14:textId="77777777" w:rsidR="00B91839" w:rsidRDefault="00725B9F">
      <w:pPr>
        <w:pStyle w:val="Norml1"/>
        <w:numPr>
          <w:ilvl w:val="0"/>
          <w:numId w:val="36"/>
        </w:numPr>
        <w:spacing w:before="120" w:after="120" w:line="360" w:lineRule="auto"/>
        <w:ind w:left="360"/>
        <w:jc w:val="both"/>
        <w:rPr>
          <w:rFonts w:ascii="Arial" w:hAnsi="Arial" w:cs="Arial"/>
          <w:sz w:val="22"/>
          <w:szCs w:val="22"/>
        </w:rPr>
      </w:pPr>
      <w:r>
        <w:rPr>
          <w:rFonts w:ascii="Arial" w:hAnsi="Arial" w:cs="Arial"/>
          <w:sz w:val="22"/>
          <w:szCs w:val="22"/>
        </w:rPr>
        <w:t xml:space="preserve">Az iskolaorvos és a védőnő egészségügyi kérdésekben, felkérésre, szakértőként közreműködik a nevelőtestület, illetve az iskolaszék, óvodaszék, kollégiumi-szék </w:t>
      </w:r>
      <w:r>
        <w:rPr>
          <w:rFonts w:ascii="Arial" w:hAnsi="Arial" w:cs="Arial"/>
          <w:sz w:val="22"/>
          <w:szCs w:val="22"/>
        </w:rPr>
        <w:lastRenderedPageBreak/>
        <w:t xml:space="preserve">munkájában. </w:t>
      </w:r>
    </w:p>
    <w:p w14:paraId="357375BC" w14:textId="77777777" w:rsidR="00B91839" w:rsidRDefault="00725B9F">
      <w:pPr>
        <w:pStyle w:val="Norml1"/>
        <w:numPr>
          <w:ilvl w:val="0"/>
          <w:numId w:val="36"/>
        </w:numPr>
        <w:spacing w:before="120" w:after="120" w:line="360" w:lineRule="auto"/>
        <w:ind w:left="360"/>
        <w:jc w:val="both"/>
        <w:rPr>
          <w:rFonts w:ascii="Arial" w:hAnsi="Arial" w:cs="Arial"/>
          <w:sz w:val="22"/>
          <w:szCs w:val="22"/>
        </w:rPr>
      </w:pPr>
      <w:r>
        <w:rPr>
          <w:rFonts w:ascii="Arial" w:hAnsi="Arial" w:cs="Arial"/>
          <w:sz w:val="22"/>
          <w:szCs w:val="22"/>
        </w:rPr>
        <w:t xml:space="preserve">A gyermekek, tanulók egészségügyi ellátását az orvos és a védőnő a nevelési-oktatási intézmény vezetőjével egyeztetett rend szerint végzi. Munkájukról beszámolnak az intézetvezetőnek, amennyiben vállalkozás formájában látják el a feladatot, statisztikai adatokat szolgáltatnak az intézet számára. </w:t>
      </w:r>
    </w:p>
    <w:p w14:paraId="29788F02" w14:textId="77777777" w:rsidR="00B91839" w:rsidRDefault="00725B9F">
      <w:pPr>
        <w:pStyle w:val="Norml1"/>
        <w:spacing w:before="120" w:after="120" w:line="360" w:lineRule="auto"/>
        <w:ind w:left="360"/>
        <w:jc w:val="both"/>
        <w:rPr>
          <w:rFonts w:ascii="Arial" w:hAnsi="Arial" w:cs="Arial"/>
          <w:sz w:val="22"/>
          <w:szCs w:val="22"/>
        </w:rPr>
      </w:pPr>
      <w:r>
        <w:rPr>
          <w:rFonts w:ascii="Arial" w:hAnsi="Arial" w:cs="Arial"/>
          <w:bCs/>
          <w:sz w:val="22"/>
          <w:szCs w:val="22"/>
          <w:u w:val="single"/>
        </w:rPr>
        <w:t>Iskola-egészségügyi orvosi ellátás</w:t>
      </w:r>
    </w:p>
    <w:p w14:paraId="1112F946" w14:textId="77777777" w:rsidR="00B91839" w:rsidRDefault="00725B9F">
      <w:pPr>
        <w:pStyle w:val="Norml1"/>
        <w:spacing w:before="120" w:after="120" w:line="360" w:lineRule="auto"/>
        <w:ind w:left="360"/>
        <w:jc w:val="both"/>
        <w:rPr>
          <w:rFonts w:ascii="Arial" w:hAnsi="Arial" w:cs="Arial"/>
          <w:sz w:val="22"/>
          <w:szCs w:val="22"/>
          <w:u w:val="single"/>
        </w:rPr>
      </w:pPr>
      <w:r>
        <w:rPr>
          <w:rFonts w:ascii="Arial" w:hAnsi="Arial" w:cs="Arial"/>
          <w:sz w:val="22"/>
          <w:szCs w:val="22"/>
        </w:rPr>
        <w:t xml:space="preserve">  A nevelési-oktatási intézmény orvosa által ellátandó </w:t>
      </w:r>
      <w:r>
        <w:rPr>
          <w:rFonts w:ascii="Arial" w:hAnsi="Arial" w:cs="Arial"/>
          <w:sz w:val="22"/>
          <w:szCs w:val="22"/>
          <w:u w:val="single"/>
        </w:rPr>
        <w:t xml:space="preserve">iskola-egészségügyi feladatok: </w:t>
      </w:r>
    </w:p>
    <w:p w14:paraId="1FF1B917" w14:textId="77777777" w:rsidR="00B91839" w:rsidRDefault="00725B9F">
      <w:pPr>
        <w:pStyle w:val="Norml1"/>
        <w:spacing w:before="120" w:after="120" w:line="360" w:lineRule="auto"/>
        <w:ind w:left="360"/>
        <w:jc w:val="both"/>
        <w:rPr>
          <w:rFonts w:ascii="Arial" w:hAnsi="Arial" w:cs="Arial"/>
          <w:i/>
          <w:iCs/>
          <w:sz w:val="22"/>
          <w:szCs w:val="22"/>
        </w:rPr>
      </w:pPr>
      <w:r>
        <w:rPr>
          <w:rFonts w:ascii="Arial" w:hAnsi="Arial" w:cs="Arial"/>
          <w:sz w:val="22"/>
          <w:szCs w:val="22"/>
        </w:rPr>
        <w:t xml:space="preserve">1. A gyermekek, tanulók egészségi állapotának szűrése, követése, </w:t>
      </w:r>
    </w:p>
    <w:p w14:paraId="175665D9" w14:textId="77777777" w:rsidR="00B91839" w:rsidRDefault="00725B9F">
      <w:pPr>
        <w:pStyle w:val="Norml1"/>
        <w:spacing w:before="120" w:after="120" w:line="360" w:lineRule="auto"/>
        <w:ind w:left="360"/>
        <w:jc w:val="both"/>
        <w:rPr>
          <w:rFonts w:ascii="Arial" w:hAnsi="Arial" w:cs="Arial"/>
          <w:sz w:val="22"/>
          <w:szCs w:val="22"/>
        </w:rPr>
      </w:pPr>
      <w:r>
        <w:rPr>
          <w:rFonts w:ascii="Arial" w:hAnsi="Arial" w:cs="Arial"/>
          <w:sz w:val="22"/>
          <w:szCs w:val="22"/>
        </w:rPr>
        <w:t xml:space="preserve">2. Alkalmassági vizsgálatok elvégzése, </w:t>
      </w:r>
    </w:p>
    <w:p w14:paraId="688DFC0A" w14:textId="77777777" w:rsidR="00B91839" w:rsidRDefault="00725B9F">
      <w:pPr>
        <w:pStyle w:val="Norml1"/>
        <w:spacing w:before="120" w:after="120" w:line="360" w:lineRule="auto"/>
        <w:ind w:left="360"/>
        <w:jc w:val="both"/>
        <w:rPr>
          <w:rFonts w:ascii="Arial" w:hAnsi="Arial" w:cs="Arial"/>
          <w:i/>
          <w:iCs/>
          <w:sz w:val="22"/>
          <w:szCs w:val="22"/>
        </w:rPr>
      </w:pPr>
      <w:r>
        <w:rPr>
          <w:rFonts w:ascii="Arial" w:hAnsi="Arial" w:cs="Arial"/>
          <w:sz w:val="22"/>
          <w:szCs w:val="22"/>
        </w:rPr>
        <w:t xml:space="preserve">3. Közegészségügyi és járványügyi feladatok, </w:t>
      </w:r>
    </w:p>
    <w:p w14:paraId="2A0AED0B" w14:textId="77777777" w:rsidR="00B91839" w:rsidRDefault="00725B9F">
      <w:pPr>
        <w:pStyle w:val="Norml1"/>
        <w:spacing w:before="120" w:after="120" w:line="360" w:lineRule="auto"/>
        <w:ind w:left="360"/>
        <w:jc w:val="both"/>
        <w:rPr>
          <w:rFonts w:ascii="Arial" w:hAnsi="Arial" w:cs="Arial"/>
          <w:sz w:val="22"/>
          <w:szCs w:val="22"/>
        </w:rPr>
      </w:pPr>
      <w:r>
        <w:rPr>
          <w:rFonts w:ascii="Arial" w:hAnsi="Arial" w:cs="Arial"/>
          <w:sz w:val="22"/>
          <w:szCs w:val="22"/>
        </w:rPr>
        <w:t>4. Elsősegélynyújtás,</w:t>
      </w:r>
    </w:p>
    <w:p w14:paraId="00347792" w14:textId="77777777" w:rsidR="00B91839" w:rsidRDefault="00725B9F">
      <w:pPr>
        <w:pStyle w:val="Norml1"/>
        <w:spacing w:before="120" w:after="120" w:line="360" w:lineRule="auto"/>
        <w:ind w:left="360"/>
        <w:jc w:val="both"/>
        <w:rPr>
          <w:rFonts w:ascii="Arial" w:hAnsi="Arial" w:cs="Arial"/>
          <w:sz w:val="22"/>
          <w:szCs w:val="22"/>
        </w:rPr>
      </w:pPr>
      <w:r>
        <w:rPr>
          <w:rFonts w:ascii="Arial" w:hAnsi="Arial" w:cs="Arial"/>
          <w:sz w:val="22"/>
          <w:szCs w:val="22"/>
        </w:rPr>
        <w:t xml:space="preserve">5. Részvétel a nevelési-oktatási intézmény egészségnevelő tevékenységében, </w:t>
      </w:r>
    </w:p>
    <w:p w14:paraId="77DBD4D5" w14:textId="77777777" w:rsidR="00B91839" w:rsidRDefault="00725B9F">
      <w:pPr>
        <w:pStyle w:val="Norml1"/>
        <w:spacing w:before="120" w:after="120" w:line="360" w:lineRule="auto"/>
        <w:ind w:left="360"/>
        <w:jc w:val="both"/>
        <w:rPr>
          <w:rFonts w:ascii="Arial" w:hAnsi="Arial" w:cs="Arial"/>
          <w:sz w:val="22"/>
          <w:szCs w:val="22"/>
        </w:rPr>
      </w:pPr>
      <w:r>
        <w:rPr>
          <w:rFonts w:ascii="Arial" w:hAnsi="Arial" w:cs="Arial"/>
          <w:sz w:val="22"/>
          <w:szCs w:val="22"/>
        </w:rPr>
        <w:t xml:space="preserve">6. Környezet-egészségügyi feladatok, </w:t>
      </w:r>
    </w:p>
    <w:p w14:paraId="4780E372" w14:textId="77777777" w:rsidR="00B91839" w:rsidRDefault="00725B9F">
      <w:pPr>
        <w:pStyle w:val="Norml1"/>
        <w:spacing w:before="120" w:after="120" w:line="360" w:lineRule="auto"/>
        <w:ind w:left="360"/>
        <w:jc w:val="both"/>
        <w:rPr>
          <w:rFonts w:ascii="Arial" w:hAnsi="Arial" w:cs="Arial"/>
          <w:sz w:val="22"/>
          <w:szCs w:val="22"/>
        </w:rPr>
      </w:pPr>
      <w:r>
        <w:rPr>
          <w:rFonts w:ascii="Arial" w:hAnsi="Arial" w:cs="Arial"/>
          <w:sz w:val="22"/>
          <w:szCs w:val="22"/>
        </w:rPr>
        <w:t xml:space="preserve">7. Az ellátott gyermekekről, tanulókról nyilvántartás vezetése, a külön jogszabályok szerinti jelentések elkészítése. </w:t>
      </w:r>
    </w:p>
    <w:p w14:paraId="36A25C37" w14:textId="77777777" w:rsidR="00B91839" w:rsidRDefault="00725B9F">
      <w:pPr>
        <w:pStyle w:val="Norml1"/>
        <w:spacing w:before="120" w:after="120" w:line="360" w:lineRule="auto"/>
        <w:ind w:firstLine="360"/>
        <w:jc w:val="both"/>
        <w:rPr>
          <w:rFonts w:ascii="Arial" w:hAnsi="Arial" w:cs="Arial"/>
          <w:sz w:val="22"/>
          <w:szCs w:val="22"/>
        </w:rPr>
      </w:pPr>
      <w:r>
        <w:rPr>
          <w:rFonts w:ascii="Arial" w:hAnsi="Arial" w:cs="Arial"/>
          <w:bCs/>
          <w:sz w:val="22"/>
          <w:szCs w:val="22"/>
          <w:u w:val="single"/>
        </w:rPr>
        <w:t>Az iskolafogászati alapellátás</w:t>
      </w:r>
    </w:p>
    <w:p w14:paraId="0DB86E9E" w14:textId="77777777" w:rsidR="00B91839" w:rsidRDefault="00725B9F">
      <w:pPr>
        <w:pStyle w:val="Norml1"/>
        <w:spacing w:before="120" w:after="120" w:line="360" w:lineRule="auto"/>
        <w:ind w:left="360"/>
        <w:jc w:val="both"/>
        <w:rPr>
          <w:rFonts w:ascii="Arial" w:hAnsi="Arial" w:cs="Arial"/>
          <w:sz w:val="22"/>
          <w:szCs w:val="22"/>
        </w:rPr>
      </w:pPr>
      <w:r>
        <w:rPr>
          <w:rFonts w:ascii="Arial" w:hAnsi="Arial" w:cs="Arial"/>
          <w:sz w:val="22"/>
          <w:szCs w:val="22"/>
        </w:rPr>
        <w:t xml:space="preserve">Az iskolafogászati alapellátás a fogorvosi alapellátás keretein belül valósul meg. </w:t>
      </w:r>
    </w:p>
    <w:p w14:paraId="7778658F" w14:textId="77777777" w:rsidR="00B91839" w:rsidRDefault="00B91839">
      <w:pPr>
        <w:pStyle w:val="Norml1"/>
        <w:spacing w:line="360" w:lineRule="auto"/>
        <w:jc w:val="both"/>
        <w:rPr>
          <w:rFonts w:ascii="Arial" w:hAnsi="Arial" w:cs="Arial"/>
          <w:b/>
          <w:bCs/>
          <w:sz w:val="22"/>
          <w:szCs w:val="22"/>
        </w:rPr>
      </w:pPr>
    </w:p>
    <w:p w14:paraId="60DD07B3" w14:textId="77777777" w:rsidR="00B91839" w:rsidRDefault="00725B9F">
      <w:pPr>
        <w:pStyle w:val="Norml1"/>
        <w:spacing w:before="120" w:after="120" w:line="360" w:lineRule="auto"/>
        <w:jc w:val="both"/>
        <w:rPr>
          <w:rFonts w:ascii="Arial" w:hAnsi="Arial" w:cs="Arial"/>
          <w:sz w:val="22"/>
          <w:szCs w:val="22"/>
          <w:u w:val="single"/>
        </w:rPr>
      </w:pPr>
      <w:r>
        <w:rPr>
          <w:rFonts w:ascii="Arial" w:hAnsi="Arial" w:cs="Arial"/>
          <w:sz w:val="22"/>
          <w:szCs w:val="22"/>
          <w:u w:val="single"/>
        </w:rPr>
        <w:t xml:space="preserve">2.2. Szakosított ellátás: </w:t>
      </w:r>
    </w:p>
    <w:p w14:paraId="1A7D3579" w14:textId="77777777" w:rsidR="00B91839" w:rsidRDefault="00725B9F">
      <w:pPr>
        <w:pStyle w:val="Norml1"/>
        <w:spacing w:before="120" w:after="120" w:line="360" w:lineRule="auto"/>
        <w:jc w:val="both"/>
        <w:rPr>
          <w:rFonts w:ascii="Arial" w:hAnsi="Arial" w:cs="Arial"/>
          <w:sz w:val="22"/>
          <w:szCs w:val="22"/>
          <w:u w:val="single"/>
        </w:rPr>
      </w:pPr>
      <w:r>
        <w:rPr>
          <w:rFonts w:ascii="Arial" w:hAnsi="Arial" w:cs="Arial"/>
          <w:sz w:val="22"/>
          <w:szCs w:val="22"/>
          <w:u w:val="single"/>
        </w:rPr>
        <w:t xml:space="preserve">2.2.1. </w:t>
      </w:r>
      <w:bookmarkStart w:id="16" w:name="_Hlk129686938"/>
      <w:r>
        <w:rPr>
          <w:rFonts w:ascii="Arial" w:hAnsi="Arial" w:cs="Arial"/>
          <w:sz w:val="22"/>
          <w:szCs w:val="22"/>
          <w:u w:val="single"/>
        </w:rPr>
        <w:t xml:space="preserve">Ápolást, gondozást nyújtó intézmény (idősek otthona) </w:t>
      </w:r>
      <w:bookmarkEnd w:id="16"/>
    </w:p>
    <w:p w14:paraId="50791575"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Az Idősek Otthona olyan meghatározott gondozási szükséglettel rendelkező nyugdíjkorhatárt betöltött időskorú személyeket lát el, akik önmaguk ellátására nem, vagy csak folyamatos segítséggel képesek, illetőleg akiknek egészségi állapota rendszeres gyógyintézeti kezelést nem igényel. Az Idősek Otthonába azon 18. életévét betöltött személy is felvehető, aki betegsége miatt nem tud önmagáról gondoskodni, gondozási szükséglete az elvégzett vizsgálat alapján </w:t>
      </w:r>
      <w:bookmarkStart w:id="17" w:name="_Hlk129687002"/>
      <w:r w:rsidR="005A1E87">
        <w:rPr>
          <w:rFonts w:ascii="Arial" w:hAnsi="Arial" w:cs="Arial"/>
          <w:sz w:val="22"/>
          <w:szCs w:val="22"/>
        </w:rPr>
        <w:t>III. fokozatú</w:t>
      </w:r>
      <w:bookmarkEnd w:id="17"/>
      <w:r w:rsidR="005A1E87">
        <w:rPr>
          <w:rFonts w:ascii="Arial" w:hAnsi="Arial" w:cs="Arial"/>
          <w:sz w:val="22"/>
          <w:szCs w:val="22"/>
        </w:rPr>
        <w:t xml:space="preserve">. </w:t>
      </w:r>
    </w:p>
    <w:p w14:paraId="503913AD"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Az idős emberek ápolása – gondozása komplex tevékenység. Az Otthon biztosítja az elemi szükségleteken kívül az idős, élettani állapotuknál fogva sérülékeny emberek megóvását a káros hatások következményeitől, szociális és egészségügyi szemlélettel törekszik arra, hogy a lakók életkörülményei az intézményben minél otthonosabbak legyenek. </w:t>
      </w:r>
    </w:p>
    <w:p w14:paraId="38B4BC73"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szolgáltatás feladata, hogy a szolgáltatást úgy nyújtsa az ellátottak részére, hogy az </w:t>
      </w:r>
      <w:r>
        <w:rPr>
          <w:rFonts w:ascii="Arial" w:hAnsi="Arial" w:cs="Arial"/>
          <w:sz w:val="22"/>
          <w:szCs w:val="22"/>
        </w:rPr>
        <w:lastRenderedPageBreak/>
        <w:t xml:space="preserve">megfeleljen: a Szakmai Programnak, az Alapító okiratnak, a Házirendnek, az Etikai kódexben foglaltaknak, a jogszabályokban meghatározott feladat ellátási követelményeknek. </w:t>
      </w:r>
    </w:p>
    <w:p w14:paraId="08AE5123"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gondozottak korának, egészségi állapotának megfelelő gondozás-ápolás, fizikai ellátás, egészségügyi és mentális ellátás, valamint az érdekvédelem biztosítása. </w:t>
      </w:r>
    </w:p>
    <w:p w14:paraId="226B5886" w14:textId="77777777" w:rsidR="00B91839" w:rsidRDefault="00B91839">
      <w:pPr>
        <w:pStyle w:val="Norml1"/>
        <w:spacing w:before="120" w:after="120" w:line="360" w:lineRule="auto"/>
        <w:jc w:val="both"/>
        <w:rPr>
          <w:rFonts w:ascii="Arial" w:hAnsi="Arial" w:cs="Arial"/>
          <w:i/>
          <w:iCs/>
          <w:sz w:val="22"/>
          <w:szCs w:val="22"/>
        </w:rPr>
      </w:pPr>
    </w:p>
    <w:p w14:paraId="0B2FD7FC" w14:textId="77777777" w:rsidR="00B91839" w:rsidRDefault="00725B9F">
      <w:pPr>
        <w:pStyle w:val="Norml1"/>
        <w:spacing w:before="120" w:after="120" w:line="360" w:lineRule="auto"/>
        <w:jc w:val="both"/>
        <w:rPr>
          <w:rFonts w:ascii="Arial" w:hAnsi="Arial" w:cs="Arial"/>
          <w:sz w:val="22"/>
          <w:szCs w:val="22"/>
        </w:rPr>
      </w:pPr>
      <w:r>
        <w:rPr>
          <w:rFonts w:ascii="Arial" w:hAnsi="Arial" w:cs="Arial"/>
          <w:i/>
          <w:iCs/>
          <w:sz w:val="22"/>
          <w:szCs w:val="22"/>
        </w:rPr>
        <w:t xml:space="preserve">A szolgáltatás igénybevételének rendje: </w:t>
      </w:r>
    </w:p>
    <w:p w14:paraId="457DA714" w14:textId="77777777" w:rsidR="00B91839" w:rsidRDefault="00725B9F">
      <w:pPr>
        <w:pStyle w:val="Norml1"/>
        <w:spacing w:before="120" w:after="120" w:line="360" w:lineRule="auto"/>
        <w:jc w:val="both"/>
        <w:rPr>
          <w:rFonts w:ascii="Arial" w:hAnsi="Arial" w:cs="Arial"/>
          <w:color w:val="000000" w:themeColor="text1"/>
          <w:sz w:val="22"/>
          <w:szCs w:val="22"/>
        </w:rPr>
      </w:pPr>
      <w:r>
        <w:rPr>
          <w:rFonts w:ascii="Arial" w:hAnsi="Arial" w:cs="Arial"/>
          <w:sz w:val="22"/>
          <w:szCs w:val="22"/>
        </w:rPr>
        <w:t xml:space="preserve">A szolgáltatás igénylése az intézmény által rendszeresített nyomtatványon szükséges, szóbeli kérelem esetén az előgondozást végző ápolási koordinátor, vagy a szociális asszisztens segít ennek kitöltésében. Az ellátás iránti kérelem előterjesztésekor minden esetben be kell nyújtani a személyes gondoskodást nyújtó szociális ellátások igénybevételéről szóló 9/1999.(XI.24.) </w:t>
      </w:r>
      <w:proofErr w:type="spellStart"/>
      <w:r>
        <w:rPr>
          <w:rFonts w:ascii="Arial" w:hAnsi="Arial" w:cs="Arial"/>
          <w:sz w:val="22"/>
          <w:szCs w:val="22"/>
        </w:rPr>
        <w:t>SzCsM</w:t>
      </w:r>
      <w:proofErr w:type="spellEnd"/>
      <w:r>
        <w:rPr>
          <w:rFonts w:ascii="Arial" w:hAnsi="Arial" w:cs="Arial"/>
          <w:sz w:val="22"/>
          <w:szCs w:val="22"/>
        </w:rPr>
        <w:t xml:space="preserve"> rendelet 1. mellékletének I. része szerinti egészségi állapotra vonatkozó igazolást és a II. része szerinti jövedelemnyilatkozatot és a III. része szerinti vagyonnyilatkozatot. A vagyonnyilatkozatot abban az esetben nem kell benyújtani, ha a kérelmező a rendelet II. része szerinti jövedelemnyilatkozaton arról nyilatkozott, hogy vállalja a mindenkori intézményi térítési díjjal azonos személyi térítési díj megfizetését</w:t>
      </w:r>
      <w:r>
        <w:rPr>
          <w:rFonts w:ascii="Arial" w:hAnsi="Arial" w:cs="Arial"/>
          <w:color w:val="000000" w:themeColor="text1"/>
          <w:sz w:val="22"/>
          <w:szCs w:val="22"/>
        </w:rPr>
        <w:t xml:space="preserve">. Az igénylő a kérelem benyújtását követően előgondozás, gondozási szükséglet vizsgálat és jövedelem/vagyonvizsgálat alá esik, majd után várólistára kerül.  A kérelmek elbírálása a beérkezés sorrendjében, illetve az Szt. 94/B § (2) bekezdése alapján soron kívüli elhelyezés indokoltságáról az intézményvezetőből, ápolási-gondozási koordinátorból, valamint az intézmény háziorvosából álló bizottság dönt, majd terjeszti elő a polgármester részére. </w:t>
      </w:r>
    </w:p>
    <w:p w14:paraId="007F7D84" w14:textId="77777777" w:rsidR="00B91839" w:rsidRDefault="00725B9F">
      <w:pPr>
        <w:pStyle w:val="Norml1"/>
        <w:spacing w:before="120" w:after="120" w:line="360" w:lineRule="auto"/>
        <w:jc w:val="both"/>
        <w:rPr>
          <w:rFonts w:ascii="Arial" w:hAnsi="Arial" w:cs="Arial"/>
          <w:sz w:val="22"/>
          <w:szCs w:val="22"/>
        </w:rPr>
      </w:pPr>
      <w:r>
        <w:rPr>
          <w:rFonts w:ascii="Arial" w:hAnsi="Arial" w:cs="Arial"/>
          <w:color w:val="000000" w:themeColor="text1"/>
          <w:sz w:val="22"/>
          <w:szCs w:val="22"/>
        </w:rPr>
        <w:t>A szolgáltatás térítés ellenében vehető igénybe, a térítési díjak összegét minden évben Hévíz Város Önkormányzat Képviselő-testülete</w:t>
      </w:r>
      <w:r>
        <w:rPr>
          <w:rFonts w:ascii="Arial" w:hAnsi="Arial" w:cs="Arial"/>
          <w:sz w:val="22"/>
          <w:szCs w:val="22"/>
        </w:rPr>
        <w:t xml:space="preserve"> az intézményi térítési díjakról szóló rendeletben határozza meg. </w:t>
      </w:r>
    </w:p>
    <w:p w14:paraId="35FEDCDD"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Az idősek otthona a személyre szabott, egyéni ellátásra törekszik, különösen </w:t>
      </w:r>
    </w:p>
    <w:p w14:paraId="0D6BCEB3" w14:textId="77777777" w:rsidR="00B91839" w:rsidRDefault="00725B9F">
      <w:pPr>
        <w:pStyle w:val="Norml1"/>
        <w:numPr>
          <w:ilvl w:val="0"/>
          <w:numId w:val="36"/>
        </w:numPr>
        <w:spacing w:before="120" w:after="120" w:line="360" w:lineRule="auto"/>
        <w:ind w:left="360"/>
        <w:jc w:val="both"/>
        <w:rPr>
          <w:rFonts w:ascii="Arial" w:hAnsi="Arial" w:cs="Arial"/>
          <w:sz w:val="22"/>
          <w:szCs w:val="22"/>
        </w:rPr>
      </w:pPr>
      <w:r>
        <w:rPr>
          <w:rFonts w:ascii="Arial" w:hAnsi="Arial" w:cs="Arial"/>
          <w:sz w:val="22"/>
          <w:szCs w:val="22"/>
        </w:rPr>
        <w:t>az egészségi és mentális állapot tekintetében</w:t>
      </w:r>
    </w:p>
    <w:p w14:paraId="7BE561BF" w14:textId="77777777" w:rsidR="00B91839" w:rsidRDefault="00725B9F">
      <w:pPr>
        <w:pStyle w:val="Norml1"/>
        <w:numPr>
          <w:ilvl w:val="0"/>
          <w:numId w:val="36"/>
        </w:numPr>
        <w:spacing w:before="120" w:after="120" w:line="360" w:lineRule="auto"/>
        <w:ind w:left="360"/>
        <w:jc w:val="both"/>
        <w:rPr>
          <w:rFonts w:ascii="Arial" w:hAnsi="Arial" w:cs="Arial"/>
          <w:sz w:val="22"/>
          <w:szCs w:val="22"/>
        </w:rPr>
      </w:pPr>
      <w:r>
        <w:rPr>
          <w:rFonts w:ascii="Arial" w:hAnsi="Arial" w:cs="Arial"/>
          <w:sz w:val="22"/>
          <w:szCs w:val="22"/>
        </w:rPr>
        <w:t xml:space="preserve">biztosítja a napi </w:t>
      </w:r>
      <w:proofErr w:type="spellStart"/>
      <w:r>
        <w:rPr>
          <w:rFonts w:ascii="Arial" w:hAnsi="Arial" w:cs="Arial"/>
          <w:sz w:val="22"/>
          <w:szCs w:val="22"/>
        </w:rPr>
        <w:t>ötszöri</w:t>
      </w:r>
      <w:proofErr w:type="spellEnd"/>
      <w:r>
        <w:rPr>
          <w:rFonts w:ascii="Arial" w:hAnsi="Arial" w:cs="Arial"/>
          <w:sz w:val="22"/>
          <w:szCs w:val="22"/>
        </w:rPr>
        <w:t xml:space="preserve"> étkezést, szükség esetén megfelelő diéta biztosítása mellett</w:t>
      </w:r>
    </w:p>
    <w:p w14:paraId="29E3C97C" w14:textId="77777777" w:rsidR="00B91839" w:rsidRDefault="00725B9F">
      <w:pPr>
        <w:pStyle w:val="Norml1"/>
        <w:numPr>
          <w:ilvl w:val="0"/>
          <w:numId w:val="36"/>
        </w:numPr>
        <w:spacing w:before="120" w:after="120" w:line="360" w:lineRule="auto"/>
        <w:ind w:left="360"/>
        <w:jc w:val="both"/>
        <w:rPr>
          <w:rFonts w:ascii="Arial" w:hAnsi="Arial" w:cs="Arial"/>
          <w:sz w:val="22"/>
          <w:szCs w:val="22"/>
        </w:rPr>
      </w:pPr>
      <w:r>
        <w:rPr>
          <w:rFonts w:ascii="Arial" w:hAnsi="Arial" w:cs="Arial"/>
          <w:sz w:val="22"/>
          <w:szCs w:val="22"/>
        </w:rPr>
        <w:t>egészségi állapot megőrzése érdekében biztosítja a lakók számára szakorvosokkal való ellátást, vagy annak megszervezését,</w:t>
      </w:r>
    </w:p>
    <w:p w14:paraId="22B55F82" w14:textId="77777777" w:rsidR="00B91839" w:rsidRDefault="00725B9F">
      <w:pPr>
        <w:pStyle w:val="Norml1"/>
        <w:numPr>
          <w:ilvl w:val="0"/>
          <w:numId w:val="36"/>
        </w:numPr>
        <w:spacing w:before="120" w:after="120" w:line="360" w:lineRule="auto"/>
        <w:ind w:left="360"/>
        <w:jc w:val="both"/>
        <w:rPr>
          <w:rFonts w:ascii="Arial" w:hAnsi="Arial" w:cs="Arial"/>
          <w:sz w:val="22"/>
          <w:szCs w:val="22"/>
        </w:rPr>
      </w:pPr>
      <w:r>
        <w:rPr>
          <w:rFonts w:ascii="Arial" w:hAnsi="Arial" w:cs="Arial"/>
          <w:sz w:val="22"/>
          <w:szCs w:val="22"/>
        </w:rPr>
        <w:t>terápiakövetést, gyógyszerek felíratását és beszerzését,</w:t>
      </w:r>
    </w:p>
    <w:p w14:paraId="231DC051" w14:textId="77777777" w:rsidR="00B91839" w:rsidRDefault="00725B9F">
      <w:pPr>
        <w:pStyle w:val="Norml1"/>
        <w:numPr>
          <w:ilvl w:val="0"/>
          <w:numId w:val="36"/>
        </w:numPr>
        <w:spacing w:before="120" w:after="120" w:line="360" w:lineRule="auto"/>
        <w:ind w:left="360"/>
        <w:jc w:val="both"/>
        <w:rPr>
          <w:rFonts w:ascii="Arial" w:hAnsi="Arial" w:cs="Arial"/>
          <w:sz w:val="22"/>
          <w:szCs w:val="22"/>
        </w:rPr>
      </w:pPr>
      <w:r>
        <w:rPr>
          <w:rFonts w:ascii="Arial" w:hAnsi="Arial" w:cs="Arial"/>
          <w:sz w:val="22"/>
          <w:szCs w:val="22"/>
        </w:rPr>
        <w:t>egészségügyi intézménybe történő eljutást, vagy annak megszervezését</w:t>
      </w:r>
    </w:p>
    <w:p w14:paraId="47679ED8" w14:textId="77777777" w:rsidR="00B91839" w:rsidRDefault="00725B9F">
      <w:pPr>
        <w:pStyle w:val="Norml1"/>
        <w:numPr>
          <w:ilvl w:val="0"/>
          <w:numId w:val="36"/>
        </w:numPr>
        <w:spacing w:before="120" w:after="120" w:line="360" w:lineRule="auto"/>
        <w:ind w:left="360"/>
        <w:jc w:val="both"/>
        <w:rPr>
          <w:rFonts w:ascii="Arial" w:hAnsi="Arial" w:cs="Arial"/>
          <w:sz w:val="22"/>
          <w:szCs w:val="22"/>
        </w:rPr>
      </w:pPr>
      <w:r>
        <w:rPr>
          <w:rFonts w:ascii="Arial" w:hAnsi="Arial" w:cs="Arial"/>
          <w:sz w:val="22"/>
          <w:szCs w:val="22"/>
        </w:rPr>
        <w:t xml:space="preserve">mentálhigiénés foglalkoztatást egyéni és csoportos szinten (az egyéni szükségletek alapján), valamint foglalkoztatást </w:t>
      </w:r>
    </w:p>
    <w:p w14:paraId="6D459FE1" w14:textId="77777777" w:rsidR="00B91839" w:rsidRDefault="00725B9F">
      <w:pPr>
        <w:pStyle w:val="Norml1"/>
        <w:numPr>
          <w:ilvl w:val="0"/>
          <w:numId w:val="36"/>
        </w:numPr>
        <w:spacing w:before="120" w:after="120" w:line="360" w:lineRule="auto"/>
        <w:ind w:left="360"/>
        <w:jc w:val="both"/>
        <w:rPr>
          <w:rFonts w:ascii="Arial" w:hAnsi="Arial" w:cs="Arial"/>
          <w:sz w:val="22"/>
          <w:szCs w:val="22"/>
        </w:rPr>
      </w:pPr>
      <w:r>
        <w:rPr>
          <w:rFonts w:ascii="Arial" w:hAnsi="Arial" w:cs="Arial"/>
          <w:sz w:val="22"/>
          <w:szCs w:val="22"/>
        </w:rPr>
        <w:t>kapcsolattartási lehetőséget a hozzátartozók, látogatók számára</w:t>
      </w:r>
    </w:p>
    <w:p w14:paraId="23136BA8" w14:textId="77777777" w:rsidR="00B91839" w:rsidRDefault="00725B9F">
      <w:pPr>
        <w:pStyle w:val="Norml1"/>
        <w:numPr>
          <w:ilvl w:val="0"/>
          <w:numId w:val="36"/>
        </w:numPr>
        <w:spacing w:before="120" w:after="120" w:line="360" w:lineRule="auto"/>
        <w:ind w:left="360"/>
        <w:jc w:val="both"/>
        <w:rPr>
          <w:rFonts w:ascii="Arial" w:hAnsi="Arial" w:cs="Arial"/>
          <w:sz w:val="22"/>
          <w:szCs w:val="22"/>
        </w:rPr>
      </w:pPr>
      <w:r>
        <w:rPr>
          <w:rFonts w:ascii="Arial" w:hAnsi="Arial" w:cs="Arial"/>
          <w:sz w:val="22"/>
          <w:szCs w:val="22"/>
        </w:rPr>
        <w:lastRenderedPageBreak/>
        <w:t>szabad vallásgyakorlás lehetőségét</w:t>
      </w:r>
    </w:p>
    <w:p w14:paraId="3B15DBAE"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Az intézmény feladatai ellátásához ápolási koordinátor vezetése mellett egészségügyi, illetve szociális végzettségű munkatársakat foglalkoztat. Az ápolási koordinátor feladata a napi munka szervezése, egészségügyi ellátás megszervezése, megfelelő higiénés viszonyok kialakításának megszervezése, kapcsolattartás orvosokkal, szakorvosokkal, beosztások készítése. A nővérek, gondozónők feladata a megfelelő testi higiénia biztosítása, étkezésben segítségnyújtás, mobilizálás, mozgatás, öltöztetés, a műszaknak megfelelő feladatok elvégzése. </w:t>
      </w:r>
    </w:p>
    <w:p w14:paraId="50997F45" w14:textId="77777777" w:rsidR="00B91839" w:rsidRDefault="00B91839">
      <w:pPr>
        <w:pStyle w:val="Norml1"/>
        <w:spacing w:before="120" w:after="120" w:line="360" w:lineRule="auto"/>
        <w:jc w:val="both"/>
        <w:rPr>
          <w:rFonts w:ascii="Arial" w:hAnsi="Arial" w:cs="Arial"/>
          <w:sz w:val="22"/>
          <w:szCs w:val="22"/>
        </w:rPr>
      </w:pPr>
    </w:p>
    <w:p w14:paraId="2BB46AD6" w14:textId="77777777" w:rsidR="00B91839" w:rsidRDefault="00725B9F">
      <w:pPr>
        <w:pStyle w:val="Norml1"/>
        <w:spacing w:before="120" w:after="120" w:line="360" w:lineRule="auto"/>
        <w:jc w:val="both"/>
        <w:rPr>
          <w:rFonts w:ascii="Arial" w:hAnsi="Arial" w:cs="Arial"/>
          <w:sz w:val="22"/>
          <w:szCs w:val="22"/>
          <w:u w:val="single"/>
        </w:rPr>
      </w:pPr>
      <w:r>
        <w:rPr>
          <w:rFonts w:ascii="Arial" w:hAnsi="Arial" w:cs="Arial"/>
          <w:bCs/>
          <w:sz w:val="22"/>
          <w:szCs w:val="22"/>
          <w:u w:val="single"/>
        </w:rPr>
        <w:t>2.3. Központi irányítás</w:t>
      </w:r>
    </w:p>
    <w:p w14:paraId="43735561"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központi irányítás része a napi gazdasági feladatokat ellátó pénztáros, a szociális asszisztens, közvetlen felettesük az intézményvezető. Feladata a TASZII hatékony, szakszerű és </w:t>
      </w:r>
      <w:proofErr w:type="spellStart"/>
      <w:r>
        <w:rPr>
          <w:rFonts w:ascii="Arial" w:hAnsi="Arial" w:cs="Arial"/>
          <w:sz w:val="22"/>
          <w:szCs w:val="22"/>
        </w:rPr>
        <w:t>ésszerűen</w:t>
      </w:r>
      <w:proofErr w:type="spellEnd"/>
      <w:r>
        <w:rPr>
          <w:rFonts w:ascii="Arial" w:hAnsi="Arial" w:cs="Arial"/>
          <w:sz w:val="22"/>
          <w:szCs w:val="22"/>
        </w:rPr>
        <w:t xml:space="preserve">, takarékos intézményi gazdálkodásának előkészítése, szoros együttműködésben a </w:t>
      </w:r>
      <w:bookmarkStart w:id="18" w:name="_Hlk129687114"/>
      <w:r w:rsidR="001216BD">
        <w:rPr>
          <w:rFonts w:ascii="Arial" w:hAnsi="Arial" w:cs="Arial"/>
          <w:sz w:val="22"/>
          <w:szCs w:val="22"/>
        </w:rPr>
        <w:t xml:space="preserve">Közgazdasági Osztály </w:t>
      </w:r>
      <w:r>
        <w:rPr>
          <w:rFonts w:ascii="Arial" w:hAnsi="Arial" w:cs="Arial"/>
          <w:sz w:val="22"/>
          <w:szCs w:val="22"/>
        </w:rPr>
        <w:t>vezetőjével</w:t>
      </w:r>
      <w:bookmarkEnd w:id="18"/>
      <w:r>
        <w:rPr>
          <w:rFonts w:ascii="Arial" w:hAnsi="Arial" w:cs="Arial"/>
          <w:sz w:val="22"/>
          <w:szCs w:val="22"/>
        </w:rPr>
        <w:t xml:space="preserve">, könyvelőjével. </w:t>
      </w:r>
    </w:p>
    <w:p w14:paraId="3A9F4893" w14:textId="77777777" w:rsidR="00B91839" w:rsidRDefault="00725B9F">
      <w:pPr>
        <w:pStyle w:val="Norml1"/>
        <w:spacing w:before="120" w:after="120" w:line="360" w:lineRule="auto"/>
        <w:jc w:val="both"/>
        <w:rPr>
          <w:rFonts w:ascii="Arial" w:hAnsi="Arial" w:cs="Arial"/>
          <w:sz w:val="22"/>
          <w:szCs w:val="22"/>
        </w:rPr>
      </w:pPr>
      <w:r>
        <w:rPr>
          <w:rFonts w:ascii="Arial" w:hAnsi="Arial" w:cs="Arial"/>
          <w:i/>
          <w:iCs/>
          <w:sz w:val="22"/>
          <w:szCs w:val="22"/>
        </w:rPr>
        <w:t xml:space="preserve">Éves költségvetés tervezése: </w:t>
      </w:r>
    </w:p>
    <w:p w14:paraId="0BAFFD2E"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költségvetési keretszámokat az intézményre vonatkoztatva az irányító szerv állapítja meg. A gazdálkodáshoz szükséges keretszámok kialakításához a tervezést megelőzően a várható bevételi források számbavételét, az élelmezési kiadásokat, bevételeket, a személyi juttatásokat és munkaadói járulékokat, valamint a dologi és felhalmozási kiadásokat az intézmény saját hatáskörben készíti elő a központi irányításban dolgozókkal. </w:t>
      </w:r>
    </w:p>
    <w:p w14:paraId="79909603" w14:textId="77777777" w:rsidR="00B91839" w:rsidRDefault="00725B9F">
      <w:pPr>
        <w:pStyle w:val="Norml1"/>
        <w:spacing w:before="120" w:after="120" w:line="360" w:lineRule="auto"/>
        <w:jc w:val="both"/>
        <w:rPr>
          <w:rFonts w:ascii="Arial" w:hAnsi="Arial" w:cs="Arial"/>
          <w:sz w:val="22"/>
          <w:szCs w:val="22"/>
        </w:rPr>
      </w:pPr>
      <w:r>
        <w:rPr>
          <w:rFonts w:ascii="Arial" w:hAnsi="Arial" w:cs="Arial"/>
          <w:i/>
          <w:iCs/>
          <w:sz w:val="22"/>
          <w:szCs w:val="22"/>
        </w:rPr>
        <w:t xml:space="preserve">Az éves költségvetési előirányzatok megváltoztatása: </w:t>
      </w:r>
    </w:p>
    <w:p w14:paraId="3AD7FC28"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TASZII az előirányzatok felett a </w:t>
      </w:r>
      <w:r w:rsidR="001216BD">
        <w:rPr>
          <w:rFonts w:ascii="Arial" w:hAnsi="Arial" w:cs="Arial"/>
          <w:sz w:val="22"/>
          <w:szCs w:val="22"/>
        </w:rPr>
        <w:t xml:space="preserve">Közgazdasági Osztály vezetőjével </w:t>
      </w:r>
      <w:r>
        <w:rPr>
          <w:rFonts w:ascii="Arial" w:hAnsi="Arial" w:cs="Arial"/>
          <w:sz w:val="22"/>
          <w:szCs w:val="22"/>
        </w:rPr>
        <w:t xml:space="preserve">együttesen rendelkezik. Az előirányzat felhasználási és előirányzat módosítási hatáskörét nem önállóan gyakorolja, módosítás szükségessége esetén a fenntartót tájékoztatja, írásban előkészített és alátámasztott dokumentumokkal kérvényezi a szükséges módosításokat, átcsoportosításokat. </w:t>
      </w:r>
    </w:p>
    <w:p w14:paraId="0AF1692B" w14:textId="77777777" w:rsidR="00B91839" w:rsidRDefault="00725B9F">
      <w:pPr>
        <w:pStyle w:val="Norml1"/>
        <w:spacing w:before="120" w:after="120" w:line="360" w:lineRule="auto"/>
        <w:jc w:val="both"/>
        <w:rPr>
          <w:rFonts w:ascii="Arial" w:hAnsi="Arial" w:cs="Arial"/>
          <w:sz w:val="22"/>
          <w:szCs w:val="22"/>
        </w:rPr>
      </w:pPr>
      <w:r>
        <w:rPr>
          <w:rFonts w:ascii="Arial" w:hAnsi="Arial" w:cs="Arial"/>
          <w:i/>
          <w:iCs/>
          <w:sz w:val="22"/>
          <w:szCs w:val="22"/>
        </w:rPr>
        <w:t xml:space="preserve">Házipénztár: </w:t>
      </w:r>
    </w:p>
    <w:p w14:paraId="6A5C59E8"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Az intézmény feladatinak megvalósításához, a készpénzkiadások teljesítésére házi </w:t>
      </w:r>
      <w:proofErr w:type="spellStart"/>
      <w:r>
        <w:rPr>
          <w:rFonts w:ascii="Arial" w:hAnsi="Arial" w:cs="Arial"/>
          <w:sz w:val="22"/>
          <w:szCs w:val="22"/>
        </w:rPr>
        <w:t>pénztárat</w:t>
      </w:r>
      <w:proofErr w:type="spellEnd"/>
      <w:r>
        <w:rPr>
          <w:rFonts w:ascii="Arial" w:hAnsi="Arial" w:cs="Arial"/>
          <w:sz w:val="22"/>
          <w:szCs w:val="22"/>
        </w:rPr>
        <w:t xml:space="preserve"> működtet, melynek szabályszerűségét a pénzkezelési szabályzat tartalmazza, mely tartalmazza az idegen betétek és letétek kezelésének rendjét is. </w:t>
      </w:r>
    </w:p>
    <w:p w14:paraId="73F1F777" w14:textId="77777777" w:rsidR="00B91839" w:rsidRDefault="00725B9F">
      <w:pPr>
        <w:pStyle w:val="Norml1"/>
        <w:spacing w:before="120" w:after="120" w:line="360" w:lineRule="auto"/>
        <w:jc w:val="both"/>
        <w:rPr>
          <w:rFonts w:ascii="Arial" w:hAnsi="Arial" w:cs="Arial"/>
          <w:sz w:val="22"/>
          <w:szCs w:val="22"/>
        </w:rPr>
      </w:pPr>
      <w:r>
        <w:rPr>
          <w:rFonts w:ascii="Arial" w:hAnsi="Arial" w:cs="Arial"/>
          <w:i/>
          <w:iCs/>
          <w:sz w:val="22"/>
          <w:szCs w:val="22"/>
        </w:rPr>
        <w:t>A TASZII gazdálkodási</w:t>
      </w:r>
      <w:r w:rsidR="004E4BA3">
        <w:rPr>
          <w:rFonts w:ascii="Arial" w:hAnsi="Arial" w:cs="Arial"/>
          <w:i/>
          <w:iCs/>
          <w:sz w:val="22"/>
          <w:szCs w:val="22"/>
        </w:rPr>
        <w:t xml:space="preserve"> </w:t>
      </w:r>
      <w:r w:rsidR="004E4BA3" w:rsidRPr="00720D98">
        <w:rPr>
          <w:rFonts w:ascii="Arial" w:hAnsi="Arial" w:cs="Arial"/>
          <w:i/>
          <w:iCs/>
          <w:sz w:val="22"/>
          <w:szCs w:val="22"/>
        </w:rPr>
        <w:t>és munkaügyi</w:t>
      </w:r>
      <w:r>
        <w:rPr>
          <w:rFonts w:ascii="Arial" w:hAnsi="Arial" w:cs="Arial"/>
          <w:i/>
          <w:iCs/>
          <w:sz w:val="22"/>
          <w:szCs w:val="22"/>
        </w:rPr>
        <w:t xml:space="preserve"> feladatait </w:t>
      </w:r>
      <w:r w:rsidRPr="001216BD">
        <w:rPr>
          <w:rFonts w:ascii="Arial" w:hAnsi="Arial" w:cs="Arial"/>
          <w:i/>
          <w:iCs/>
          <w:sz w:val="22"/>
          <w:szCs w:val="22"/>
        </w:rPr>
        <w:t xml:space="preserve">a </w:t>
      </w:r>
      <w:r w:rsidR="001216BD" w:rsidRPr="001216BD">
        <w:rPr>
          <w:rFonts w:ascii="Arial" w:hAnsi="Arial" w:cs="Arial"/>
          <w:i/>
          <w:iCs/>
          <w:sz w:val="22"/>
          <w:szCs w:val="22"/>
        </w:rPr>
        <w:t>Közgazdasági Osztály</w:t>
      </w:r>
      <w:r w:rsidR="001216BD">
        <w:rPr>
          <w:rFonts w:ascii="Arial" w:hAnsi="Arial" w:cs="Arial"/>
          <w:sz w:val="22"/>
          <w:szCs w:val="22"/>
        </w:rPr>
        <w:t xml:space="preserve"> </w:t>
      </w:r>
      <w:r>
        <w:rPr>
          <w:rFonts w:ascii="Arial" w:hAnsi="Arial" w:cs="Arial"/>
          <w:i/>
          <w:iCs/>
          <w:sz w:val="22"/>
          <w:szCs w:val="22"/>
        </w:rPr>
        <w:t>útján látja el</w:t>
      </w:r>
      <w:r>
        <w:rPr>
          <w:rFonts w:ascii="Arial" w:hAnsi="Arial" w:cs="Arial"/>
          <w:iCs/>
          <w:sz w:val="22"/>
          <w:szCs w:val="22"/>
        </w:rPr>
        <w:t>:</w:t>
      </w:r>
    </w:p>
    <w:p w14:paraId="24AF766F" w14:textId="77777777" w:rsidR="00B91839" w:rsidRDefault="00725B9F">
      <w:pPr>
        <w:pStyle w:val="Norml1"/>
        <w:spacing w:before="120" w:after="120" w:line="360" w:lineRule="auto"/>
        <w:ind w:left="420" w:hanging="140"/>
        <w:jc w:val="both"/>
        <w:rPr>
          <w:rFonts w:ascii="Arial" w:hAnsi="Arial" w:cs="Arial"/>
          <w:sz w:val="22"/>
          <w:szCs w:val="22"/>
        </w:rPr>
      </w:pPr>
      <w:r>
        <w:rPr>
          <w:rFonts w:ascii="Arial" w:hAnsi="Arial" w:cs="Arial"/>
          <w:i/>
          <w:iCs/>
          <w:sz w:val="22"/>
          <w:szCs w:val="22"/>
        </w:rPr>
        <w:t xml:space="preserve">- Finanszírozási terv: </w:t>
      </w:r>
      <w:r>
        <w:rPr>
          <w:rFonts w:ascii="Arial" w:hAnsi="Arial" w:cs="Arial"/>
          <w:sz w:val="22"/>
          <w:szCs w:val="22"/>
        </w:rPr>
        <w:t xml:space="preserve">A </w:t>
      </w:r>
      <w:r w:rsidR="001216BD">
        <w:rPr>
          <w:rFonts w:ascii="Arial" w:hAnsi="Arial" w:cs="Arial"/>
          <w:sz w:val="22"/>
          <w:szCs w:val="22"/>
        </w:rPr>
        <w:t>osztályvezető</w:t>
      </w:r>
      <w:r>
        <w:rPr>
          <w:rFonts w:ascii="Arial" w:hAnsi="Arial" w:cs="Arial"/>
          <w:sz w:val="22"/>
          <w:szCs w:val="22"/>
        </w:rPr>
        <w:t xml:space="preserve"> a tárgyhónapot megelőzően minden egység bevételét és kiadását számba véve elkészíti a finanszírozási tervet az intézménnyel egyeztetve. (likvid terv) </w:t>
      </w:r>
    </w:p>
    <w:p w14:paraId="7A5F50DE" w14:textId="77777777" w:rsidR="00B91839" w:rsidRDefault="00725B9F">
      <w:pPr>
        <w:pStyle w:val="Norml1"/>
        <w:spacing w:before="120" w:after="120" w:line="360" w:lineRule="auto"/>
        <w:ind w:left="420" w:hanging="140"/>
        <w:jc w:val="both"/>
        <w:rPr>
          <w:rFonts w:ascii="Arial" w:hAnsi="Arial" w:cs="Arial"/>
          <w:sz w:val="22"/>
          <w:szCs w:val="22"/>
        </w:rPr>
      </w:pPr>
      <w:r>
        <w:rPr>
          <w:rFonts w:ascii="Arial" w:hAnsi="Arial" w:cs="Arial"/>
          <w:i/>
          <w:iCs/>
          <w:sz w:val="22"/>
          <w:szCs w:val="22"/>
        </w:rPr>
        <w:lastRenderedPageBreak/>
        <w:t xml:space="preserve">- Egyéb nyilvántartások vezetésének rendje: </w:t>
      </w:r>
      <w:r>
        <w:rPr>
          <w:rFonts w:ascii="Arial" w:hAnsi="Arial" w:cs="Arial"/>
          <w:sz w:val="22"/>
          <w:szCs w:val="22"/>
        </w:rPr>
        <w:t>A tárgyi eszközök és készletek analitikus nyilvántartása, a selejtezés, leltár felvétel, a leltárak összesítése és kiértékelése.</w:t>
      </w:r>
    </w:p>
    <w:p w14:paraId="35AE5EF8" w14:textId="77777777" w:rsidR="00B91839" w:rsidRDefault="00725B9F">
      <w:pPr>
        <w:pStyle w:val="Norml1"/>
        <w:spacing w:before="120" w:after="120" w:line="360" w:lineRule="auto"/>
        <w:ind w:left="420" w:hanging="140"/>
        <w:jc w:val="both"/>
        <w:rPr>
          <w:rFonts w:ascii="Arial" w:hAnsi="Arial" w:cs="Arial"/>
          <w:sz w:val="22"/>
          <w:szCs w:val="22"/>
        </w:rPr>
      </w:pPr>
      <w:r>
        <w:rPr>
          <w:rFonts w:ascii="Arial" w:hAnsi="Arial" w:cs="Arial"/>
          <w:sz w:val="22"/>
          <w:szCs w:val="22"/>
        </w:rPr>
        <w:t>- Az intézmény energia fogyasztásának ellenőrzése, a szolgáltatókkal való kapcsolattartás.</w:t>
      </w:r>
    </w:p>
    <w:p w14:paraId="7D7E0F8E" w14:textId="77777777" w:rsidR="00B91839" w:rsidRDefault="00725B9F">
      <w:pPr>
        <w:pStyle w:val="Norml1"/>
        <w:spacing w:before="120" w:after="120" w:line="360" w:lineRule="auto"/>
        <w:ind w:left="420" w:hanging="140"/>
        <w:jc w:val="both"/>
        <w:rPr>
          <w:rFonts w:ascii="Arial" w:hAnsi="Arial" w:cs="Arial"/>
          <w:sz w:val="22"/>
          <w:szCs w:val="22"/>
        </w:rPr>
      </w:pPr>
      <w:r>
        <w:rPr>
          <w:rFonts w:ascii="Arial" w:hAnsi="Arial" w:cs="Arial"/>
          <w:i/>
          <w:iCs/>
          <w:sz w:val="22"/>
          <w:szCs w:val="22"/>
        </w:rPr>
        <w:t xml:space="preserve">- Kötelezettség vállalás nyilvántartása: </w:t>
      </w:r>
      <w:r>
        <w:rPr>
          <w:rFonts w:ascii="Arial" w:hAnsi="Arial" w:cs="Arial"/>
          <w:sz w:val="22"/>
          <w:szCs w:val="22"/>
        </w:rPr>
        <w:t xml:space="preserve">A folyamatos teljesítésű szolgáltatásokhoz (közmű, általány díjas vállalkozók) kapcsolódó szerződések, rendelések nyilvántartásba vétele. </w:t>
      </w:r>
    </w:p>
    <w:p w14:paraId="6827B504" w14:textId="77777777" w:rsidR="00B91839" w:rsidRDefault="00725B9F">
      <w:pPr>
        <w:pStyle w:val="Norml1"/>
        <w:spacing w:before="120" w:after="120" w:line="360" w:lineRule="auto"/>
        <w:ind w:left="420" w:hanging="140"/>
        <w:jc w:val="both"/>
        <w:rPr>
          <w:rFonts w:ascii="Arial" w:hAnsi="Arial" w:cs="Arial"/>
          <w:sz w:val="22"/>
          <w:szCs w:val="22"/>
        </w:rPr>
      </w:pPr>
      <w:r>
        <w:rPr>
          <w:rFonts w:ascii="Arial" w:hAnsi="Arial" w:cs="Arial"/>
          <w:sz w:val="22"/>
          <w:szCs w:val="22"/>
        </w:rPr>
        <w:t xml:space="preserve">  Az utalványozás, az ellenjegyzés, érvényesítés, a szakmai teljesítés igazolását a Számviteli rend utalványozási szabályzata tartalmazza. </w:t>
      </w:r>
    </w:p>
    <w:p w14:paraId="56585329" w14:textId="77777777" w:rsidR="00B91839" w:rsidRDefault="00725B9F">
      <w:pPr>
        <w:pStyle w:val="Norml1"/>
        <w:spacing w:before="120" w:after="120" w:line="360" w:lineRule="auto"/>
        <w:ind w:left="420" w:hanging="140"/>
        <w:jc w:val="both"/>
        <w:rPr>
          <w:rFonts w:ascii="Arial" w:hAnsi="Arial" w:cs="Arial"/>
          <w:sz w:val="22"/>
          <w:szCs w:val="22"/>
        </w:rPr>
      </w:pPr>
      <w:r>
        <w:rPr>
          <w:rFonts w:ascii="Arial" w:hAnsi="Arial" w:cs="Arial"/>
          <w:i/>
          <w:iCs/>
          <w:sz w:val="22"/>
          <w:szCs w:val="22"/>
        </w:rPr>
        <w:t xml:space="preserve">- Szállító analitika: </w:t>
      </w:r>
      <w:r>
        <w:rPr>
          <w:rFonts w:ascii="Arial" w:hAnsi="Arial" w:cs="Arial"/>
          <w:sz w:val="22"/>
          <w:szCs w:val="22"/>
        </w:rPr>
        <w:t xml:space="preserve">A szállítói számlák feldolgozása az </w:t>
      </w:r>
      <w:r w:rsidR="001216BD">
        <w:rPr>
          <w:rFonts w:ascii="Arial" w:hAnsi="Arial" w:cs="Arial"/>
          <w:sz w:val="22"/>
          <w:szCs w:val="22"/>
        </w:rPr>
        <w:t xml:space="preserve">ASP </w:t>
      </w:r>
      <w:r>
        <w:rPr>
          <w:rFonts w:ascii="Arial" w:hAnsi="Arial" w:cs="Arial"/>
          <w:sz w:val="22"/>
          <w:szCs w:val="22"/>
        </w:rPr>
        <w:t>rendszerben.</w:t>
      </w:r>
    </w:p>
    <w:p w14:paraId="157B3DA3" w14:textId="77777777" w:rsidR="00B91839" w:rsidRDefault="00725B9F">
      <w:pPr>
        <w:pStyle w:val="Norml1"/>
        <w:spacing w:before="120" w:after="120" w:line="360" w:lineRule="auto"/>
        <w:ind w:left="420" w:hanging="140"/>
        <w:jc w:val="both"/>
        <w:rPr>
          <w:rFonts w:ascii="Arial" w:hAnsi="Arial" w:cs="Arial"/>
          <w:sz w:val="22"/>
          <w:szCs w:val="22"/>
        </w:rPr>
      </w:pPr>
      <w:r>
        <w:rPr>
          <w:rFonts w:ascii="Arial" w:hAnsi="Arial" w:cs="Arial"/>
          <w:i/>
          <w:iCs/>
          <w:sz w:val="22"/>
          <w:szCs w:val="22"/>
        </w:rPr>
        <w:t xml:space="preserve">- Utalás: </w:t>
      </w:r>
      <w:r>
        <w:rPr>
          <w:rFonts w:ascii="Arial" w:hAnsi="Arial" w:cs="Arial"/>
          <w:sz w:val="22"/>
          <w:szCs w:val="22"/>
        </w:rPr>
        <w:t xml:space="preserve">végzi az OTP Elektra rendszerben. </w:t>
      </w:r>
    </w:p>
    <w:p w14:paraId="33F865B7" w14:textId="77777777" w:rsidR="00B91839" w:rsidRDefault="00725B9F">
      <w:pPr>
        <w:pStyle w:val="Norml1"/>
        <w:spacing w:before="120" w:after="120" w:line="360" w:lineRule="auto"/>
        <w:ind w:left="420" w:hanging="140"/>
        <w:jc w:val="both"/>
        <w:rPr>
          <w:rFonts w:ascii="Arial" w:hAnsi="Arial" w:cs="Arial"/>
          <w:sz w:val="22"/>
          <w:szCs w:val="22"/>
        </w:rPr>
      </w:pPr>
      <w:r>
        <w:rPr>
          <w:rFonts w:ascii="Arial" w:hAnsi="Arial" w:cs="Arial"/>
          <w:i/>
          <w:iCs/>
          <w:sz w:val="22"/>
          <w:szCs w:val="22"/>
        </w:rPr>
        <w:t xml:space="preserve">- Vevő analitika: </w:t>
      </w:r>
      <w:r>
        <w:rPr>
          <w:rFonts w:ascii="Arial" w:hAnsi="Arial" w:cs="Arial"/>
          <w:sz w:val="22"/>
          <w:szCs w:val="22"/>
        </w:rPr>
        <w:t xml:space="preserve">az </w:t>
      </w:r>
      <w:r w:rsidR="001216BD">
        <w:rPr>
          <w:rFonts w:ascii="Arial" w:hAnsi="Arial" w:cs="Arial"/>
          <w:sz w:val="22"/>
          <w:szCs w:val="22"/>
        </w:rPr>
        <w:t xml:space="preserve">ASP </w:t>
      </w:r>
      <w:r>
        <w:rPr>
          <w:rFonts w:ascii="Arial" w:hAnsi="Arial" w:cs="Arial"/>
          <w:sz w:val="22"/>
          <w:szCs w:val="22"/>
        </w:rPr>
        <w:t xml:space="preserve">rendszerben. </w:t>
      </w:r>
    </w:p>
    <w:p w14:paraId="5B62EC9A" w14:textId="77777777" w:rsidR="00B91839" w:rsidRDefault="00725B9F">
      <w:pPr>
        <w:pStyle w:val="Norml1"/>
        <w:spacing w:before="120" w:after="120" w:line="360" w:lineRule="auto"/>
        <w:ind w:left="420" w:hanging="140"/>
        <w:jc w:val="both"/>
        <w:rPr>
          <w:rFonts w:ascii="Arial" w:hAnsi="Arial" w:cs="Arial"/>
          <w:sz w:val="22"/>
          <w:szCs w:val="22"/>
        </w:rPr>
      </w:pPr>
      <w:r>
        <w:rPr>
          <w:rFonts w:ascii="Arial" w:hAnsi="Arial" w:cs="Arial"/>
          <w:i/>
          <w:iCs/>
          <w:sz w:val="22"/>
          <w:szCs w:val="22"/>
        </w:rPr>
        <w:t xml:space="preserve">- Bank analitika: </w:t>
      </w:r>
      <w:r>
        <w:rPr>
          <w:rFonts w:ascii="Arial" w:hAnsi="Arial" w:cs="Arial"/>
          <w:sz w:val="22"/>
          <w:szCs w:val="22"/>
        </w:rPr>
        <w:t xml:space="preserve">A bankkivonatok a </w:t>
      </w:r>
      <w:r w:rsidR="001216BD">
        <w:rPr>
          <w:rFonts w:ascii="Arial" w:hAnsi="Arial" w:cs="Arial"/>
          <w:sz w:val="22"/>
          <w:szCs w:val="22"/>
        </w:rPr>
        <w:t xml:space="preserve">Közgazdasági Osztályra </w:t>
      </w:r>
      <w:r>
        <w:rPr>
          <w:rFonts w:ascii="Arial" w:hAnsi="Arial" w:cs="Arial"/>
          <w:sz w:val="22"/>
          <w:szCs w:val="22"/>
        </w:rPr>
        <w:t xml:space="preserve">érkeznek és azok feldolgozása is ott történik. </w:t>
      </w:r>
    </w:p>
    <w:p w14:paraId="7D1BC8F3" w14:textId="77777777" w:rsidR="00B91839" w:rsidRDefault="00725B9F">
      <w:pPr>
        <w:pStyle w:val="Norml1"/>
        <w:spacing w:before="120" w:after="120" w:line="360" w:lineRule="auto"/>
        <w:ind w:left="420" w:hanging="140"/>
        <w:jc w:val="both"/>
        <w:rPr>
          <w:rFonts w:ascii="Arial" w:hAnsi="Arial" w:cs="Arial"/>
          <w:sz w:val="22"/>
          <w:szCs w:val="22"/>
        </w:rPr>
      </w:pPr>
      <w:r>
        <w:rPr>
          <w:rFonts w:ascii="Arial" w:hAnsi="Arial" w:cs="Arial"/>
          <w:i/>
          <w:iCs/>
          <w:sz w:val="22"/>
          <w:szCs w:val="22"/>
        </w:rPr>
        <w:t xml:space="preserve">- ÁFA analitika: </w:t>
      </w:r>
      <w:r>
        <w:rPr>
          <w:rFonts w:ascii="Arial" w:hAnsi="Arial" w:cs="Arial"/>
          <w:sz w:val="22"/>
          <w:szCs w:val="22"/>
        </w:rPr>
        <w:t>Az Áfa elszámolása, összeállítása, bevallása.</w:t>
      </w:r>
    </w:p>
    <w:p w14:paraId="2DF91FE5" w14:textId="77777777" w:rsidR="00B91839" w:rsidRDefault="00725B9F">
      <w:pPr>
        <w:pStyle w:val="Norml1"/>
        <w:spacing w:before="120" w:after="120" w:line="360" w:lineRule="auto"/>
        <w:ind w:left="420" w:hanging="140"/>
        <w:jc w:val="both"/>
        <w:rPr>
          <w:rFonts w:ascii="Arial" w:hAnsi="Arial" w:cs="Arial"/>
          <w:i/>
          <w:iCs/>
          <w:sz w:val="22"/>
          <w:szCs w:val="22"/>
        </w:rPr>
      </w:pPr>
      <w:r>
        <w:rPr>
          <w:rFonts w:ascii="Arial" w:hAnsi="Arial" w:cs="Arial"/>
          <w:i/>
          <w:iCs/>
          <w:sz w:val="22"/>
          <w:szCs w:val="22"/>
        </w:rPr>
        <w:t>- Főkönyvi könyvelés, időszakos jelentések, beszámolók elkészítése.</w:t>
      </w:r>
    </w:p>
    <w:p w14:paraId="4949535B" w14:textId="77777777" w:rsidR="004E4BA3" w:rsidRDefault="004E4BA3">
      <w:pPr>
        <w:pStyle w:val="Norml1"/>
        <w:spacing w:before="120" w:after="120" w:line="360" w:lineRule="auto"/>
        <w:ind w:left="420" w:hanging="140"/>
        <w:jc w:val="both"/>
        <w:rPr>
          <w:rFonts w:ascii="Arial" w:hAnsi="Arial" w:cs="Arial"/>
          <w:sz w:val="22"/>
          <w:szCs w:val="22"/>
        </w:rPr>
      </w:pPr>
      <w:r w:rsidRPr="00720D98">
        <w:rPr>
          <w:rFonts w:ascii="Arial" w:hAnsi="Arial" w:cs="Arial"/>
          <w:i/>
          <w:iCs/>
          <w:sz w:val="22"/>
          <w:szCs w:val="22"/>
        </w:rPr>
        <w:t>- Munkaügyi feladatok: kapcsolatot tart a Magyar Államkincstárral, ZMK Keszthelyi Járási Hivatal Foglalkoztatási Osztályával, Országos Egészségbiztosítási Pénztárral, és egyéb hatóságokkal, szervekkel a Felek közt létrejött megállapodás alapján.</w:t>
      </w:r>
      <w:r>
        <w:rPr>
          <w:rFonts w:ascii="Arial" w:hAnsi="Arial" w:cs="Arial"/>
          <w:i/>
          <w:iCs/>
          <w:sz w:val="22"/>
          <w:szCs w:val="22"/>
        </w:rPr>
        <w:t xml:space="preserve"> </w:t>
      </w:r>
    </w:p>
    <w:p w14:paraId="1D0FA89F"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Központi Irányítás feladata a TASZII telephelyein folyamatosan felmerülő üzemeltetési, működtetési feladatok összehangolása, koordinálása és szervezése, döntés előkészítő anyagok készítése az Intézményvezető számára.</w:t>
      </w:r>
    </w:p>
    <w:p w14:paraId="7CC49813" w14:textId="77777777" w:rsidR="00B91839" w:rsidRDefault="00B91839">
      <w:pPr>
        <w:pStyle w:val="Norml1"/>
        <w:spacing w:before="120" w:after="120" w:line="360" w:lineRule="auto"/>
        <w:jc w:val="both"/>
        <w:rPr>
          <w:rFonts w:ascii="Arial" w:hAnsi="Arial" w:cs="Arial"/>
          <w:sz w:val="22"/>
          <w:szCs w:val="22"/>
        </w:rPr>
      </w:pPr>
    </w:p>
    <w:p w14:paraId="1D0B1993" w14:textId="77777777" w:rsidR="00B91839" w:rsidRDefault="00725B9F">
      <w:pPr>
        <w:pStyle w:val="Norml1"/>
        <w:spacing w:before="120" w:after="120" w:line="360" w:lineRule="auto"/>
        <w:jc w:val="both"/>
        <w:rPr>
          <w:rFonts w:ascii="Arial" w:hAnsi="Arial" w:cs="Arial"/>
          <w:bCs/>
          <w:sz w:val="22"/>
          <w:szCs w:val="22"/>
          <w:u w:val="single"/>
        </w:rPr>
      </w:pPr>
      <w:r>
        <w:rPr>
          <w:rFonts w:ascii="Arial" w:hAnsi="Arial" w:cs="Arial"/>
          <w:bCs/>
          <w:sz w:val="22"/>
          <w:szCs w:val="22"/>
          <w:u w:val="single"/>
        </w:rPr>
        <w:t>2.4. Az intézmény belső ellenőrzésének működése</w:t>
      </w:r>
    </w:p>
    <w:p w14:paraId="4DE0DBDE"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Az intézmény belső ellenőrzési tevékenysége Magyarország helyi önkormányzatairól szóló 2011. évi CLXXXIX törvény 119. § (4) bekezdésében foglalt előírásoknak megfelelően a belső kontrollrendszeren belül kialakításra került.</w:t>
      </w:r>
    </w:p>
    <w:p w14:paraId="465FA7B8" w14:textId="77777777" w:rsidR="00B91839" w:rsidRDefault="00725B9F">
      <w:pPr>
        <w:pStyle w:val="Norml1"/>
        <w:numPr>
          <w:ilvl w:val="0"/>
          <w:numId w:val="24"/>
        </w:numPr>
        <w:spacing w:before="120" w:after="120" w:line="360" w:lineRule="auto"/>
        <w:jc w:val="both"/>
        <w:rPr>
          <w:rFonts w:ascii="Arial" w:hAnsi="Arial" w:cs="Arial"/>
          <w:sz w:val="22"/>
          <w:szCs w:val="22"/>
        </w:rPr>
      </w:pPr>
      <w:r>
        <w:rPr>
          <w:rFonts w:ascii="Arial" w:hAnsi="Arial" w:cs="Arial"/>
          <w:sz w:val="22"/>
          <w:szCs w:val="22"/>
        </w:rPr>
        <w:t>A belső ellenőrzési tevékenység kötelezően a helyi önkormányzat és intézmény érdekében történik, és az önkormányzat, mint fenntartó gondoskodik a felügyeleti ellenőrzéséről.</w:t>
      </w:r>
    </w:p>
    <w:p w14:paraId="5EB2100A" w14:textId="77777777" w:rsidR="00B91839" w:rsidRDefault="00725B9F">
      <w:pPr>
        <w:pStyle w:val="Norml1"/>
        <w:numPr>
          <w:ilvl w:val="0"/>
          <w:numId w:val="24"/>
        </w:numPr>
        <w:spacing w:before="120" w:after="120" w:line="360" w:lineRule="auto"/>
        <w:jc w:val="both"/>
        <w:rPr>
          <w:rFonts w:ascii="Arial" w:hAnsi="Arial" w:cs="Arial"/>
          <w:sz w:val="22"/>
          <w:szCs w:val="22"/>
        </w:rPr>
      </w:pPr>
      <w:r>
        <w:rPr>
          <w:rFonts w:ascii="Arial" w:hAnsi="Arial" w:cs="Arial"/>
          <w:sz w:val="22"/>
          <w:szCs w:val="22"/>
        </w:rPr>
        <w:t>Az intézményt létrehozó önkormányzat az alábbiak szerint döntött a belső ellenőrzést elvégző személy jogállásáról a költségvetési szervek belső kontrollrendszeréről és belső ellenőrzéséről szóló 370/2011. (XII. 31.) Kormányrendelet 15. § (2) bekezdésének értelmében:</w:t>
      </w:r>
    </w:p>
    <w:p w14:paraId="701E336F" w14:textId="77777777" w:rsidR="00B91839" w:rsidRDefault="00725B9F">
      <w:pPr>
        <w:pStyle w:val="Norml1"/>
        <w:numPr>
          <w:ilvl w:val="1"/>
          <w:numId w:val="24"/>
        </w:numPr>
        <w:spacing w:before="120" w:after="120" w:line="360" w:lineRule="auto"/>
        <w:jc w:val="both"/>
        <w:rPr>
          <w:rFonts w:ascii="Arial" w:hAnsi="Arial" w:cs="Arial"/>
          <w:sz w:val="22"/>
          <w:szCs w:val="22"/>
        </w:rPr>
      </w:pPr>
      <w:r>
        <w:rPr>
          <w:rFonts w:ascii="Arial" w:hAnsi="Arial" w:cs="Arial"/>
          <w:sz w:val="22"/>
          <w:szCs w:val="22"/>
        </w:rPr>
        <w:lastRenderedPageBreak/>
        <w:t xml:space="preserve">Hévíz Város Önkormányzat saját és intézményei belső ellenőrzését évente </w:t>
      </w:r>
      <w:r>
        <w:rPr>
          <w:rFonts w:ascii="Arial" w:hAnsi="Arial" w:cs="Arial"/>
          <w:iCs/>
          <w:sz w:val="22"/>
          <w:szCs w:val="22"/>
          <w:u w:val="single"/>
        </w:rPr>
        <w:t>feladat ellátási és finanszírozási megállapodás</w:t>
      </w:r>
      <w:r>
        <w:rPr>
          <w:rFonts w:ascii="Arial" w:hAnsi="Arial" w:cs="Arial"/>
          <w:sz w:val="22"/>
          <w:szCs w:val="22"/>
        </w:rPr>
        <w:t xml:space="preserve"> keretében szervezi meg. A Képviselő-testület az ellátás módját évente felülvizsgálja.</w:t>
      </w:r>
    </w:p>
    <w:p w14:paraId="51A8276E" w14:textId="77777777" w:rsidR="00B91839" w:rsidRDefault="00725B9F">
      <w:pPr>
        <w:pStyle w:val="Norml1"/>
        <w:numPr>
          <w:ilvl w:val="0"/>
          <w:numId w:val="24"/>
        </w:numPr>
        <w:spacing w:before="120" w:after="120" w:line="360" w:lineRule="auto"/>
        <w:jc w:val="both"/>
        <w:rPr>
          <w:rFonts w:ascii="Arial" w:hAnsi="Arial" w:cs="Arial"/>
          <w:sz w:val="22"/>
          <w:szCs w:val="22"/>
        </w:rPr>
      </w:pPr>
      <w:r>
        <w:rPr>
          <w:rFonts w:ascii="Arial" w:hAnsi="Arial" w:cs="Arial"/>
          <w:sz w:val="22"/>
          <w:szCs w:val="22"/>
        </w:rPr>
        <w:t>A belső ellenőr feladatait, kötelezettségeit, hatásköreit, a tevékenységre vonatkozó eljárási szabályokat, valamint mellékletében a Képviselő-testület döntését az ellátási módról, a Hévíz Város Önkormányzat és intézményei tekintetében a 2014. február 3. napjától hatályos Belső Ellenőrzési Kézikönyve rögzíti.</w:t>
      </w:r>
    </w:p>
    <w:p w14:paraId="3AFD7569" w14:textId="77777777" w:rsidR="00B91839" w:rsidRDefault="00B91839">
      <w:pPr>
        <w:pStyle w:val="Norml1"/>
        <w:spacing w:before="120" w:after="120" w:line="360" w:lineRule="auto"/>
        <w:jc w:val="both"/>
        <w:rPr>
          <w:rFonts w:ascii="Arial" w:hAnsi="Arial" w:cs="Arial"/>
          <w:sz w:val="22"/>
          <w:szCs w:val="22"/>
          <w:u w:val="single"/>
        </w:rPr>
      </w:pPr>
    </w:p>
    <w:p w14:paraId="288E1DCE" w14:textId="77777777" w:rsidR="00B91839" w:rsidRDefault="00725B9F">
      <w:pPr>
        <w:pStyle w:val="Norml1"/>
        <w:spacing w:before="120" w:after="120" w:line="360" w:lineRule="auto"/>
        <w:jc w:val="both"/>
        <w:rPr>
          <w:rFonts w:ascii="Arial" w:hAnsi="Arial" w:cs="Arial"/>
          <w:sz w:val="22"/>
          <w:szCs w:val="22"/>
          <w:u w:val="single"/>
        </w:rPr>
      </w:pPr>
      <w:bookmarkStart w:id="19" w:name="_Hlk129687439"/>
      <w:r>
        <w:rPr>
          <w:rFonts w:ascii="Arial" w:hAnsi="Arial" w:cs="Arial"/>
          <w:sz w:val="22"/>
          <w:szCs w:val="22"/>
          <w:u w:val="single"/>
        </w:rPr>
        <w:t>3. Az integrált szakmai egységek feladatai, egymás közötti viszonyai:</w:t>
      </w:r>
    </w:p>
    <w:bookmarkEnd w:id="19"/>
    <w:p w14:paraId="6F1A2773"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TASZII önálló szervezettel, munkáltatói joggal, létszámmal, bérgazdálkodási jogkörrel, illetve önálló költségvetéssel rendelkező szervezet.</w:t>
      </w:r>
    </w:p>
    <w:p w14:paraId="596848C8"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költségvetési létszámot az Önkormányzat határozza meg. A dolgozók felett a kinevezési és egyéb munkaáltatói jogokat a TASZII intézményvezetője gyakorolja.</w:t>
      </w:r>
    </w:p>
    <w:p w14:paraId="10BD10FA"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TASZII létszámára és az ellátandó feladatokra tekintettel belső szervezeti egységekre tagolódik. Az ellátási formák egymás mellé rendelt szervezeti egységek.</w:t>
      </w:r>
    </w:p>
    <w:p w14:paraId="40410503"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Az intézményvezető az intézmény szakmai területek szerinti ágazati vezetőkön keresztül irányítja a TASZII feladatainak ellátását. A gazdasági tevékenységet a </w:t>
      </w:r>
      <w:r w:rsidR="00B00993">
        <w:rPr>
          <w:rFonts w:ascii="Arial" w:hAnsi="Arial" w:cs="Arial"/>
          <w:sz w:val="22"/>
          <w:szCs w:val="22"/>
        </w:rPr>
        <w:t xml:space="preserve">Közgazdasági Osztály </w:t>
      </w:r>
      <w:r>
        <w:rPr>
          <w:rFonts w:ascii="Arial" w:hAnsi="Arial" w:cs="Arial"/>
          <w:sz w:val="22"/>
          <w:szCs w:val="22"/>
        </w:rPr>
        <w:t>vezető</w:t>
      </w:r>
      <w:r w:rsidR="00B00993">
        <w:rPr>
          <w:rFonts w:ascii="Arial" w:hAnsi="Arial" w:cs="Arial"/>
          <w:sz w:val="22"/>
          <w:szCs w:val="22"/>
        </w:rPr>
        <w:t>je</w:t>
      </w:r>
      <w:r>
        <w:rPr>
          <w:rFonts w:ascii="Arial" w:hAnsi="Arial" w:cs="Arial"/>
          <w:sz w:val="22"/>
          <w:szCs w:val="22"/>
        </w:rPr>
        <w:t xml:space="preserve"> irányítja, és felel a TASZII pénzügyi </w:t>
      </w:r>
      <w:r w:rsidR="008F2877">
        <w:rPr>
          <w:rFonts w:ascii="Arial" w:hAnsi="Arial" w:cs="Arial"/>
          <w:sz w:val="22"/>
          <w:szCs w:val="22"/>
        </w:rPr>
        <w:t>–</w:t>
      </w:r>
      <w:r>
        <w:rPr>
          <w:rFonts w:ascii="Arial" w:hAnsi="Arial" w:cs="Arial"/>
          <w:sz w:val="22"/>
          <w:szCs w:val="22"/>
        </w:rPr>
        <w:t xml:space="preserve"> </w:t>
      </w:r>
      <w:r w:rsidRPr="00720D98">
        <w:rPr>
          <w:rFonts w:ascii="Arial" w:hAnsi="Arial" w:cs="Arial"/>
          <w:sz w:val="22"/>
          <w:szCs w:val="22"/>
        </w:rPr>
        <w:t>gazdasági</w:t>
      </w:r>
      <w:r w:rsidR="008F2877" w:rsidRPr="00720D98">
        <w:rPr>
          <w:rFonts w:ascii="Arial" w:hAnsi="Arial" w:cs="Arial"/>
          <w:sz w:val="22"/>
          <w:szCs w:val="22"/>
        </w:rPr>
        <w:t xml:space="preserve"> - munkaügyi</w:t>
      </w:r>
      <w:r w:rsidRPr="00720D98">
        <w:rPr>
          <w:rFonts w:ascii="Arial" w:hAnsi="Arial" w:cs="Arial"/>
          <w:sz w:val="22"/>
          <w:szCs w:val="22"/>
        </w:rPr>
        <w:t xml:space="preserve"> feladataiért</w:t>
      </w:r>
      <w:r>
        <w:rPr>
          <w:rFonts w:ascii="Arial" w:hAnsi="Arial" w:cs="Arial"/>
          <w:sz w:val="22"/>
          <w:szCs w:val="22"/>
        </w:rPr>
        <w:t>.</w:t>
      </w:r>
    </w:p>
    <w:p w14:paraId="196A14CA"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vezetők és a szervezeti egység dolgozói kötelesek a tudomásukra jutott hivatalos információt ahhoz az illetékes szakmai terület szerinti ágazati vezetőhöz eljuttatni, amelynek arra feladata elvégzéséhez szüksége van, illetve, amely szükség esetén, az információ alapján hivatalból köteles eljárást kezdeményezni.</w:t>
      </w:r>
    </w:p>
    <w:p w14:paraId="15AC54EA"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belső szakmai csoportok önálló jogi személyiséggel nem rendelkeznek. Feladatuk az ápolási – gondozási, szociális és egészségügyi alapellátási munka operatív szervezése, valamint a fizikai ellátás megszervezése.</w:t>
      </w:r>
    </w:p>
    <w:p w14:paraId="0F424C15"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szakmai területek szerinti ágazati vezetők a szakmai terület által végzett munkáról rendszeres</w:t>
      </w:r>
      <w:r w:rsidR="00A4569F">
        <w:rPr>
          <w:rFonts w:ascii="Arial" w:hAnsi="Arial" w:cs="Arial"/>
          <w:sz w:val="22"/>
          <w:szCs w:val="22"/>
        </w:rPr>
        <w:t xml:space="preserve">en </w:t>
      </w:r>
      <w:r>
        <w:rPr>
          <w:rFonts w:ascii="Arial" w:hAnsi="Arial" w:cs="Arial"/>
          <w:sz w:val="22"/>
          <w:szCs w:val="22"/>
        </w:rPr>
        <w:t>beszámolnak</w:t>
      </w:r>
      <w:r w:rsidR="00A4569F">
        <w:rPr>
          <w:rFonts w:ascii="Arial" w:hAnsi="Arial" w:cs="Arial"/>
          <w:sz w:val="22"/>
          <w:szCs w:val="22"/>
        </w:rPr>
        <w:t xml:space="preserve"> elsősorban a </w:t>
      </w:r>
      <w:r>
        <w:rPr>
          <w:rFonts w:ascii="Arial" w:hAnsi="Arial" w:cs="Arial"/>
          <w:sz w:val="22"/>
          <w:szCs w:val="22"/>
        </w:rPr>
        <w:t>vezetői értekezleten. Az ágazat vezetője gondoskodik a távollévő dolgozók helyettesítéséről. A különböző szolgáltatások között szükség esetén a TASZII intézményvezetője a dolgozói létszámot átcsoportosítja.</w:t>
      </w:r>
    </w:p>
    <w:p w14:paraId="7D6D8882"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szociális és egészségügyi területen dolgozó szakemberek és technikai dolgozók etikus és humánus magatartása alapvető követelmény.</w:t>
      </w:r>
    </w:p>
    <w:p w14:paraId="6E1ADCFC" w14:textId="77777777" w:rsidR="00B91839" w:rsidRDefault="00725B9F">
      <w:pPr>
        <w:pStyle w:val="Norml1"/>
        <w:spacing w:before="120" w:after="120" w:line="360" w:lineRule="auto"/>
        <w:jc w:val="both"/>
        <w:rPr>
          <w:rFonts w:ascii="Arial" w:hAnsi="Arial" w:cs="Arial"/>
          <w:sz w:val="22"/>
          <w:szCs w:val="22"/>
        </w:rPr>
      </w:pPr>
      <w:bookmarkStart w:id="20" w:name="_Hlk129687578"/>
      <w:r>
        <w:rPr>
          <w:rFonts w:ascii="Arial" w:hAnsi="Arial" w:cs="Arial"/>
          <w:b/>
          <w:sz w:val="22"/>
          <w:szCs w:val="22"/>
        </w:rPr>
        <w:t>Az intézmény dolgozóinak jogállása, közalkalmazotti jogviszony</w:t>
      </w:r>
      <w:bookmarkEnd w:id="20"/>
      <w:r>
        <w:rPr>
          <w:rFonts w:ascii="Arial" w:hAnsi="Arial" w:cs="Arial"/>
          <w:b/>
          <w:sz w:val="22"/>
          <w:szCs w:val="22"/>
        </w:rPr>
        <w:t>:</w:t>
      </w:r>
      <w:r>
        <w:rPr>
          <w:rFonts w:ascii="Arial" w:hAnsi="Arial" w:cs="Arial"/>
          <w:sz w:val="22"/>
          <w:szCs w:val="22"/>
        </w:rPr>
        <w:t xml:space="preserve"> A közalkalmazotti jogviszonnyal összefüggő kérdéseket a közalkalmazottak jogállásáról szóló 1992. évi XXXIII. </w:t>
      </w:r>
      <w:r>
        <w:rPr>
          <w:rFonts w:ascii="Arial" w:hAnsi="Arial" w:cs="Arial"/>
          <w:sz w:val="22"/>
          <w:szCs w:val="22"/>
        </w:rPr>
        <w:lastRenderedPageBreak/>
        <w:t xml:space="preserve">törvény, valamint a közalkalmazottak jogállásáról szóló XXXIII. törvénynek a szociális, valamint a </w:t>
      </w:r>
      <w:proofErr w:type="spellStart"/>
      <w:r>
        <w:rPr>
          <w:rFonts w:ascii="Arial" w:hAnsi="Arial" w:cs="Arial"/>
          <w:sz w:val="22"/>
          <w:szCs w:val="22"/>
        </w:rPr>
        <w:t>gyermekjóléti</w:t>
      </w:r>
      <w:proofErr w:type="spellEnd"/>
      <w:r>
        <w:rPr>
          <w:rFonts w:ascii="Arial" w:hAnsi="Arial" w:cs="Arial"/>
          <w:sz w:val="22"/>
          <w:szCs w:val="22"/>
        </w:rPr>
        <w:t xml:space="preserve"> és gyermekvédelmi ágazatban történő végrehajtásról szóló 257/2000. (XII. 26.) Kormányrendelet rendezi. Egyes foglalkoztatottjainak a jogviszonya munkavállaló, melyekre nézve a Munka Törvénykönyvéről szóló 2012. évi I. törvény az irányadó. Egyéb foglalkoztatásra irányuló jogviszonyra a Polgári Törvénykönyvről szóló 2013. évi V. törvény (pl. megbízási jogviszony) az irányad</w:t>
      </w:r>
      <w:r w:rsidR="00B00993">
        <w:rPr>
          <w:rFonts w:ascii="Arial" w:hAnsi="Arial" w:cs="Arial"/>
          <w:sz w:val="22"/>
          <w:szCs w:val="22"/>
        </w:rPr>
        <w:t xml:space="preserve">ó, </w:t>
      </w:r>
      <w:r w:rsidR="00B00993" w:rsidRPr="00B00993">
        <w:rPr>
          <w:rFonts w:ascii="Arial" w:hAnsi="Arial" w:cs="Arial"/>
          <w:bCs/>
          <w:sz w:val="22"/>
          <w:szCs w:val="22"/>
        </w:rPr>
        <w:t xml:space="preserve">valamint közfoglalkoztatott a </w:t>
      </w:r>
      <w:r w:rsidR="00B00993" w:rsidRPr="00B00993">
        <w:rPr>
          <w:rFonts w:ascii="Arial" w:eastAsia="Calibri" w:hAnsi="Arial" w:cs="Arial"/>
          <w:bCs/>
          <w:sz w:val="22"/>
          <w:szCs w:val="22"/>
        </w:rPr>
        <w:t>2011. évi CVI. törvény</w:t>
      </w:r>
      <w:r w:rsidR="00B00993" w:rsidRPr="00B00993">
        <w:rPr>
          <w:rFonts w:ascii="Arial" w:hAnsi="Arial" w:cs="Arial"/>
          <w:bCs/>
          <w:sz w:val="22"/>
          <w:szCs w:val="22"/>
        </w:rPr>
        <w:t xml:space="preserve"> </w:t>
      </w:r>
      <w:r w:rsidR="00B00993" w:rsidRPr="00AC6769">
        <w:rPr>
          <w:rFonts w:ascii="Arial" w:hAnsi="Arial" w:cs="Arial"/>
          <w:bCs/>
          <w:sz w:val="22"/>
          <w:szCs w:val="22"/>
        </w:rPr>
        <w:t>a közfoglalkoztatásról és a közfoglalkoztatáshoz kapcsolódó, valamint egyéb törvények módosításáról</w:t>
      </w:r>
      <w:r w:rsidR="00B00993" w:rsidRPr="00B00993">
        <w:rPr>
          <w:rFonts w:ascii="Arial" w:hAnsi="Arial" w:cs="Arial"/>
          <w:bCs/>
          <w:sz w:val="22"/>
          <w:szCs w:val="22"/>
        </w:rPr>
        <w:t xml:space="preserve"> alapján, továbbá egészségügyi szolgálati jogviszonnyal rendelkező a </w:t>
      </w:r>
      <w:r w:rsidR="00B00993" w:rsidRPr="00B00993">
        <w:rPr>
          <w:rFonts w:ascii="Arial" w:eastAsia="Calibri" w:hAnsi="Arial" w:cs="Arial"/>
          <w:bCs/>
          <w:sz w:val="22"/>
          <w:szCs w:val="22"/>
        </w:rPr>
        <w:t>2020. évi C. törvény</w:t>
      </w:r>
      <w:r w:rsidR="00B00993" w:rsidRPr="00B00993">
        <w:rPr>
          <w:rFonts w:ascii="Arial" w:hAnsi="Arial" w:cs="Arial"/>
          <w:bCs/>
          <w:sz w:val="22"/>
          <w:szCs w:val="22"/>
        </w:rPr>
        <w:t xml:space="preserve"> </w:t>
      </w:r>
      <w:r w:rsidR="00B00993" w:rsidRPr="00AC6769">
        <w:rPr>
          <w:rFonts w:ascii="Arial" w:hAnsi="Arial" w:cs="Arial"/>
          <w:bCs/>
          <w:sz w:val="22"/>
          <w:szCs w:val="22"/>
        </w:rPr>
        <w:t>az egészségügyi szolgálati jogviszonyról</w:t>
      </w:r>
      <w:r w:rsidR="00B00993" w:rsidRPr="00B00993">
        <w:rPr>
          <w:rFonts w:ascii="Arial" w:hAnsi="Arial" w:cs="Arial"/>
          <w:bCs/>
          <w:sz w:val="22"/>
          <w:szCs w:val="22"/>
        </w:rPr>
        <w:t xml:space="preserve"> alapján.</w:t>
      </w:r>
    </w:p>
    <w:p w14:paraId="179C8FD5" w14:textId="77777777" w:rsidR="00B91839" w:rsidRDefault="00725B9F">
      <w:pPr>
        <w:pStyle w:val="Norml1"/>
        <w:spacing w:before="120" w:after="120" w:line="360" w:lineRule="auto"/>
        <w:jc w:val="both"/>
        <w:rPr>
          <w:rFonts w:ascii="Arial" w:hAnsi="Arial" w:cs="Arial"/>
          <w:b/>
          <w:sz w:val="22"/>
          <w:szCs w:val="22"/>
        </w:rPr>
      </w:pPr>
      <w:r>
        <w:rPr>
          <w:rFonts w:ascii="Arial" w:hAnsi="Arial" w:cs="Arial"/>
          <w:b/>
          <w:sz w:val="22"/>
          <w:szCs w:val="22"/>
        </w:rPr>
        <w:t>A helyettesítés rendje:</w:t>
      </w:r>
    </w:p>
    <w:p w14:paraId="6C46A196"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TASZII-ban folyó munkát a dolgozók időleges vagy tartós távolléte nem akadályozhatja. A dolgozók távolléte esetén a helyettesítésről az intézményvezető jóváhagyásával az adott szakmai terület ágazati vezetője gondoskodik.</w:t>
      </w:r>
    </w:p>
    <w:p w14:paraId="6CB1F512"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helyettesítéssel kapcsolatos, egyes dolgozókat érintő konkrét feladatokat a munkaköri leírásokban kell rögzíteni. Az intézményen belüli helyettesítés rendjét az intézmény vezetője belső utasításban szabályozza.</w:t>
      </w:r>
    </w:p>
    <w:p w14:paraId="02139DDE"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Szabadság:</w:t>
      </w:r>
    </w:p>
    <w:p w14:paraId="459BF789"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Az éves rendes és rendkívüli szabadság kivételéhez előzetesen a szakmai ágazat vezetőkkel egyeztetett tervet kell készíteni, minden év január 31 – ig. </w:t>
      </w:r>
      <w:bookmarkStart w:id="21" w:name="_Hlk129690938"/>
      <w:r w:rsidR="00A4569F">
        <w:rPr>
          <w:rFonts w:ascii="Arial" w:hAnsi="Arial" w:cs="Arial"/>
          <w:sz w:val="22"/>
          <w:szCs w:val="22"/>
        </w:rPr>
        <w:t>A tervezeteket az ágazati vezetők összesítik, az ő feladatuk a szabadságok összehangolása legkésőbb minden év március 31-ig.</w:t>
      </w:r>
    </w:p>
    <w:bookmarkEnd w:id="21"/>
    <w:p w14:paraId="0B740ADB"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rendkívüli és fizetés nélküli szabadság engedélyezésére minden esetben csak az intézményvezető jogosult, távollétében a szakmai terület ágazati vezetője.</w:t>
      </w:r>
    </w:p>
    <w:p w14:paraId="7DD133FE"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Az alkalmazottak éves rendes szabadságának mértékét a közalkalmazottak jogállására vonatkozó előírások szerint kell megállapítani.</w:t>
      </w:r>
    </w:p>
    <w:p w14:paraId="5DC49F91"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dolgozókat megillető és kivett szabadságról nyilvántartást kell vezetni intézményegységenként, melyért a munkaügyi ügyintéző a felelős. </w:t>
      </w:r>
    </w:p>
    <w:p w14:paraId="5B2A6719" w14:textId="77777777" w:rsidR="00B91839" w:rsidRDefault="00B91839">
      <w:pPr>
        <w:pStyle w:val="Norml1"/>
        <w:spacing w:line="360" w:lineRule="auto"/>
        <w:jc w:val="both"/>
        <w:rPr>
          <w:rFonts w:ascii="Arial" w:hAnsi="Arial" w:cs="Arial"/>
          <w:sz w:val="22"/>
          <w:szCs w:val="22"/>
        </w:rPr>
      </w:pPr>
    </w:p>
    <w:p w14:paraId="04C219BB" w14:textId="77777777" w:rsidR="00B91839" w:rsidRDefault="00725B9F">
      <w:pPr>
        <w:pStyle w:val="Norml1"/>
        <w:spacing w:line="360" w:lineRule="auto"/>
        <w:ind w:firstLine="560"/>
        <w:jc w:val="center"/>
        <w:rPr>
          <w:rFonts w:ascii="Arial" w:hAnsi="Arial" w:cs="Arial"/>
          <w:b/>
          <w:bCs/>
          <w:sz w:val="22"/>
          <w:szCs w:val="22"/>
        </w:rPr>
      </w:pPr>
      <w:r>
        <w:rPr>
          <w:rFonts w:ascii="Arial" w:hAnsi="Arial" w:cs="Arial"/>
          <w:b/>
          <w:bCs/>
          <w:sz w:val="22"/>
          <w:szCs w:val="22"/>
        </w:rPr>
        <w:t>II. Az intézmény vezetése</w:t>
      </w:r>
    </w:p>
    <w:p w14:paraId="2561C0C6" w14:textId="77777777" w:rsidR="00B91839" w:rsidRDefault="00725B9F">
      <w:pPr>
        <w:pStyle w:val="Norml1"/>
        <w:spacing w:before="100" w:after="100" w:line="360" w:lineRule="auto"/>
        <w:ind w:left="560" w:hanging="560"/>
        <w:jc w:val="both"/>
        <w:rPr>
          <w:rFonts w:ascii="Arial" w:hAnsi="Arial" w:cs="Arial"/>
          <w:sz w:val="22"/>
          <w:szCs w:val="22"/>
          <w:u w:val="single"/>
        </w:rPr>
      </w:pPr>
      <w:r>
        <w:rPr>
          <w:rFonts w:ascii="Arial" w:hAnsi="Arial" w:cs="Arial"/>
          <w:sz w:val="22"/>
          <w:szCs w:val="22"/>
          <w:u w:val="single"/>
        </w:rPr>
        <w:t xml:space="preserve">1. Intézményvezető: </w:t>
      </w:r>
    </w:p>
    <w:p w14:paraId="322D3B5B" w14:textId="7D976FB5"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TASZII-t az intézményvezető irányítja. Munkáját a fenntartó irányítása, a Zala </w:t>
      </w:r>
      <w:r w:rsidR="00001C77">
        <w:rPr>
          <w:rFonts w:ascii="Arial" w:hAnsi="Arial" w:cs="Arial"/>
          <w:sz w:val="22"/>
          <w:szCs w:val="22"/>
        </w:rPr>
        <w:t>Várm</w:t>
      </w:r>
      <w:r>
        <w:rPr>
          <w:rFonts w:ascii="Arial" w:hAnsi="Arial" w:cs="Arial"/>
          <w:sz w:val="22"/>
          <w:szCs w:val="22"/>
        </w:rPr>
        <w:t>egyei Kormányhivatal Gyámügyi és Igazságügyi Főosztály Szociális és Gyámügyi Osztály szakmai felügyelet mellett – a hatáskörébe tartozó feladatok tekintetében – önállóan látja el.</w:t>
      </w:r>
    </w:p>
    <w:p w14:paraId="0C4ADA38"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lastRenderedPageBreak/>
        <w:t xml:space="preserve">Az intézményvezető harmadik személyek felé képviseli a TASZII-t. A képviseleti jogkört az ügyek meghatározott csoportjára nézve az arra felhatalmazott személynek átruházhatja. </w:t>
      </w:r>
    </w:p>
    <w:p w14:paraId="2EA246C0"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Az intézményvezető kialakítja a TASZII szervezeti felépítését és működésének rendjét, valamint a vonatkozó jogszabályokkal összhangban a gazdálkodás, a munkavégzés, az ügykezelés, a belső ellenőrzés szabályait.</w:t>
      </w:r>
    </w:p>
    <w:p w14:paraId="2280F444"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Meghatározza a szervezeti egységek hatáskörét; vezeti, irányítja és összehangolja a TASZII Alapító Okiratában meghatározott feladatokat, tevékenységet. Közvetlenül gyakorolja a jogszabályok szerinti munkáltatói jogokat. </w:t>
      </w:r>
    </w:p>
    <w:p w14:paraId="4827973D"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Egy személyben felelős az intézmény működéséért. Felelős a jogszabályok, az intézmény Szervezeti és Működési Szabályzatának, valamint a felügyeleti szervek határozatainak, utasításainak végrehajtásáért. </w:t>
      </w:r>
    </w:p>
    <w:p w14:paraId="31E1E464"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Jóváhagyásra előkészíti a TASZII Szervezeti és Működési Szabályzatát, Szakmai Programját és az intézmény Házirendjét, valamint éves költségvetési tervét. </w:t>
      </w:r>
    </w:p>
    <w:p w14:paraId="42039304" w14:textId="77777777" w:rsidR="00B91839" w:rsidRDefault="00725B9F">
      <w:pPr>
        <w:pStyle w:val="Norml1"/>
        <w:spacing w:before="120" w:after="120" w:line="360" w:lineRule="auto"/>
        <w:jc w:val="both"/>
        <w:rPr>
          <w:rFonts w:ascii="Arial" w:hAnsi="Arial" w:cs="Arial"/>
          <w:color w:val="000000" w:themeColor="text1"/>
          <w:sz w:val="22"/>
          <w:szCs w:val="22"/>
        </w:rPr>
      </w:pPr>
      <w:r>
        <w:rPr>
          <w:rFonts w:ascii="Arial" w:hAnsi="Arial" w:cs="Arial"/>
          <w:color w:val="000000" w:themeColor="text1"/>
          <w:sz w:val="22"/>
          <w:szCs w:val="22"/>
        </w:rPr>
        <w:t xml:space="preserve">Gondoskodik az egészséges és biztonságos munkakörülmények feltételeinek biztosításáról. </w:t>
      </w:r>
    </w:p>
    <w:p w14:paraId="1E2BCD42" w14:textId="77777777" w:rsidR="00B91839" w:rsidRDefault="00725B9F">
      <w:pPr>
        <w:pStyle w:val="Norml1"/>
        <w:spacing w:before="120" w:after="120" w:line="360" w:lineRule="auto"/>
        <w:jc w:val="both"/>
        <w:rPr>
          <w:rFonts w:ascii="Arial" w:hAnsi="Arial" w:cs="Arial"/>
          <w:color w:val="000000" w:themeColor="text1"/>
          <w:sz w:val="22"/>
          <w:szCs w:val="22"/>
        </w:rPr>
      </w:pPr>
      <w:r>
        <w:rPr>
          <w:rFonts w:ascii="Arial" w:hAnsi="Arial" w:cs="Arial"/>
          <w:color w:val="000000" w:themeColor="text1"/>
          <w:sz w:val="22"/>
          <w:szCs w:val="22"/>
        </w:rPr>
        <w:t xml:space="preserve">Elvégzi a panaszok és bejelentések kivizsgálását, megteszi a szükséges intézkedéseket, különös tekintettel az etikai szabályokra. </w:t>
      </w:r>
    </w:p>
    <w:p w14:paraId="116E176C" w14:textId="77777777" w:rsidR="00B91839" w:rsidRDefault="00725B9F">
      <w:pPr>
        <w:pStyle w:val="Norml1"/>
        <w:spacing w:before="120" w:after="120" w:line="360" w:lineRule="auto"/>
        <w:jc w:val="both"/>
        <w:rPr>
          <w:rFonts w:ascii="Arial" w:hAnsi="Arial" w:cs="Arial"/>
          <w:color w:val="000000" w:themeColor="text1"/>
          <w:sz w:val="22"/>
          <w:szCs w:val="22"/>
        </w:rPr>
      </w:pPr>
      <w:r>
        <w:rPr>
          <w:rFonts w:ascii="Arial" w:hAnsi="Arial" w:cs="Arial"/>
          <w:color w:val="000000" w:themeColor="text1"/>
          <w:sz w:val="22"/>
          <w:szCs w:val="22"/>
        </w:rPr>
        <w:t>Gondoskodik az információs önrendelkezési jogról és az információszabadságról szóló 2011. évi CXII. törvény végrehajtásáról.</w:t>
      </w:r>
    </w:p>
    <w:p w14:paraId="478557C9" w14:textId="77777777" w:rsidR="00B91839" w:rsidRDefault="00725B9F">
      <w:pPr>
        <w:pStyle w:val="Norml1"/>
        <w:spacing w:before="120" w:after="120" w:line="360" w:lineRule="auto"/>
        <w:jc w:val="both"/>
        <w:rPr>
          <w:rFonts w:ascii="Arial" w:hAnsi="Arial" w:cs="Arial"/>
          <w:color w:val="000000" w:themeColor="text1"/>
          <w:sz w:val="22"/>
          <w:szCs w:val="22"/>
        </w:rPr>
      </w:pPr>
      <w:r>
        <w:rPr>
          <w:rFonts w:ascii="Arial" w:hAnsi="Arial" w:cs="Arial"/>
          <w:color w:val="000000" w:themeColor="text1"/>
          <w:sz w:val="22"/>
          <w:szCs w:val="22"/>
        </w:rPr>
        <w:t>Helyettesítését a szociális ágazat vezető látja el, annak távolléte alatt az egészségügyi ágazat vezető látja el.</w:t>
      </w:r>
    </w:p>
    <w:p w14:paraId="618593C8" w14:textId="77777777" w:rsidR="00B91839" w:rsidRDefault="00725B9F">
      <w:pPr>
        <w:pStyle w:val="Norml1"/>
        <w:spacing w:before="120" w:after="120" w:line="360" w:lineRule="auto"/>
        <w:jc w:val="both"/>
        <w:rPr>
          <w:rFonts w:ascii="Arial" w:hAnsi="Arial" w:cs="Arial"/>
          <w:sz w:val="22"/>
          <w:szCs w:val="22"/>
        </w:rPr>
      </w:pPr>
      <w:r>
        <w:rPr>
          <w:rFonts w:ascii="Arial" w:hAnsi="Arial" w:cs="Arial"/>
          <w:color w:val="000000" w:themeColor="text1"/>
          <w:sz w:val="22"/>
          <w:szCs w:val="22"/>
        </w:rPr>
        <w:t>A TASZII vezetésével</w:t>
      </w:r>
      <w:r>
        <w:rPr>
          <w:rFonts w:ascii="Arial" w:hAnsi="Arial" w:cs="Arial"/>
          <w:sz w:val="22"/>
          <w:szCs w:val="22"/>
        </w:rPr>
        <w:t xml:space="preserve"> kapcsolatos irányítási, szervezési, képviseleti feladatokat az intézményvezető megosztja a szakmai terület szerinti ágazat vezetőivel, akik a hozzájuk rendelt szervezeti egységek esetében felügyeleti és irányítási jogkört gyakorolnak. </w:t>
      </w:r>
    </w:p>
    <w:p w14:paraId="5C8350B9"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Javaslattal él a fenntartó felé az intézményt érintően, döntés előkészítőként tanácsait megfogalmazza. </w:t>
      </w:r>
    </w:p>
    <w:p w14:paraId="34BCA6B8" w14:textId="77777777" w:rsidR="00B91839" w:rsidRDefault="00725B9F">
      <w:pPr>
        <w:pStyle w:val="Norml1"/>
        <w:spacing w:before="120" w:after="120" w:line="360" w:lineRule="auto"/>
        <w:jc w:val="both"/>
        <w:rPr>
          <w:rFonts w:ascii="Arial" w:hAnsi="Arial" w:cs="Arial"/>
          <w:sz w:val="22"/>
          <w:szCs w:val="22"/>
          <w:u w:val="single"/>
        </w:rPr>
      </w:pPr>
      <w:r>
        <w:rPr>
          <w:rFonts w:ascii="Arial" w:hAnsi="Arial" w:cs="Arial"/>
          <w:sz w:val="22"/>
          <w:szCs w:val="22"/>
        </w:rPr>
        <w:t xml:space="preserve">A szakmai feladatok meghatározása és végrehajtásuk ellenőrzése a szervezeti egység közvetlen irányítását ellátó ágazat vezetőn keresztül történik. </w:t>
      </w:r>
    </w:p>
    <w:p w14:paraId="4454AEB2" w14:textId="77777777" w:rsidR="00720D98" w:rsidRDefault="00720D98">
      <w:pPr>
        <w:pStyle w:val="Norml1"/>
        <w:spacing w:before="120" w:after="120" w:line="360" w:lineRule="auto"/>
        <w:jc w:val="both"/>
        <w:rPr>
          <w:rFonts w:ascii="Arial" w:hAnsi="Arial" w:cs="Arial"/>
          <w:sz w:val="22"/>
          <w:szCs w:val="22"/>
          <w:u w:val="single"/>
        </w:rPr>
      </w:pPr>
    </w:p>
    <w:p w14:paraId="7FBEB1EF"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u w:val="single"/>
        </w:rPr>
        <w:t xml:space="preserve">2. Az intézmény szervezeti egységeinek vezetői, jogállásuk és feladatuk: </w:t>
      </w:r>
    </w:p>
    <w:p w14:paraId="51BD24C5" w14:textId="055451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u w:val="single"/>
        </w:rPr>
        <w:t>2.1. Szociális ágazat vezető – szociális koordinátor, intézményvezető helyettes</w:t>
      </w:r>
      <w:r w:rsidR="00D41F16">
        <w:rPr>
          <w:rFonts w:ascii="Arial" w:hAnsi="Arial" w:cs="Arial"/>
          <w:sz w:val="22"/>
          <w:szCs w:val="22"/>
          <w:u w:val="single"/>
        </w:rPr>
        <w:t xml:space="preserve"> és </w:t>
      </w:r>
      <w:r w:rsidR="00001C77">
        <w:rPr>
          <w:rFonts w:ascii="Arial" w:hAnsi="Arial" w:cs="Arial"/>
          <w:sz w:val="22"/>
          <w:szCs w:val="22"/>
          <w:u w:val="single"/>
        </w:rPr>
        <w:t>alapszolgáltatási központ vezető</w:t>
      </w:r>
      <w:r>
        <w:rPr>
          <w:rFonts w:ascii="Arial" w:hAnsi="Arial" w:cs="Arial"/>
          <w:sz w:val="22"/>
          <w:szCs w:val="22"/>
          <w:u w:val="single"/>
        </w:rPr>
        <w:t>:</w:t>
      </w:r>
    </w:p>
    <w:p w14:paraId="603878A6" w14:textId="77777777" w:rsidR="00B91839" w:rsidRDefault="00725B9F">
      <w:pPr>
        <w:pStyle w:val="Norml1"/>
        <w:numPr>
          <w:ilvl w:val="0"/>
          <w:numId w:val="8"/>
        </w:numPr>
        <w:spacing w:before="120" w:after="120" w:line="360" w:lineRule="auto"/>
        <w:jc w:val="both"/>
        <w:rPr>
          <w:rFonts w:ascii="Arial" w:hAnsi="Arial" w:cs="Arial"/>
          <w:sz w:val="22"/>
          <w:szCs w:val="22"/>
        </w:rPr>
      </w:pPr>
      <w:r>
        <w:rPr>
          <w:rFonts w:ascii="Arial" w:hAnsi="Arial" w:cs="Arial"/>
          <w:sz w:val="22"/>
          <w:szCs w:val="22"/>
        </w:rPr>
        <w:t xml:space="preserve">Felelős az ágazat szakmai munkájának irányításáért, összehangolásáért, a </w:t>
      </w:r>
      <w:r>
        <w:rPr>
          <w:rFonts w:ascii="Arial" w:hAnsi="Arial" w:cs="Arial"/>
          <w:sz w:val="22"/>
          <w:szCs w:val="22"/>
        </w:rPr>
        <w:lastRenderedPageBreak/>
        <w:t>szolgáltatás szakmai eredményességéért, annak hatékony és jogszerű megszervezéséért.</w:t>
      </w:r>
    </w:p>
    <w:p w14:paraId="71796566" w14:textId="77777777" w:rsidR="00B91839" w:rsidRDefault="00725B9F">
      <w:pPr>
        <w:pStyle w:val="Norml1"/>
        <w:numPr>
          <w:ilvl w:val="0"/>
          <w:numId w:val="8"/>
        </w:numPr>
        <w:spacing w:before="120" w:after="120" w:line="360" w:lineRule="auto"/>
        <w:ind w:left="714" w:hanging="357"/>
        <w:jc w:val="both"/>
        <w:rPr>
          <w:rFonts w:ascii="Arial" w:hAnsi="Arial" w:cs="Arial"/>
          <w:sz w:val="22"/>
          <w:szCs w:val="22"/>
        </w:rPr>
      </w:pPr>
      <w:r>
        <w:rPr>
          <w:rFonts w:ascii="Arial" w:hAnsi="Arial" w:cs="Arial"/>
          <w:sz w:val="22"/>
          <w:szCs w:val="22"/>
        </w:rPr>
        <w:t xml:space="preserve">Közreműködik az intézmény </w:t>
      </w:r>
      <w:proofErr w:type="spellStart"/>
      <w:r>
        <w:rPr>
          <w:rFonts w:ascii="Arial" w:hAnsi="Arial" w:cs="Arial"/>
          <w:sz w:val="22"/>
          <w:szCs w:val="22"/>
        </w:rPr>
        <w:t>SzMSz-ének</w:t>
      </w:r>
      <w:proofErr w:type="spellEnd"/>
      <w:r>
        <w:rPr>
          <w:rFonts w:ascii="Arial" w:hAnsi="Arial" w:cs="Arial"/>
          <w:sz w:val="22"/>
          <w:szCs w:val="22"/>
        </w:rPr>
        <w:t>, kötelezően előírt szabályzatainak, továbbá az intézmény működését segítő egyéb szabályzatoknak, rendelkezéseknek az elkészítésében. Figyelemmel kíséri és előkészíti az intézmény egészéhez kapcsolódó pályázatokat.</w:t>
      </w:r>
    </w:p>
    <w:p w14:paraId="5933E5E0" w14:textId="77777777" w:rsidR="00B91839" w:rsidRDefault="00725B9F">
      <w:pPr>
        <w:pStyle w:val="Norml1"/>
        <w:numPr>
          <w:ilvl w:val="0"/>
          <w:numId w:val="8"/>
        </w:numPr>
        <w:spacing w:before="120" w:after="120" w:line="360" w:lineRule="auto"/>
        <w:ind w:left="714" w:hanging="357"/>
        <w:jc w:val="both"/>
        <w:rPr>
          <w:rFonts w:ascii="Arial" w:hAnsi="Arial" w:cs="Arial"/>
          <w:sz w:val="22"/>
          <w:szCs w:val="22"/>
        </w:rPr>
      </w:pPr>
      <w:r>
        <w:rPr>
          <w:rFonts w:ascii="Arial" w:hAnsi="Arial" w:cs="Arial"/>
          <w:sz w:val="22"/>
          <w:szCs w:val="22"/>
        </w:rPr>
        <w:t xml:space="preserve">Felelős a közvetlen irányítása alá tartozó szervezeti egység tevékenységéért, munkájának ellenőrzéséért, az általa hozott szakmai intézkedésért. </w:t>
      </w:r>
    </w:p>
    <w:p w14:paraId="3706AAE7" w14:textId="77777777" w:rsidR="00B91839" w:rsidRDefault="00725B9F">
      <w:pPr>
        <w:pStyle w:val="Norml1"/>
        <w:numPr>
          <w:ilvl w:val="0"/>
          <w:numId w:val="8"/>
        </w:numPr>
        <w:spacing w:before="120" w:after="120" w:line="360" w:lineRule="auto"/>
        <w:jc w:val="both"/>
        <w:rPr>
          <w:rFonts w:ascii="Arial" w:hAnsi="Arial" w:cs="Arial"/>
          <w:sz w:val="22"/>
          <w:szCs w:val="22"/>
        </w:rPr>
      </w:pPr>
      <w:r>
        <w:rPr>
          <w:rFonts w:ascii="Arial" w:hAnsi="Arial" w:cs="Arial"/>
          <w:sz w:val="22"/>
          <w:szCs w:val="22"/>
        </w:rPr>
        <w:t>Felelős az ágazat számára jogszabályban meghatározott nyilvántartások vezetéséért.</w:t>
      </w:r>
    </w:p>
    <w:p w14:paraId="15D7224F" w14:textId="77777777" w:rsidR="00B91839" w:rsidRDefault="00725B9F">
      <w:pPr>
        <w:pStyle w:val="Norml1"/>
        <w:numPr>
          <w:ilvl w:val="0"/>
          <w:numId w:val="8"/>
        </w:numPr>
        <w:spacing w:before="120" w:after="120" w:line="360" w:lineRule="auto"/>
        <w:jc w:val="both"/>
        <w:rPr>
          <w:rFonts w:ascii="Arial" w:hAnsi="Arial" w:cs="Arial"/>
          <w:sz w:val="22"/>
          <w:szCs w:val="22"/>
        </w:rPr>
      </w:pPr>
      <w:r>
        <w:rPr>
          <w:rFonts w:ascii="Arial" w:hAnsi="Arial" w:cs="Arial"/>
          <w:sz w:val="22"/>
          <w:szCs w:val="22"/>
        </w:rPr>
        <w:t xml:space="preserve">Kapcsolatot tart a társintézményekkel, helyi, területi és országos szakmai szervezetekkel, intézményekkel, civil szervezetekkel. </w:t>
      </w:r>
    </w:p>
    <w:p w14:paraId="794BE1A0" w14:textId="77777777" w:rsidR="00B91839" w:rsidRDefault="00725B9F">
      <w:pPr>
        <w:pStyle w:val="Norml1"/>
        <w:numPr>
          <w:ilvl w:val="0"/>
          <w:numId w:val="8"/>
        </w:numPr>
        <w:spacing w:before="120" w:after="120" w:line="360" w:lineRule="auto"/>
        <w:jc w:val="both"/>
        <w:rPr>
          <w:rFonts w:ascii="Arial" w:hAnsi="Arial" w:cs="Arial"/>
          <w:sz w:val="22"/>
          <w:szCs w:val="22"/>
        </w:rPr>
      </w:pPr>
      <w:r>
        <w:rPr>
          <w:rFonts w:ascii="Arial" w:hAnsi="Arial" w:cs="Arial"/>
          <w:sz w:val="22"/>
          <w:szCs w:val="22"/>
        </w:rPr>
        <w:t xml:space="preserve">Figyelemmel kíséri, és javaslataival segíti a gondozásra szorulók ellátását, biztosítja érdekvédelmüket az intézmény vezetőjének tájékoztatása útján. </w:t>
      </w:r>
    </w:p>
    <w:p w14:paraId="6F1BA86A" w14:textId="77777777" w:rsidR="00B91839" w:rsidRDefault="00725B9F">
      <w:pPr>
        <w:pStyle w:val="Norml1"/>
        <w:numPr>
          <w:ilvl w:val="0"/>
          <w:numId w:val="8"/>
        </w:numPr>
        <w:spacing w:before="120" w:after="120" w:line="360" w:lineRule="auto"/>
        <w:ind w:left="714" w:hanging="357"/>
        <w:jc w:val="both"/>
        <w:rPr>
          <w:rFonts w:ascii="Arial" w:hAnsi="Arial" w:cs="Arial"/>
          <w:sz w:val="22"/>
          <w:szCs w:val="22"/>
        </w:rPr>
      </w:pPr>
      <w:r>
        <w:rPr>
          <w:rFonts w:ascii="Arial" w:hAnsi="Arial" w:cs="Arial"/>
          <w:sz w:val="22"/>
          <w:szCs w:val="22"/>
        </w:rPr>
        <w:t xml:space="preserve">Tanulmányozza az új módszereket, s ezek alapján javaslatot tesz az intézmény vezetőjének új ellátási formák bevezetésére. </w:t>
      </w:r>
    </w:p>
    <w:p w14:paraId="1318DCED" w14:textId="77777777" w:rsidR="00B91839" w:rsidRDefault="00725B9F">
      <w:pPr>
        <w:pStyle w:val="Norml1"/>
        <w:numPr>
          <w:ilvl w:val="0"/>
          <w:numId w:val="8"/>
        </w:numPr>
        <w:spacing w:before="120" w:after="120" w:line="360" w:lineRule="auto"/>
        <w:ind w:left="714" w:hanging="357"/>
        <w:jc w:val="both"/>
        <w:rPr>
          <w:rFonts w:ascii="Arial" w:hAnsi="Arial" w:cs="Arial"/>
          <w:sz w:val="22"/>
          <w:szCs w:val="22"/>
        </w:rPr>
      </w:pPr>
      <w:r>
        <w:rPr>
          <w:rFonts w:ascii="Arial" w:hAnsi="Arial" w:cs="Arial"/>
          <w:sz w:val="22"/>
          <w:szCs w:val="22"/>
        </w:rPr>
        <w:t xml:space="preserve">Tanácsadással segítő az intézményvezetőt a feladatok ellátásának megszervezésében, javításában, működtetésében. </w:t>
      </w:r>
    </w:p>
    <w:p w14:paraId="3BE031A9" w14:textId="77777777" w:rsidR="00B91839" w:rsidRDefault="00725B9F">
      <w:pPr>
        <w:pStyle w:val="Norml1"/>
        <w:numPr>
          <w:ilvl w:val="0"/>
          <w:numId w:val="8"/>
        </w:numPr>
        <w:spacing w:before="120" w:after="120" w:line="360" w:lineRule="auto"/>
        <w:ind w:left="714" w:hanging="357"/>
        <w:jc w:val="both"/>
        <w:rPr>
          <w:rFonts w:ascii="Arial" w:hAnsi="Arial" w:cs="Arial"/>
          <w:sz w:val="22"/>
          <w:szCs w:val="22"/>
        </w:rPr>
      </w:pPr>
      <w:r>
        <w:rPr>
          <w:rFonts w:ascii="Arial" w:hAnsi="Arial" w:cs="Arial"/>
          <w:sz w:val="22"/>
          <w:szCs w:val="22"/>
        </w:rPr>
        <w:t>Beszámolót készít az intézményvezetőn keresztül a fenntartó részére.</w:t>
      </w:r>
    </w:p>
    <w:p w14:paraId="22DDF7C3" w14:textId="77777777" w:rsidR="00B91839" w:rsidRDefault="00725B9F">
      <w:pPr>
        <w:pStyle w:val="Norml1"/>
        <w:numPr>
          <w:ilvl w:val="0"/>
          <w:numId w:val="8"/>
        </w:numPr>
        <w:spacing w:before="120" w:after="120" w:line="360" w:lineRule="auto"/>
        <w:ind w:left="714" w:hanging="357"/>
        <w:jc w:val="both"/>
        <w:rPr>
          <w:rFonts w:ascii="Arial" w:hAnsi="Arial" w:cs="Arial"/>
          <w:sz w:val="22"/>
          <w:szCs w:val="22"/>
        </w:rPr>
      </w:pPr>
      <w:r>
        <w:rPr>
          <w:rFonts w:ascii="Arial" w:hAnsi="Arial" w:cs="Arial"/>
          <w:sz w:val="22"/>
          <w:szCs w:val="22"/>
        </w:rPr>
        <w:t>Feladata a szervezeti egységénél dolgozó munkatársak munkarendjének, munkabeosztásának kialakítása, a munkafeltételek biztosítása.</w:t>
      </w:r>
    </w:p>
    <w:p w14:paraId="3876C5BD" w14:textId="77777777" w:rsidR="00B91839" w:rsidRDefault="00725B9F">
      <w:pPr>
        <w:pStyle w:val="Norml1"/>
        <w:numPr>
          <w:ilvl w:val="0"/>
          <w:numId w:val="8"/>
        </w:numPr>
        <w:spacing w:before="120" w:after="120" w:line="360" w:lineRule="auto"/>
        <w:jc w:val="both"/>
        <w:rPr>
          <w:rFonts w:ascii="Arial" w:hAnsi="Arial" w:cs="Arial"/>
          <w:sz w:val="22"/>
          <w:szCs w:val="22"/>
        </w:rPr>
      </w:pPr>
      <w:r>
        <w:rPr>
          <w:rFonts w:ascii="Arial" w:hAnsi="Arial" w:cs="Arial"/>
          <w:sz w:val="22"/>
          <w:szCs w:val="22"/>
        </w:rPr>
        <w:t>Gondoskodik a szervezeti egységébe tartozó dolgozók személyekre lebontott munkaköri leírásainak összeállításáról, a feladatok végrehajtásának folyamatos ellenőrzéséről.</w:t>
      </w:r>
    </w:p>
    <w:p w14:paraId="3F8CAB97" w14:textId="77777777" w:rsidR="00B91839" w:rsidRDefault="00725B9F">
      <w:pPr>
        <w:pStyle w:val="Norml1"/>
        <w:numPr>
          <w:ilvl w:val="0"/>
          <w:numId w:val="8"/>
        </w:numPr>
        <w:spacing w:before="120" w:after="120" w:line="360" w:lineRule="auto"/>
        <w:jc w:val="both"/>
        <w:rPr>
          <w:rFonts w:ascii="Arial" w:hAnsi="Arial" w:cs="Arial"/>
          <w:sz w:val="22"/>
          <w:szCs w:val="22"/>
        </w:rPr>
      </w:pPr>
      <w:r>
        <w:rPr>
          <w:rFonts w:ascii="Arial" w:hAnsi="Arial" w:cs="Arial"/>
          <w:sz w:val="22"/>
          <w:szCs w:val="22"/>
        </w:rPr>
        <w:t xml:space="preserve">Gondoskodik az ágazaton belüli dokumentációs rend kialakításáról, az iratkezelés végzéséről. </w:t>
      </w:r>
    </w:p>
    <w:p w14:paraId="129FA815" w14:textId="77777777" w:rsidR="00B91839" w:rsidRDefault="00725B9F">
      <w:pPr>
        <w:pStyle w:val="Norml1"/>
        <w:numPr>
          <w:ilvl w:val="0"/>
          <w:numId w:val="8"/>
        </w:numPr>
        <w:spacing w:before="120" w:after="120" w:line="360" w:lineRule="auto"/>
        <w:jc w:val="both"/>
        <w:rPr>
          <w:rFonts w:ascii="Arial" w:hAnsi="Arial" w:cs="Arial"/>
          <w:sz w:val="22"/>
          <w:szCs w:val="22"/>
        </w:rPr>
      </w:pPr>
      <w:r>
        <w:rPr>
          <w:rFonts w:ascii="Arial" w:hAnsi="Arial" w:cs="Arial"/>
          <w:sz w:val="22"/>
          <w:szCs w:val="22"/>
        </w:rPr>
        <w:t>Szervezi az adománygyűjtéseket, ellátja az ezzel kapcsolatos adminisztratív feladatokat, együttműködik karitatív és egyéb segélyező, segítő, önkéntes szervezetekkel.</w:t>
      </w:r>
    </w:p>
    <w:p w14:paraId="11FFFA82" w14:textId="77777777" w:rsidR="00B91839" w:rsidRDefault="00725B9F">
      <w:pPr>
        <w:pStyle w:val="Norml1"/>
        <w:numPr>
          <w:ilvl w:val="0"/>
          <w:numId w:val="8"/>
        </w:numPr>
        <w:spacing w:before="120" w:after="120" w:line="360" w:lineRule="auto"/>
        <w:jc w:val="both"/>
        <w:rPr>
          <w:rFonts w:ascii="Arial" w:hAnsi="Arial" w:cs="Arial"/>
          <w:sz w:val="22"/>
          <w:szCs w:val="22"/>
        </w:rPr>
      </w:pPr>
      <w:r>
        <w:rPr>
          <w:rFonts w:ascii="Arial" w:hAnsi="Arial" w:cs="Arial"/>
          <w:sz w:val="22"/>
          <w:szCs w:val="22"/>
        </w:rPr>
        <w:t>Feladata a szociális információs szolgáltatás rendszerének ágazaton belüli szervezése, a jogszabályi változásokról a munkatársak tájékoztatása.</w:t>
      </w:r>
    </w:p>
    <w:p w14:paraId="243A0EA4" w14:textId="77777777" w:rsidR="00B91839" w:rsidRDefault="00725B9F">
      <w:pPr>
        <w:pStyle w:val="Norml1"/>
        <w:numPr>
          <w:ilvl w:val="0"/>
          <w:numId w:val="8"/>
        </w:numPr>
        <w:spacing w:before="120" w:after="120" w:line="360" w:lineRule="auto"/>
        <w:jc w:val="both"/>
        <w:rPr>
          <w:rFonts w:ascii="Arial" w:hAnsi="Arial" w:cs="Arial"/>
          <w:sz w:val="22"/>
          <w:szCs w:val="22"/>
        </w:rPr>
      </w:pPr>
      <w:r>
        <w:rPr>
          <w:rFonts w:ascii="Arial" w:hAnsi="Arial" w:cs="Arial"/>
          <w:sz w:val="22"/>
          <w:szCs w:val="22"/>
        </w:rPr>
        <w:t xml:space="preserve">A közvetlenül hozzá tartozó munkaköröket, csoportokat a szervezeti ábra határozza meg. </w:t>
      </w:r>
    </w:p>
    <w:p w14:paraId="62507302" w14:textId="77777777" w:rsidR="00B91839" w:rsidRDefault="00725B9F">
      <w:pPr>
        <w:pStyle w:val="Norml1"/>
        <w:numPr>
          <w:ilvl w:val="0"/>
          <w:numId w:val="8"/>
        </w:numPr>
        <w:spacing w:before="120" w:after="120" w:line="360" w:lineRule="auto"/>
        <w:jc w:val="both"/>
        <w:rPr>
          <w:rFonts w:ascii="Arial" w:hAnsi="Arial" w:cs="Arial"/>
          <w:sz w:val="22"/>
          <w:szCs w:val="22"/>
        </w:rPr>
      </w:pPr>
      <w:r>
        <w:rPr>
          <w:rFonts w:ascii="Arial" w:hAnsi="Arial" w:cs="Arial"/>
          <w:sz w:val="22"/>
          <w:szCs w:val="22"/>
        </w:rPr>
        <w:lastRenderedPageBreak/>
        <w:t>Teljes jogkörrel helyettesíti az intézményvezetőt távolléte és akadályoztatása esetén.</w:t>
      </w:r>
    </w:p>
    <w:p w14:paraId="4358EDDE"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hatáskörébe tartozó feladatokkal kapcsolatban javaslatokat, előterjesztéseket </w:t>
      </w:r>
      <w:proofErr w:type="spellStart"/>
      <w:r>
        <w:rPr>
          <w:rFonts w:ascii="Arial" w:hAnsi="Arial" w:cs="Arial"/>
          <w:sz w:val="22"/>
          <w:szCs w:val="22"/>
        </w:rPr>
        <w:t>dolgoz</w:t>
      </w:r>
      <w:proofErr w:type="spellEnd"/>
      <w:r>
        <w:rPr>
          <w:rFonts w:ascii="Arial" w:hAnsi="Arial" w:cs="Arial"/>
          <w:sz w:val="22"/>
          <w:szCs w:val="22"/>
        </w:rPr>
        <w:t xml:space="preserve"> ki, együttműködik a Hévízi Polgármesteri Hivatal Hatósági Osztályával.</w:t>
      </w:r>
    </w:p>
    <w:p w14:paraId="0F8A340D" w14:textId="77777777" w:rsidR="002A0049" w:rsidRDefault="002A0049">
      <w:pPr>
        <w:pStyle w:val="Norml1"/>
        <w:spacing w:before="120" w:after="120" w:line="360" w:lineRule="auto"/>
        <w:jc w:val="both"/>
        <w:rPr>
          <w:rFonts w:ascii="Arial" w:hAnsi="Arial" w:cs="Arial"/>
          <w:sz w:val="22"/>
          <w:szCs w:val="22"/>
          <w:u w:val="single"/>
        </w:rPr>
      </w:pPr>
    </w:p>
    <w:p w14:paraId="45AA24D5"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u w:val="single"/>
        </w:rPr>
        <w:t>2.2. Egészségügyi ágazat vezető – ápolási koordinátor</w:t>
      </w:r>
    </w:p>
    <w:p w14:paraId="2B53C849" w14:textId="77777777"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Az egészségügyi ágazat vezető, ápolási koordinátor a háziorvosi ügyelettel kapcsolatban felmerülő szervezési, koordinációs, technikai háttér biztosítása érdekében együttműködik a JNI-vel.</w:t>
      </w:r>
    </w:p>
    <w:p w14:paraId="4837683E" w14:textId="77777777"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 xml:space="preserve">Intézményen belüli egészségügyi, vagy egészségügyi irányú szakmai egységek, csoportok irányítása, összehangolása, koordinálása. </w:t>
      </w:r>
    </w:p>
    <w:p w14:paraId="10A6F68E" w14:textId="77777777"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 xml:space="preserve">Az alárendelt munkaköröket a szervezeti ábra határozza meg. </w:t>
      </w:r>
    </w:p>
    <w:p w14:paraId="704D6BDE" w14:textId="77777777"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 xml:space="preserve">Kapcsolatot tart az egészségügyi szakemberekkel intézményen belül és kívül egyaránt, együttműködik az egészségügyi intézményekkel az ellátottak érdekében. </w:t>
      </w:r>
    </w:p>
    <w:p w14:paraId="65300C06" w14:textId="77777777"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 xml:space="preserve">Szervezi és bonyolítja a gyógyszer- és egészségügyi termékek beszerzését, megfelelő higiénés viszonyok kialakítását koordinálja. </w:t>
      </w:r>
    </w:p>
    <w:p w14:paraId="7F4A1D10" w14:textId="77777777"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 xml:space="preserve">A napi egészségügyi feladatokat kialakítja, szervezi, beosztást készít, ellenőriz. </w:t>
      </w:r>
    </w:p>
    <w:p w14:paraId="5949FBAD" w14:textId="77777777"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Felelős az ápolást, gondozást nyújtó szakosított ellátás szakmai munkájának irányításáért, összehangolásáért, a szolgáltatás szakmai eredményességért, annak hatékony és jogszerű megszervezéséért.</w:t>
      </w:r>
    </w:p>
    <w:p w14:paraId="06490846" w14:textId="77777777"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 xml:space="preserve">Felelős a közvetlen irányítása alá tartozó szervezeti egység tevékenységéért, munkájának ellenőrzéséért, az általa hozott szakmai intézkedésért. </w:t>
      </w:r>
    </w:p>
    <w:p w14:paraId="3ACF128A" w14:textId="77777777"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Döntésre előkészíti a felvételi kérelmeket, gondoskodik a gondozottak térítési díjának időre történő beszedéséről.</w:t>
      </w:r>
    </w:p>
    <w:p w14:paraId="3506F8F2" w14:textId="77777777"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Feladata a szervezeti egységénél dolgozó munkatársak munkarendjének, munkabeosztásának kialakítása, a munkafeltételek biztosítása.</w:t>
      </w:r>
    </w:p>
    <w:p w14:paraId="67893A52" w14:textId="77777777"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 xml:space="preserve">Gondoskodik gondozottak egészségi állapotának rendszeres ellenőrzéséről. </w:t>
      </w:r>
    </w:p>
    <w:p w14:paraId="168F56E6" w14:textId="77777777"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 xml:space="preserve">Felelős a gyógyszerbeszerzésért és felhasználásáért. </w:t>
      </w:r>
    </w:p>
    <w:p w14:paraId="140579BE" w14:textId="77777777"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Gondoskodik a szervezeti egységébe tartozó dolgozók személyekre lebontott munkaköri leírásainak összeállításáról, a feladatok végrehajtásának folyamatos ellenőrzéséről.</w:t>
      </w:r>
    </w:p>
    <w:p w14:paraId="311C2CBD" w14:textId="77777777"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 xml:space="preserve">Gondoskodik az Idősek Otthonán belüli dokumentációs rend kialakításáról. </w:t>
      </w:r>
    </w:p>
    <w:p w14:paraId="20ED29C6" w14:textId="77777777"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lastRenderedPageBreak/>
        <w:t xml:space="preserve">A hatáskörébe tartozó feladatokkal kapcsolatban javaslatokat, előterjesztéseket </w:t>
      </w:r>
      <w:proofErr w:type="spellStart"/>
      <w:r>
        <w:rPr>
          <w:rFonts w:ascii="Arial" w:hAnsi="Arial" w:cs="Arial"/>
          <w:sz w:val="22"/>
          <w:szCs w:val="22"/>
        </w:rPr>
        <w:t>dolgoz</w:t>
      </w:r>
      <w:proofErr w:type="spellEnd"/>
      <w:r>
        <w:rPr>
          <w:rFonts w:ascii="Arial" w:hAnsi="Arial" w:cs="Arial"/>
          <w:sz w:val="22"/>
          <w:szCs w:val="22"/>
        </w:rPr>
        <w:t xml:space="preserve"> ki. </w:t>
      </w:r>
    </w:p>
    <w:p w14:paraId="456865F9" w14:textId="77777777"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Javaslatot tesz az ügyelettel kapcsolatos pályázatok benyújtására, ahhoz szakmai segítséget nyújt.</w:t>
      </w:r>
    </w:p>
    <w:p w14:paraId="511CE184" w14:textId="77777777"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 xml:space="preserve">Az ügyelet szakmai működésével kapcsolatban javaslatokat tesz, változtatást kezdeményezhet a fenntartó, valamint a működést biztosító felé az intézményvezetőn keresztül. </w:t>
      </w:r>
    </w:p>
    <w:p w14:paraId="5C04598C" w14:textId="77777777"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Felelős az ágazat szakmai munkájának irányításáért, összehangolásáért, a szolgáltatás szakmai eredményességért, annak hatékony és jogszerű megszervezéséért.</w:t>
      </w:r>
    </w:p>
    <w:p w14:paraId="2DEC2C79" w14:textId="77777777"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 xml:space="preserve">Felelős a közvetlen irányítása alá tartozó szervezeti egység tevékenységéért, munkájának ellenőrzéséért, az általa hozott szakmai intézkedésért. </w:t>
      </w:r>
    </w:p>
    <w:p w14:paraId="5872E4EA" w14:textId="77777777"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Felelős az ágazat számára jogszabályban meghatározott nyilvántartások vezetéséért, a jogszabályban meghatározott jelentések elkészítéséért.</w:t>
      </w:r>
    </w:p>
    <w:p w14:paraId="4AC4BF5F" w14:textId="77777777"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Feladata a szervezeti egységénél dolgozó munkatársak munkarendjének, munkabeosztásának kialakítása, a munkafeltételek biztosítása.</w:t>
      </w:r>
    </w:p>
    <w:p w14:paraId="78EE7B98" w14:textId="77777777"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Gondoskodik a szervezeti egységébe tartozó dolgozók személyekre lebontott munkaköri leírásainak összeállításáról, a feladatok végrehajtásának folyamatos ellenőrzéséről.</w:t>
      </w:r>
    </w:p>
    <w:p w14:paraId="70087F7C" w14:textId="77777777"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 xml:space="preserve">Gondoskodik az ágazaton belüli dokumentációs rend kialakításáról, az iratkezelés végzéséről. </w:t>
      </w:r>
    </w:p>
    <w:p w14:paraId="110FAF43" w14:textId="77777777"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Szervezi a település lakosságának kötelező és önkéntes szűrővizsgálatait, ellátja az ezzel kapcsolatos dokumentációk kezelését.</w:t>
      </w:r>
    </w:p>
    <w:p w14:paraId="21C35085" w14:textId="77777777"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Teljes jogkörrel helyettesíti az intézményvezetőt, a szociális ágazat vezető (intézményvezető helyettes) távolléte és akadályoztatása esetén.</w:t>
      </w:r>
    </w:p>
    <w:p w14:paraId="5CF4B41D"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hatáskörébe tartozó feladatokkal kapcsolatban javaslatokat, előterjesztéseket </w:t>
      </w:r>
      <w:proofErr w:type="spellStart"/>
      <w:r>
        <w:rPr>
          <w:rFonts w:ascii="Arial" w:hAnsi="Arial" w:cs="Arial"/>
          <w:sz w:val="22"/>
          <w:szCs w:val="22"/>
        </w:rPr>
        <w:t>dolgoz</w:t>
      </w:r>
      <w:proofErr w:type="spellEnd"/>
      <w:r>
        <w:rPr>
          <w:rFonts w:ascii="Arial" w:hAnsi="Arial" w:cs="Arial"/>
          <w:sz w:val="22"/>
          <w:szCs w:val="22"/>
        </w:rPr>
        <w:t xml:space="preserve"> ki, együttműködik a Hévízi Polgármesteri Hivatal Hatósági Osztályával.</w:t>
      </w:r>
    </w:p>
    <w:p w14:paraId="32AEA669" w14:textId="77777777" w:rsidR="00822745" w:rsidRDefault="00822745" w:rsidP="00822745">
      <w:pPr>
        <w:pStyle w:val="Norml1"/>
        <w:rPr>
          <w:rFonts w:ascii="Arial" w:hAnsi="Arial" w:cs="Arial"/>
          <w:i/>
          <w:iCs/>
          <w:szCs w:val="22"/>
          <w:u w:val="single"/>
        </w:rPr>
      </w:pPr>
    </w:p>
    <w:p w14:paraId="7132D6DE" w14:textId="77777777" w:rsidR="00B91839" w:rsidRPr="00804BF5" w:rsidRDefault="00822745" w:rsidP="00822745">
      <w:pPr>
        <w:pStyle w:val="Norml1"/>
        <w:jc w:val="both"/>
        <w:rPr>
          <w:rFonts w:ascii="Arial" w:hAnsi="Arial" w:cs="Arial"/>
          <w:sz w:val="22"/>
          <w:szCs w:val="22"/>
          <w:u w:val="single"/>
        </w:rPr>
      </w:pPr>
      <w:r w:rsidRPr="00822745">
        <w:rPr>
          <w:rFonts w:ascii="Arial" w:hAnsi="Arial" w:cs="Arial"/>
          <w:sz w:val="22"/>
          <w:szCs w:val="22"/>
          <w:u w:val="single"/>
        </w:rPr>
        <w:t>2.3. Közgazdasági osztályvezető a Polgármesteri Hivatal GAMESZ által munkamegosztási megállapodás alapján:</w:t>
      </w:r>
    </w:p>
    <w:p w14:paraId="466A02DA" w14:textId="77777777"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 xml:space="preserve">Szervezi, irányítja, ellenőrzi a TASZII pénzgazdálkodással összefüggő feladatait. </w:t>
      </w:r>
    </w:p>
    <w:p w14:paraId="6BFC36F1" w14:textId="77777777"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 xml:space="preserve">Szervezi, irányítja, ellenőrzi az anyag- és eszközgazdálkodással kapcsolatos feladatokat. Iránymutatást ad az intézményegységek gazdasági munkájához. </w:t>
      </w:r>
    </w:p>
    <w:p w14:paraId="45D49BE9" w14:textId="77777777"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lastRenderedPageBreak/>
        <w:t xml:space="preserve">Gondoskodik a költségvetésben megtervezett feladatok eredményes és gazdaságos megoldásának feltételeiről, az intézmény üzemeltetéséről, működtetéséről, fenntartásáról. </w:t>
      </w:r>
    </w:p>
    <w:p w14:paraId="086E03E7" w14:textId="77777777"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 xml:space="preserve">Gyakorolja az ellenjegyzési jogkört az intézményvezető kötelezettségvállalása, utalványozása esetén. </w:t>
      </w:r>
    </w:p>
    <w:p w14:paraId="7F98689D" w14:textId="77777777"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Megszervezi a tárgyi eszközök, műszaki berendezések üzemeltetését, karbantartását, javítását.</w:t>
      </w:r>
    </w:p>
    <w:p w14:paraId="14F25BFA" w14:textId="77777777"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 xml:space="preserve">Általános érvényű gazdasági intézkedések kiadása, azok betartásának figyelemmel kísérése. </w:t>
      </w:r>
    </w:p>
    <w:p w14:paraId="30BF52EC" w14:textId="77777777"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 xml:space="preserve">Az intézmény gazdálkodása szabályszerűségének biztosítása; különös tekintettel a költségvetés tervezésére, az előirányzat felhasználásra, a módosítással kapcsolatos feladatok ellátására, a beszámoló elkészítésére, javaslatot tesz az intézmény és egységei éves költségvetésére. </w:t>
      </w:r>
    </w:p>
    <w:p w14:paraId="36DCFE0D" w14:textId="77777777"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 xml:space="preserve">A gazdálkodás valamennyi belső szabályzatainak elkészítése, a jogszabályi változásokhoz igazodó felülvizsgálata, módosítása. </w:t>
      </w:r>
    </w:p>
    <w:p w14:paraId="570B1C27" w14:textId="77777777"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Intézkedéseket tesz a beruházással, a vagyon használatával, hasznosításával kapcsolatban, az eszközök megőrzése és rendeltetésszerű működtetése, hasznosítása és gyarapítása érdekében.</w:t>
      </w:r>
    </w:p>
    <w:p w14:paraId="6043DF6E" w14:textId="77777777"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Irányítja a munkaerő gazdálkodással, a készpénzkezeléssel, a könyvvezetéssel, a beszámolási kötelezettséggel kapcsolatos, - és az adatszolgáltatásokra kiterjedő feladatokat.</w:t>
      </w:r>
    </w:p>
    <w:p w14:paraId="26DF61F1" w14:textId="77777777"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 xml:space="preserve">Az intézményvezetővel egyetértésben szervezi a TASZII gazdasági, pénzügyi belső ellenőrzését </w:t>
      </w:r>
    </w:p>
    <w:p w14:paraId="62BD325D" w14:textId="77777777"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Feladata továbbá minden olyan feladat, amelyet TASZII vezetője helyett átruházott hatáskörben kell ellátnia.</w:t>
      </w:r>
    </w:p>
    <w:p w14:paraId="0F42157F" w14:textId="77777777"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Elvégzi a gépkocsi használatával kapcsolatos feladatokat.</w:t>
      </w:r>
    </w:p>
    <w:p w14:paraId="753F5857" w14:textId="77777777"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Felügyeli és értékeli a gazdasági csoport ügyintézőinek munkáját.</w:t>
      </w:r>
    </w:p>
    <w:p w14:paraId="1A2CEC15" w14:textId="77777777"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Elemzi és értékeli az intézményi gazdálkodás helyzetét, megteszi a szükséges javaslatokat.</w:t>
      </w:r>
    </w:p>
    <w:p w14:paraId="48699973" w14:textId="77777777"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Részt vesz az intézmény és telephelyei tűz- és munkavédelmi ellenőrzésében.</w:t>
      </w:r>
    </w:p>
    <w:p w14:paraId="1630B6FB" w14:textId="77777777"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Elvégzi az analitikus könyvviteli ellenőrzést.</w:t>
      </w:r>
    </w:p>
    <w:p w14:paraId="65E88BBB" w14:textId="77777777"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Ellátja a pénzügyi műveletekhez szükséges feladatokat.</w:t>
      </w:r>
    </w:p>
    <w:p w14:paraId="254568E4" w14:textId="77777777"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lastRenderedPageBreak/>
        <w:t>Felügyeli az utalások rendjét, elvégzi a mindenkori adminisztrációs feladatokat.</w:t>
      </w:r>
    </w:p>
    <w:p w14:paraId="72D5B224" w14:textId="77777777"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Elvégzi a raktár kezeléséből adódó irányítási, ellenőrzési feladatokat.</w:t>
      </w:r>
    </w:p>
    <w:p w14:paraId="0B1FFB94" w14:textId="77777777"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Irányítja a leltározási, selejtezési feladatokat.</w:t>
      </w:r>
    </w:p>
    <w:p w14:paraId="650310D7" w14:textId="77777777"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Érdemben részt vesz az intézmény vezetői fórumainak munkájában, az intézmény irányításában.</w:t>
      </w:r>
    </w:p>
    <w:p w14:paraId="41A9EB29" w14:textId="77777777" w:rsidR="00B91839" w:rsidRDefault="00725B9F">
      <w:pPr>
        <w:pStyle w:val="Norml1"/>
        <w:spacing w:before="120" w:after="120" w:line="360" w:lineRule="auto"/>
        <w:ind w:firstLine="708"/>
        <w:jc w:val="both"/>
        <w:rPr>
          <w:rFonts w:ascii="Arial" w:hAnsi="Arial" w:cs="Arial"/>
          <w:sz w:val="22"/>
          <w:szCs w:val="22"/>
        </w:rPr>
      </w:pPr>
      <w:r>
        <w:rPr>
          <w:rFonts w:ascii="Arial" w:hAnsi="Arial" w:cs="Arial"/>
          <w:sz w:val="22"/>
          <w:szCs w:val="22"/>
        </w:rPr>
        <w:t xml:space="preserve">Helyettesítését az intézményvezető által ezzel megbízott látja el. </w:t>
      </w:r>
    </w:p>
    <w:p w14:paraId="2EAF62AE" w14:textId="77777777" w:rsidR="00B91839" w:rsidRDefault="00B91839">
      <w:pPr>
        <w:pStyle w:val="Norml1"/>
        <w:spacing w:before="120" w:after="120" w:line="360" w:lineRule="auto"/>
        <w:jc w:val="both"/>
        <w:rPr>
          <w:rFonts w:ascii="Arial" w:hAnsi="Arial" w:cs="Arial"/>
          <w:sz w:val="22"/>
          <w:szCs w:val="22"/>
          <w:shd w:val="clear" w:color="auto" w:fill="FFFF00"/>
        </w:rPr>
      </w:pPr>
    </w:p>
    <w:p w14:paraId="19697E70" w14:textId="77777777" w:rsidR="00B91839" w:rsidRDefault="00725B9F">
      <w:pPr>
        <w:pStyle w:val="Norml1"/>
        <w:spacing w:before="120" w:after="120" w:line="360" w:lineRule="auto"/>
        <w:jc w:val="both"/>
        <w:rPr>
          <w:rFonts w:ascii="Arial" w:hAnsi="Arial" w:cs="Arial"/>
          <w:sz w:val="22"/>
          <w:szCs w:val="22"/>
          <w:u w:val="single"/>
        </w:rPr>
      </w:pPr>
      <w:r>
        <w:rPr>
          <w:rFonts w:ascii="Arial" w:hAnsi="Arial" w:cs="Arial"/>
          <w:sz w:val="22"/>
          <w:szCs w:val="22"/>
          <w:u w:val="single"/>
        </w:rPr>
        <w:t xml:space="preserve">3. Az intézmény belső szervezeti egységeinek vezetői, jogállásuk és feladatuk: </w:t>
      </w:r>
    </w:p>
    <w:p w14:paraId="7F243E43" w14:textId="77777777" w:rsidR="00B91839" w:rsidRDefault="00725B9F">
      <w:pPr>
        <w:pStyle w:val="Norml1"/>
        <w:spacing w:before="120" w:after="120" w:line="360" w:lineRule="auto"/>
        <w:jc w:val="both"/>
      </w:pPr>
      <w:r>
        <w:rPr>
          <w:rFonts w:ascii="Arial" w:hAnsi="Arial" w:cs="Arial"/>
          <w:sz w:val="22"/>
          <w:szCs w:val="22"/>
          <w:u w:val="single"/>
        </w:rPr>
        <w:t>3.1. Házi segítségnyújtás vezető gondozó és jelzőrendszeres házi segítségnyújtás koordinátor:</w:t>
      </w:r>
    </w:p>
    <w:p w14:paraId="2C759DA8" w14:textId="77777777"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 xml:space="preserve">Felelős a házi segítségnyújtás szakmai munkájának irányításáért, szakmai eredményességért, annak hatékony és jogszerű megszervezésért, koordinálja a napi munkafolyamatokat. </w:t>
      </w:r>
    </w:p>
    <w:p w14:paraId="372DFFB0" w14:textId="77777777" w:rsidR="00B91839" w:rsidRDefault="00725B9F">
      <w:pPr>
        <w:pStyle w:val="Norml1"/>
        <w:numPr>
          <w:ilvl w:val="0"/>
          <w:numId w:val="5"/>
        </w:numPr>
        <w:tabs>
          <w:tab w:val="left" w:pos="284"/>
        </w:tabs>
        <w:spacing w:before="120" w:after="120" w:line="360" w:lineRule="auto"/>
        <w:jc w:val="both"/>
        <w:rPr>
          <w:rFonts w:ascii="Arial" w:hAnsi="Arial" w:cs="Arial"/>
          <w:sz w:val="22"/>
          <w:szCs w:val="22"/>
        </w:rPr>
      </w:pPr>
      <w:r>
        <w:rPr>
          <w:rFonts w:ascii="Arial" w:hAnsi="Arial" w:cs="Arial"/>
          <w:sz w:val="22"/>
          <w:szCs w:val="22"/>
        </w:rPr>
        <w:t xml:space="preserve">A heti beosztások elkészítése, a gondozási munka koordinálása. Az új gondozott személyi adatainak rögzítése, a gondozási eseménynaplók ellenőrzése, a gondozási idők rögzítése.  </w:t>
      </w:r>
    </w:p>
    <w:p w14:paraId="7AB6CB9D" w14:textId="77777777" w:rsidR="00B91839" w:rsidRDefault="00725B9F">
      <w:pPr>
        <w:pStyle w:val="Norml1"/>
        <w:numPr>
          <w:ilvl w:val="0"/>
          <w:numId w:val="5"/>
        </w:numPr>
        <w:tabs>
          <w:tab w:val="left" w:pos="284"/>
        </w:tabs>
        <w:spacing w:before="120" w:after="120" w:line="360" w:lineRule="auto"/>
        <w:jc w:val="both"/>
        <w:rPr>
          <w:rFonts w:ascii="Arial" w:hAnsi="Arial" w:cs="Arial"/>
          <w:sz w:val="22"/>
          <w:szCs w:val="22"/>
        </w:rPr>
      </w:pPr>
      <w:r>
        <w:rPr>
          <w:rFonts w:ascii="Arial" w:hAnsi="Arial" w:cs="Arial"/>
          <w:sz w:val="22"/>
          <w:szCs w:val="22"/>
        </w:rPr>
        <w:t xml:space="preserve">Végzi és felelőse is egyben, a házi segítségnyújtás iratkezeléséért. </w:t>
      </w:r>
    </w:p>
    <w:p w14:paraId="51AE4D94" w14:textId="77777777" w:rsidR="00B91839" w:rsidRDefault="00725B9F">
      <w:pPr>
        <w:pStyle w:val="FreeForm"/>
        <w:numPr>
          <w:ilvl w:val="0"/>
          <w:numId w:val="5"/>
        </w:numPr>
        <w:spacing w:before="120" w:after="120" w:line="360" w:lineRule="auto"/>
        <w:jc w:val="both"/>
        <w:rPr>
          <w:rFonts w:ascii="Arial" w:hAnsi="Arial" w:cs="Arial"/>
          <w:color w:val="00000A"/>
          <w:sz w:val="22"/>
          <w:szCs w:val="22"/>
          <w:shd w:val="clear" w:color="auto" w:fill="FFFF00"/>
        </w:rPr>
      </w:pPr>
      <w:r>
        <w:rPr>
          <w:rFonts w:ascii="Arial" w:hAnsi="Arial" w:cs="Arial"/>
          <w:color w:val="00000A"/>
          <w:sz w:val="22"/>
          <w:szCs w:val="22"/>
        </w:rPr>
        <w:t>A vezető gondozónő az ellátás megkezdése előtt meghatározza, hogy az ellátottnak milyen mértékben szükséges személyi gondozás, és szociális segítés nyújtása. A döntésről egyeztet az ellátottal, valamint az esetfelelős gondozónőt tájékoztatja erről, hogy a gondozási terv ezek alapján készüljön el.</w:t>
      </w:r>
      <w:r>
        <w:rPr>
          <w:rFonts w:ascii="Arial" w:hAnsi="Arial" w:cs="Arial"/>
          <w:color w:val="00000A"/>
          <w:sz w:val="22"/>
          <w:szCs w:val="22"/>
          <w:shd w:val="clear" w:color="auto" w:fill="FFFF00"/>
        </w:rPr>
        <w:t xml:space="preserve"> </w:t>
      </w:r>
    </w:p>
    <w:p w14:paraId="26E3173C" w14:textId="77777777" w:rsidR="00B91839" w:rsidRDefault="00725B9F">
      <w:pPr>
        <w:pStyle w:val="Norml1"/>
        <w:numPr>
          <w:ilvl w:val="0"/>
          <w:numId w:val="6"/>
        </w:numPr>
        <w:spacing w:before="120" w:after="120" w:line="360" w:lineRule="auto"/>
        <w:jc w:val="both"/>
        <w:rPr>
          <w:rFonts w:ascii="Arial" w:hAnsi="Arial" w:cs="Arial"/>
          <w:sz w:val="22"/>
          <w:szCs w:val="22"/>
        </w:rPr>
      </w:pPr>
      <w:r>
        <w:rPr>
          <w:rFonts w:ascii="Arial" w:hAnsi="Arial" w:cs="Arial"/>
          <w:sz w:val="22"/>
          <w:szCs w:val="22"/>
        </w:rPr>
        <w:t>A szakmai szempontok figyelembevételével tervezi, nyomon követi, felügyeli és ellenőrzi a gondozónők tevékenységét, munkáját</w:t>
      </w:r>
    </w:p>
    <w:p w14:paraId="70FF24EC" w14:textId="77777777" w:rsidR="00B91839" w:rsidRDefault="00725B9F">
      <w:pPr>
        <w:pStyle w:val="Norml1"/>
        <w:numPr>
          <w:ilvl w:val="0"/>
          <w:numId w:val="6"/>
        </w:numPr>
        <w:spacing w:before="120" w:after="120" w:line="360" w:lineRule="auto"/>
        <w:jc w:val="both"/>
        <w:rPr>
          <w:rFonts w:ascii="Arial" w:hAnsi="Arial" w:cs="Arial"/>
          <w:sz w:val="22"/>
          <w:szCs w:val="22"/>
        </w:rPr>
      </w:pPr>
      <w:r>
        <w:rPr>
          <w:rFonts w:ascii="Arial" w:hAnsi="Arial" w:cs="Arial"/>
          <w:sz w:val="22"/>
          <w:szCs w:val="22"/>
        </w:rPr>
        <w:t xml:space="preserve">Döntésre előkészíti a házi segítségnyújtással kapcsolatos kérelmeket. </w:t>
      </w:r>
    </w:p>
    <w:p w14:paraId="0738608F" w14:textId="77777777" w:rsidR="00B91839" w:rsidRDefault="00725B9F">
      <w:pPr>
        <w:pStyle w:val="Norml1"/>
        <w:numPr>
          <w:ilvl w:val="0"/>
          <w:numId w:val="6"/>
        </w:numPr>
        <w:spacing w:before="120" w:after="120" w:line="360" w:lineRule="auto"/>
        <w:jc w:val="both"/>
        <w:rPr>
          <w:rFonts w:ascii="Arial" w:hAnsi="Arial" w:cs="Arial"/>
          <w:sz w:val="22"/>
          <w:szCs w:val="22"/>
        </w:rPr>
      </w:pPr>
      <w:r>
        <w:rPr>
          <w:rFonts w:ascii="Arial" w:hAnsi="Arial" w:cs="Arial"/>
          <w:sz w:val="22"/>
          <w:szCs w:val="22"/>
        </w:rPr>
        <w:t xml:space="preserve">Elvégzi a gondozási szükséglet vizsgálatot és jövedelemvizsgálatot, megállapítja a gondozási szükséglet mértékét. </w:t>
      </w:r>
    </w:p>
    <w:p w14:paraId="18DCF3F1" w14:textId="77777777" w:rsidR="00B91839" w:rsidRDefault="00725B9F">
      <w:pPr>
        <w:pStyle w:val="Norml1"/>
        <w:numPr>
          <w:ilvl w:val="0"/>
          <w:numId w:val="6"/>
        </w:numPr>
        <w:spacing w:before="120" w:after="120" w:line="360" w:lineRule="auto"/>
        <w:jc w:val="both"/>
        <w:rPr>
          <w:rFonts w:ascii="Arial" w:hAnsi="Arial" w:cs="Arial"/>
          <w:sz w:val="22"/>
          <w:szCs w:val="22"/>
        </w:rPr>
      </w:pPr>
      <w:r>
        <w:rPr>
          <w:rFonts w:ascii="Arial" w:hAnsi="Arial" w:cs="Arial"/>
          <w:sz w:val="22"/>
          <w:szCs w:val="22"/>
        </w:rPr>
        <w:t>Biztosítja a jogszabályban előírt nyilvántartások, dokumentációk vezetését, azokat rendszeresen ellenőrzi.</w:t>
      </w:r>
    </w:p>
    <w:p w14:paraId="6F871B8C" w14:textId="77777777" w:rsidR="00B91839" w:rsidRDefault="00725B9F">
      <w:pPr>
        <w:pStyle w:val="Norml1"/>
        <w:numPr>
          <w:ilvl w:val="0"/>
          <w:numId w:val="6"/>
        </w:numPr>
        <w:spacing w:before="120" w:after="120" w:line="360" w:lineRule="auto"/>
        <w:jc w:val="both"/>
        <w:rPr>
          <w:rFonts w:ascii="Arial" w:hAnsi="Arial" w:cs="Arial"/>
          <w:sz w:val="22"/>
          <w:szCs w:val="22"/>
        </w:rPr>
      </w:pPr>
      <w:r>
        <w:rPr>
          <w:rFonts w:ascii="Arial" w:hAnsi="Arial" w:cs="Arial"/>
          <w:sz w:val="22"/>
          <w:szCs w:val="22"/>
        </w:rPr>
        <w:t xml:space="preserve">Gondoskodik a számítógépes szakmai program naprakész állapotban tartásáról. </w:t>
      </w:r>
    </w:p>
    <w:p w14:paraId="2D38B023" w14:textId="77777777" w:rsidR="00B91839" w:rsidRDefault="00725B9F">
      <w:pPr>
        <w:pStyle w:val="Norml1"/>
        <w:numPr>
          <w:ilvl w:val="0"/>
          <w:numId w:val="6"/>
        </w:numPr>
        <w:spacing w:before="120" w:after="120" w:line="360" w:lineRule="auto"/>
        <w:jc w:val="both"/>
        <w:rPr>
          <w:rFonts w:ascii="Arial" w:hAnsi="Arial" w:cs="Arial"/>
          <w:sz w:val="22"/>
          <w:szCs w:val="22"/>
        </w:rPr>
      </w:pPr>
      <w:r>
        <w:rPr>
          <w:rFonts w:ascii="Arial" w:hAnsi="Arial" w:cs="Arial"/>
          <w:sz w:val="22"/>
          <w:szCs w:val="22"/>
        </w:rPr>
        <w:t>hetente egyeztetést, megbeszélést tart, adminisztrációs feladatokat lát el,</w:t>
      </w:r>
    </w:p>
    <w:p w14:paraId="72CA064E" w14:textId="77777777" w:rsidR="00B91839" w:rsidRDefault="00725B9F">
      <w:pPr>
        <w:pStyle w:val="Norml1"/>
        <w:numPr>
          <w:ilvl w:val="0"/>
          <w:numId w:val="6"/>
        </w:numPr>
        <w:spacing w:before="120" w:after="120" w:line="360" w:lineRule="auto"/>
        <w:jc w:val="both"/>
        <w:rPr>
          <w:rFonts w:ascii="Arial" w:hAnsi="Arial" w:cs="Arial"/>
          <w:sz w:val="22"/>
          <w:szCs w:val="22"/>
        </w:rPr>
      </w:pPr>
      <w:r>
        <w:rPr>
          <w:rFonts w:ascii="Arial" w:hAnsi="Arial" w:cs="Arial"/>
          <w:sz w:val="22"/>
          <w:szCs w:val="22"/>
        </w:rPr>
        <w:t>gondozási napló naprakész vezetésének megkövetelése,</w:t>
      </w:r>
    </w:p>
    <w:p w14:paraId="4B60C523" w14:textId="77777777" w:rsidR="00B91839" w:rsidRDefault="00725B9F">
      <w:pPr>
        <w:pStyle w:val="Norml1"/>
        <w:numPr>
          <w:ilvl w:val="0"/>
          <w:numId w:val="6"/>
        </w:numPr>
        <w:spacing w:before="120" w:after="120" w:line="360" w:lineRule="auto"/>
        <w:jc w:val="both"/>
        <w:rPr>
          <w:rFonts w:ascii="Arial" w:hAnsi="Arial" w:cs="Arial"/>
          <w:sz w:val="22"/>
          <w:szCs w:val="22"/>
        </w:rPr>
      </w:pPr>
      <w:r>
        <w:rPr>
          <w:rFonts w:ascii="Arial" w:hAnsi="Arial" w:cs="Arial"/>
          <w:sz w:val="22"/>
          <w:szCs w:val="22"/>
        </w:rPr>
        <w:lastRenderedPageBreak/>
        <w:t>a társadalmi díjas szerződéssel gondozást végzők szerződését megköti (ha erre van esély, akkor bent hagyhatjuk)</w:t>
      </w:r>
    </w:p>
    <w:p w14:paraId="5A77B1A5" w14:textId="77777777" w:rsidR="00B91839" w:rsidRDefault="00725B9F">
      <w:pPr>
        <w:pStyle w:val="Norml1"/>
        <w:numPr>
          <w:ilvl w:val="0"/>
          <w:numId w:val="6"/>
        </w:numPr>
        <w:spacing w:before="120" w:after="120" w:line="360" w:lineRule="auto"/>
        <w:jc w:val="both"/>
        <w:rPr>
          <w:rFonts w:ascii="Arial" w:hAnsi="Arial" w:cs="Arial"/>
          <w:sz w:val="22"/>
          <w:szCs w:val="22"/>
        </w:rPr>
      </w:pPr>
      <w:r>
        <w:rPr>
          <w:rFonts w:ascii="Arial" w:hAnsi="Arial" w:cs="Arial"/>
          <w:sz w:val="22"/>
          <w:szCs w:val="22"/>
        </w:rPr>
        <w:t>munkalapok alapján a díjazást kifizetteti, irányítja a szociális gondozási díjas gondozók munkáját,</w:t>
      </w:r>
    </w:p>
    <w:p w14:paraId="3CE6F04B" w14:textId="77777777" w:rsidR="00B91839" w:rsidRDefault="00725B9F">
      <w:pPr>
        <w:pStyle w:val="Norml1"/>
        <w:numPr>
          <w:ilvl w:val="0"/>
          <w:numId w:val="6"/>
        </w:numPr>
        <w:spacing w:before="120" w:after="120" w:line="360" w:lineRule="auto"/>
        <w:jc w:val="both"/>
        <w:rPr>
          <w:rFonts w:ascii="Arial" w:hAnsi="Arial" w:cs="Arial"/>
          <w:sz w:val="22"/>
          <w:szCs w:val="22"/>
        </w:rPr>
      </w:pPr>
      <w:r>
        <w:rPr>
          <w:rFonts w:ascii="Arial" w:hAnsi="Arial" w:cs="Arial"/>
          <w:sz w:val="22"/>
          <w:szCs w:val="22"/>
        </w:rPr>
        <w:t>ellenőrzi a beosztottak munkáját, (a gondozás helyínén is) arról feljegyzést készít,</w:t>
      </w:r>
    </w:p>
    <w:p w14:paraId="029D2F90" w14:textId="77777777" w:rsidR="00B91839" w:rsidRDefault="00725B9F">
      <w:pPr>
        <w:pStyle w:val="Norml1"/>
        <w:numPr>
          <w:ilvl w:val="0"/>
          <w:numId w:val="6"/>
        </w:numPr>
        <w:spacing w:before="120" w:after="120" w:line="360" w:lineRule="auto"/>
        <w:jc w:val="both"/>
        <w:rPr>
          <w:rFonts w:ascii="Arial" w:hAnsi="Arial" w:cs="Arial"/>
          <w:sz w:val="22"/>
          <w:szCs w:val="22"/>
        </w:rPr>
      </w:pPr>
      <w:r>
        <w:rPr>
          <w:rFonts w:ascii="Arial" w:hAnsi="Arial" w:cs="Arial"/>
          <w:sz w:val="22"/>
          <w:szCs w:val="22"/>
        </w:rPr>
        <w:t>felviszi, nyilvántartja a kérelmezőket,</w:t>
      </w:r>
    </w:p>
    <w:p w14:paraId="63365145" w14:textId="77777777" w:rsidR="00B91839" w:rsidRDefault="00725B9F">
      <w:pPr>
        <w:pStyle w:val="Norml1"/>
        <w:numPr>
          <w:ilvl w:val="0"/>
          <w:numId w:val="6"/>
        </w:numPr>
        <w:spacing w:before="120" w:after="120" w:line="360" w:lineRule="auto"/>
        <w:jc w:val="both"/>
        <w:rPr>
          <w:rFonts w:ascii="Arial" w:hAnsi="Arial" w:cs="Arial"/>
          <w:sz w:val="22"/>
          <w:szCs w:val="22"/>
        </w:rPr>
      </w:pPr>
      <w:r>
        <w:rPr>
          <w:rFonts w:ascii="Arial" w:hAnsi="Arial" w:cs="Arial"/>
          <w:sz w:val="22"/>
          <w:szCs w:val="22"/>
        </w:rPr>
        <w:t xml:space="preserve">Közreműködik az irányítása alatt álló szervezeti egység </w:t>
      </w:r>
      <w:proofErr w:type="spellStart"/>
      <w:r>
        <w:rPr>
          <w:rFonts w:ascii="Arial" w:hAnsi="Arial" w:cs="Arial"/>
          <w:sz w:val="22"/>
          <w:szCs w:val="22"/>
        </w:rPr>
        <w:t>közalkalmazottainak</w:t>
      </w:r>
      <w:proofErr w:type="spellEnd"/>
      <w:r>
        <w:rPr>
          <w:rFonts w:ascii="Arial" w:hAnsi="Arial" w:cs="Arial"/>
          <w:sz w:val="22"/>
          <w:szCs w:val="22"/>
        </w:rPr>
        <w:t xml:space="preserve"> munkaköri leírásainak elkészítésében. </w:t>
      </w:r>
    </w:p>
    <w:p w14:paraId="35D8B97B" w14:textId="77777777" w:rsidR="00B91839" w:rsidRDefault="00725B9F">
      <w:pPr>
        <w:pStyle w:val="Norml1"/>
        <w:numPr>
          <w:ilvl w:val="0"/>
          <w:numId w:val="6"/>
        </w:numPr>
        <w:spacing w:before="120" w:after="120" w:line="360" w:lineRule="auto"/>
        <w:jc w:val="both"/>
        <w:rPr>
          <w:rFonts w:ascii="Arial" w:hAnsi="Arial" w:cs="Arial"/>
          <w:sz w:val="22"/>
          <w:szCs w:val="22"/>
        </w:rPr>
      </w:pPr>
      <w:r>
        <w:rPr>
          <w:rFonts w:ascii="Arial" w:hAnsi="Arial" w:cs="Arial"/>
          <w:sz w:val="22"/>
          <w:szCs w:val="22"/>
        </w:rPr>
        <w:t xml:space="preserve">Részt vesz az ellátások és szolgáltatások iránti szükségletek alakulásának elemzésében, a szükséges erőforrások meghatározásában, a hálózat működésének figyelemmel kísérésében. </w:t>
      </w:r>
    </w:p>
    <w:p w14:paraId="5650865D" w14:textId="77777777" w:rsidR="00B91839" w:rsidRDefault="00725B9F">
      <w:pPr>
        <w:pStyle w:val="Norml1"/>
        <w:numPr>
          <w:ilvl w:val="0"/>
          <w:numId w:val="6"/>
        </w:numPr>
        <w:spacing w:before="120" w:after="120" w:line="360" w:lineRule="auto"/>
        <w:jc w:val="both"/>
      </w:pPr>
      <w:r>
        <w:rPr>
          <w:rFonts w:ascii="Arial" w:hAnsi="Arial" w:cs="Arial"/>
          <w:sz w:val="22"/>
          <w:szCs w:val="22"/>
        </w:rPr>
        <w:t>A szakmai feladatok ellátásának elősegítése érdekében értekezletek, szakmai napok, továbbképzések szervezését kezdeményezi.</w:t>
      </w:r>
    </w:p>
    <w:p w14:paraId="6A3F8017" w14:textId="77777777" w:rsidR="00B91839" w:rsidRDefault="00725B9F">
      <w:pPr>
        <w:pStyle w:val="Norml1"/>
        <w:numPr>
          <w:ilvl w:val="0"/>
          <w:numId w:val="6"/>
        </w:numPr>
        <w:spacing w:before="120" w:after="120" w:line="360" w:lineRule="auto"/>
        <w:jc w:val="both"/>
      </w:pPr>
      <w:r>
        <w:rPr>
          <w:rFonts w:ascii="Arial" w:hAnsi="Arial" w:cs="Arial"/>
          <w:sz w:val="22"/>
          <w:szCs w:val="22"/>
        </w:rPr>
        <w:t xml:space="preserve">Felelős a jelzőrendszeres házi segítségnyújtás szakmai munkájának irányításáért, szakmai eredményességért, annak hatékony és jogszerű megszervezésért, koordinálja a napi munkafolyamatokat. </w:t>
      </w:r>
    </w:p>
    <w:p w14:paraId="2121D82F" w14:textId="77777777" w:rsidR="00B91839" w:rsidRDefault="00725B9F">
      <w:pPr>
        <w:pStyle w:val="Norml1"/>
        <w:numPr>
          <w:ilvl w:val="0"/>
          <w:numId w:val="6"/>
        </w:numPr>
        <w:spacing w:before="120" w:after="120" w:line="360" w:lineRule="auto"/>
        <w:jc w:val="both"/>
      </w:pPr>
      <w:r>
        <w:rPr>
          <w:rFonts w:ascii="Arial" w:hAnsi="Arial" w:cs="Arial"/>
          <w:sz w:val="22"/>
          <w:szCs w:val="22"/>
        </w:rPr>
        <w:t>A szakmai szempontok figyelembevételével tervezi, nyomon követi, felügyeli és ellenőrzi az ügyeletes gondozónők tevékenységét, munkáját</w:t>
      </w:r>
    </w:p>
    <w:p w14:paraId="2A6F5725" w14:textId="77777777" w:rsidR="00B91839" w:rsidRDefault="00725B9F">
      <w:pPr>
        <w:pStyle w:val="Norml1"/>
        <w:numPr>
          <w:ilvl w:val="0"/>
          <w:numId w:val="6"/>
        </w:numPr>
        <w:spacing w:before="120" w:after="120" w:line="360" w:lineRule="auto"/>
        <w:jc w:val="both"/>
      </w:pPr>
      <w:r>
        <w:rPr>
          <w:rFonts w:ascii="Arial" w:hAnsi="Arial" w:cs="Arial"/>
          <w:sz w:val="22"/>
          <w:szCs w:val="22"/>
        </w:rPr>
        <w:t xml:space="preserve">Szervezi a folyamatos ügyeleti ellátás biztosítását, végzi a nappali ügyeletes teendőket – jelzéseket fogadja, koordinálja, lebonyolítja. </w:t>
      </w:r>
    </w:p>
    <w:p w14:paraId="0C6EF8A4" w14:textId="77777777" w:rsidR="00B91839" w:rsidRDefault="00725B9F">
      <w:pPr>
        <w:pStyle w:val="Norml1"/>
        <w:numPr>
          <w:ilvl w:val="0"/>
          <w:numId w:val="6"/>
        </w:numPr>
        <w:spacing w:before="120" w:after="120" w:line="360" w:lineRule="auto"/>
        <w:jc w:val="both"/>
      </w:pPr>
      <w:r>
        <w:rPr>
          <w:rFonts w:ascii="Arial" w:hAnsi="Arial" w:cs="Arial"/>
          <w:sz w:val="22"/>
          <w:szCs w:val="22"/>
        </w:rPr>
        <w:t xml:space="preserve">Döntésre előkészíti a házi segítségnyújtással kapcsolatos kérelmeket. </w:t>
      </w:r>
    </w:p>
    <w:p w14:paraId="18456906" w14:textId="77777777" w:rsidR="00B91839" w:rsidRDefault="00725B9F">
      <w:pPr>
        <w:pStyle w:val="Norml1"/>
        <w:numPr>
          <w:ilvl w:val="0"/>
          <w:numId w:val="6"/>
        </w:numPr>
        <w:spacing w:before="120" w:after="120" w:line="360" w:lineRule="auto"/>
        <w:jc w:val="both"/>
      </w:pPr>
      <w:r>
        <w:rPr>
          <w:rFonts w:ascii="Arial" w:hAnsi="Arial" w:cs="Arial"/>
          <w:sz w:val="22"/>
          <w:szCs w:val="22"/>
        </w:rPr>
        <w:t xml:space="preserve">Elvégzi az előgondozást, jövedelemvizsgálatot, megállapítja a szociális rászorultságot. </w:t>
      </w:r>
    </w:p>
    <w:p w14:paraId="39DABC8F" w14:textId="77777777" w:rsidR="00B91839" w:rsidRDefault="00725B9F">
      <w:pPr>
        <w:pStyle w:val="Norml1"/>
        <w:numPr>
          <w:ilvl w:val="0"/>
          <w:numId w:val="6"/>
        </w:numPr>
        <w:spacing w:before="120" w:after="120" w:line="360" w:lineRule="auto"/>
        <w:jc w:val="both"/>
      </w:pPr>
      <w:r>
        <w:rPr>
          <w:rFonts w:ascii="Arial" w:hAnsi="Arial" w:cs="Arial"/>
          <w:sz w:val="22"/>
          <w:szCs w:val="22"/>
        </w:rPr>
        <w:t xml:space="preserve">Szervezi és részt vesz készülék kihelyezésénél, leszerelésénél, oktatásnál. </w:t>
      </w:r>
    </w:p>
    <w:p w14:paraId="17808854" w14:textId="77777777" w:rsidR="00B91839" w:rsidRDefault="00725B9F">
      <w:pPr>
        <w:pStyle w:val="Norml1"/>
        <w:numPr>
          <w:ilvl w:val="0"/>
          <w:numId w:val="6"/>
        </w:numPr>
        <w:spacing w:before="120" w:after="120" w:line="360" w:lineRule="auto"/>
        <w:jc w:val="both"/>
      </w:pPr>
      <w:r>
        <w:rPr>
          <w:rFonts w:ascii="Arial" w:hAnsi="Arial" w:cs="Arial"/>
          <w:sz w:val="22"/>
          <w:szCs w:val="22"/>
        </w:rPr>
        <w:t>Biztosítja a jogszabályban előírt nyilvántartások, dokumentációk vezetését, azokat rendszeresen ellenőrzi.</w:t>
      </w:r>
    </w:p>
    <w:p w14:paraId="38FAB1D8" w14:textId="77777777" w:rsidR="00B91839" w:rsidRDefault="00725B9F">
      <w:pPr>
        <w:pStyle w:val="Norml1"/>
        <w:numPr>
          <w:ilvl w:val="0"/>
          <w:numId w:val="6"/>
        </w:numPr>
        <w:spacing w:before="120" w:after="120" w:line="360" w:lineRule="auto"/>
        <w:jc w:val="both"/>
      </w:pPr>
      <w:r>
        <w:rPr>
          <w:rFonts w:ascii="Arial" w:hAnsi="Arial" w:cs="Arial"/>
          <w:sz w:val="22"/>
          <w:szCs w:val="22"/>
        </w:rPr>
        <w:t xml:space="preserve">Gondoskodik a számítógépes szakmai program naprakész állapotban tartásáról. </w:t>
      </w:r>
    </w:p>
    <w:p w14:paraId="04856F35" w14:textId="77777777" w:rsidR="00B91839" w:rsidRDefault="00725B9F">
      <w:pPr>
        <w:pStyle w:val="Norml1"/>
        <w:numPr>
          <w:ilvl w:val="0"/>
          <w:numId w:val="6"/>
        </w:numPr>
        <w:spacing w:before="120" w:after="120" w:line="360" w:lineRule="auto"/>
        <w:jc w:val="both"/>
      </w:pPr>
      <w:r>
        <w:rPr>
          <w:rFonts w:ascii="Arial" w:hAnsi="Arial" w:cs="Arial"/>
          <w:sz w:val="22"/>
          <w:szCs w:val="22"/>
        </w:rPr>
        <w:t xml:space="preserve">Részt vesz az ellátások és szolgáltatások iránti szükségletek alakulásának elemzésében, a szükséges erőforrások meghatározásában, a hálózat működésének figyelemmel kísérésében. </w:t>
      </w:r>
    </w:p>
    <w:p w14:paraId="0E07FF87" w14:textId="77777777" w:rsidR="00B91839" w:rsidRDefault="00725B9F">
      <w:pPr>
        <w:pStyle w:val="Listaszerbekezds"/>
        <w:numPr>
          <w:ilvl w:val="0"/>
          <w:numId w:val="6"/>
        </w:numPr>
        <w:spacing w:before="120" w:after="120" w:line="360" w:lineRule="auto"/>
        <w:jc w:val="both"/>
      </w:pPr>
      <w:r>
        <w:rPr>
          <w:rFonts w:ascii="Arial" w:hAnsi="Arial" w:cs="Arial"/>
          <w:sz w:val="22"/>
          <w:szCs w:val="22"/>
        </w:rPr>
        <w:t>segítségnyújtás az ellátást igénybe vevőt érintő veszélyhelyzet kialakulásának megelőzésében, a felmerülő krízishelyzetek elhárításában,</w:t>
      </w:r>
    </w:p>
    <w:p w14:paraId="63E28527" w14:textId="77777777" w:rsidR="00B91839" w:rsidRDefault="00725B9F">
      <w:pPr>
        <w:pStyle w:val="Listaszerbekezds"/>
        <w:numPr>
          <w:ilvl w:val="0"/>
          <w:numId w:val="6"/>
        </w:numPr>
        <w:spacing w:before="120" w:after="120" w:line="360" w:lineRule="auto"/>
        <w:jc w:val="both"/>
      </w:pPr>
      <w:r>
        <w:rPr>
          <w:rFonts w:ascii="Arial" w:hAnsi="Arial" w:cs="Arial"/>
          <w:sz w:val="22"/>
          <w:szCs w:val="22"/>
        </w:rPr>
        <w:t>a segélyhívási jegyzőkönyv kitöltése,</w:t>
      </w:r>
    </w:p>
    <w:p w14:paraId="041B2255" w14:textId="77777777" w:rsidR="00B91839" w:rsidRDefault="00725B9F">
      <w:pPr>
        <w:pStyle w:val="Listaszerbekezds"/>
        <w:numPr>
          <w:ilvl w:val="0"/>
          <w:numId w:val="6"/>
        </w:numPr>
        <w:tabs>
          <w:tab w:val="left" w:pos="284"/>
        </w:tabs>
        <w:spacing w:before="120" w:after="120" w:line="360" w:lineRule="auto"/>
        <w:jc w:val="both"/>
      </w:pPr>
      <w:r>
        <w:rPr>
          <w:rFonts w:ascii="Arial" w:hAnsi="Arial" w:cs="Arial"/>
          <w:sz w:val="22"/>
          <w:szCs w:val="22"/>
        </w:rPr>
        <w:lastRenderedPageBreak/>
        <w:t>Végzi és felelőse is egyben a jelzőrendszeres házi segítségnyújtás iratkezeléséért,</w:t>
      </w:r>
    </w:p>
    <w:p w14:paraId="2000BF58" w14:textId="77777777" w:rsidR="00B91839" w:rsidRDefault="00725B9F">
      <w:pPr>
        <w:pStyle w:val="Listaszerbekezds"/>
        <w:numPr>
          <w:ilvl w:val="0"/>
          <w:numId w:val="6"/>
        </w:numPr>
        <w:tabs>
          <w:tab w:val="left" w:pos="284"/>
        </w:tabs>
        <w:spacing w:before="120" w:after="120" w:line="360" w:lineRule="auto"/>
        <w:jc w:val="both"/>
      </w:pPr>
      <w:r>
        <w:rPr>
          <w:rFonts w:ascii="Arial" w:hAnsi="Arial" w:cs="Arial"/>
          <w:sz w:val="22"/>
          <w:szCs w:val="22"/>
        </w:rPr>
        <w:t>funkcionális és hozzáférési jogosultsága van az itt keletkező és beérkező iratokhoz,</w:t>
      </w:r>
    </w:p>
    <w:p w14:paraId="57B949BD" w14:textId="77777777" w:rsidR="00B91839" w:rsidRDefault="00725B9F">
      <w:pPr>
        <w:pStyle w:val="Listaszerbekezds"/>
        <w:numPr>
          <w:ilvl w:val="0"/>
          <w:numId w:val="6"/>
        </w:numPr>
        <w:spacing w:before="120" w:after="120" w:line="360" w:lineRule="auto"/>
        <w:jc w:val="both"/>
      </w:pPr>
      <w:r>
        <w:rPr>
          <w:rFonts w:ascii="Arial" w:hAnsi="Arial" w:cs="Arial"/>
          <w:sz w:val="22"/>
          <w:szCs w:val="22"/>
        </w:rPr>
        <w:t>munkaértekezleten való részvétel.</w:t>
      </w:r>
    </w:p>
    <w:p w14:paraId="7A4ECF64" w14:textId="77777777" w:rsidR="00B91839" w:rsidRDefault="00725B9F" w:rsidP="00720D98">
      <w:pPr>
        <w:pStyle w:val="Norml1"/>
        <w:numPr>
          <w:ilvl w:val="0"/>
          <w:numId w:val="6"/>
        </w:numPr>
        <w:spacing w:before="120" w:after="120" w:line="360" w:lineRule="auto"/>
        <w:jc w:val="both"/>
        <w:rPr>
          <w:rFonts w:ascii="Arial" w:hAnsi="Arial" w:cs="Arial"/>
          <w:sz w:val="22"/>
          <w:szCs w:val="22"/>
        </w:rPr>
      </w:pPr>
      <w:r w:rsidRPr="00720D98">
        <w:rPr>
          <w:rFonts w:ascii="Arial" w:hAnsi="Arial" w:cs="Arial"/>
          <w:sz w:val="22"/>
          <w:szCs w:val="22"/>
        </w:rPr>
        <w:t>A szakmai feladatok ellátásának elősegítése érdekében értekezletek, szakmai napok, továbbképzések szervezését kezdeményezi.</w:t>
      </w:r>
    </w:p>
    <w:p w14:paraId="3C773992" w14:textId="77777777" w:rsidR="00720D98" w:rsidRPr="00720D98" w:rsidRDefault="00720D98" w:rsidP="00720D98">
      <w:pPr>
        <w:pStyle w:val="Norml1"/>
        <w:spacing w:before="120" w:after="120" w:line="360" w:lineRule="auto"/>
        <w:ind w:left="720"/>
        <w:jc w:val="both"/>
        <w:rPr>
          <w:rFonts w:ascii="Arial" w:hAnsi="Arial" w:cs="Arial"/>
          <w:sz w:val="22"/>
          <w:szCs w:val="22"/>
        </w:rPr>
      </w:pPr>
    </w:p>
    <w:p w14:paraId="44E874D3" w14:textId="77777777" w:rsidR="00B91839" w:rsidRDefault="00725B9F">
      <w:pPr>
        <w:pStyle w:val="Norml1"/>
        <w:spacing w:before="120" w:after="120" w:line="360" w:lineRule="auto"/>
        <w:ind w:left="560" w:hanging="560"/>
        <w:jc w:val="both"/>
        <w:rPr>
          <w:rFonts w:ascii="Arial" w:hAnsi="Arial" w:cs="Arial"/>
          <w:sz w:val="22"/>
          <w:szCs w:val="22"/>
          <w:u w:val="single"/>
        </w:rPr>
      </w:pPr>
      <w:r>
        <w:rPr>
          <w:rFonts w:ascii="Arial" w:hAnsi="Arial" w:cs="Arial"/>
          <w:sz w:val="22"/>
          <w:szCs w:val="22"/>
          <w:u w:val="single"/>
        </w:rPr>
        <w:t xml:space="preserve">3.2. Nappali ellátás vezető: </w:t>
      </w:r>
    </w:p>
    <w:p w14:paraId="24D693E0" w14:textId="31642882"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Feladatköre</w:t>
      </w:r>
      <w:r w:rsidR="00001C77">
        <w:rPr>
          <w:rFonts w:ascii="Arial" w:hAnsi="Arial" w:cs="Arial"/>
          <w:sz w:val="22"/>
          <w:szCs w:val="22"/>
        </w:rPr>
        <w:t xml:space="preserve"> (osztott munkakörben a alapszolgáltatási központ vezetője és a házi segítségnyújtás vezető gondozója között)</w:t>
      </w:r>
      <w:r>
        <w:rPr>
          <w:rFonts w:ascii="Arial" w:hAnsi="Arial" w:cs="Arial"/>
          <w:sz w:val="22"/>
          <w:szCs w:val="22"/>
        </w:rPr>
        <w:t xml:space="preserve">: </w:t>
      </w:r>
    </w:p>
    <w:p w14:paraId="56F3CE51" w14:textId="77777777" w:rsidR="00B91839" w:rsidRDefault="00725B9F">
      <w:pPr>
        <w:pStyle w:val="Norml1"/>
        <w:numPr>
          <w:ilvl w:val="0"/>
          <w:numId w:val="7"/>
        </w:numPr>
        <w:spacing w:before="120" w:after="120" w:line="360" w:lineRule="auto"/>
        <w:jc w:val="both"/>
        <w:rPr>
          <w:rFonts w:ascii="Arial" w:hAnsi="Arial" w:cs="Arial"/>
          <w:sz w:val="22"/>
          <w:szCs w:val="22"/>
        </w:rPr>
      </w:pPr>
      <w:r>
        <w:rPr>
          <w:rFonts w:ascii="Arial" w:hAnsi="Arial" w:cs="Arial"/>
          <w:sz w:val="22"/>
          <w:szCs w:val="22"/>
        </w:rPr>
        <w:t xml:space="preserve">Szervezi a nappali ellátást, gondoskodik az éves foglalkoztatási, gondozási terv, egyéni gondozási terv elkészítéséről. </w:t>
      </w:r>
    </w:p>
    <w:p w14:paraId="623EE060" w14:textId="77777777" w:rsidR="00B91839" w:rsidRDefault="00725B9F">
      <w:pPr>
        <w:pStyle w:val="Norml1"/>
        <w:numPr>
          <w:ilvl w:val="0"/>
          <w:numId w:val="7"/>
        </w:numPr>
        <w:spacing w:before="120" w:after="120" w:line="360" w:lineRule="auto"/>
        <w:jc w:val="both"/>
        <w:rPr>
          <w:rFonts w:ascii="Arial" w:hAnsi="Arial" w:cs="Arial"/>
          <w:sz w:val="22"/>
          <w:szCs w:val="22"/>
        </w:rPr>
      </w:pPr>
      <w:r>
        <w:rPr>
          <w:rFonts w:ascii="Arial" w:hAnsi="Arial" w:cs="Arial"/>
          <w:sz w:val="22"/>
          <w:szCs w:val="22"/>
        </w:rPr>
        <w:t>Gondoskodik a szociális étkeztetés és a nappali ellátás működéséről.</w:t>
      </w:r>
    </w:p>
    <w:p w14:paraId="2132B2BF" w14:textId="77777777" w:rsidR="00B91839" w:rsidRDefault="00725B9F">
      <w:pPr>
        <w:pStyle w:val="Norml1"/>
        <w:numPr>
          <w:ilvl w:val="0"/>
          <w:numId w:val="7"/>
        </w:numPr>
        <w:spacing w:before="120" w:after="120" w:line="360" w:lineRule="auto"/>
        <w:jc w:val="both"/>
        <w:rPr>
          <w:rFonts w:ascii="Arial" w:hAnsi="Arial" w:cs="Arial"/>
          <w:sz w:val="22"/>
          <w:szCs w:val="22"/>
        </w:rPr>
      </w:pPr>
      <w:r>
        <w:rPr>
          <w:rFonts w:ascii="Arial" w:hAnsi="Arial" w:cs="Arial"/>
          <w:sz w:val="22"/>
          <w:szCs w:val="22"/>
        </w:rPr>
        <w:t>Felelős a gondozási tevékenységért, figyelemmel kíséri a gondozottak körülményeit, szükség esetén segítséget nyújt a gondozottak hivatalos ügyeinek intézésében.</w:t>
      </w:r>
    </w:p>
    <w:p w14:paraId="31000422" w14:textId="77777777" w:rsidR="00B91839" w:rsidRDefault="00725B9F">
      <w:pPr>
        <w:pStyle w:val="Norml1"/>
        <w:numPr>
          <w:ilvl w:val="0"/>
          <w:numId w:val="7"/>
        </w:numPr>
        <w:spacing w:before="120" w:after="120" w:line="360" w:lineRule="auto"/>
        <w:jc w:val="both"/>
        <w:rPr>
          <w:rFonts w:ascii="Arial" w:hAnsi="Arial" w:cs="Arial"/>
          <w:sz w:val="22"/>
          <w:szCs w:val="22"/>
        </w:rPr>
      </w:pPr>
      <w:r>
        <w:rPr>
          <w:rFonts w:ascii="Arial" w:hAnsi="Arial" w:cs="Arial"/>
          <w:sz w:val="22"/>
          <w:szCs w:val="22"/>
        </w:rPr>
        <w:t xml:space="preserve">Eredményes munka érdekében rendszeresen együttműködik a háziorvosokkal, a védőnőkkel, család- és </w:t>
      </w:r>
      <w:proofErr w:type="spellStart"/>
      <w:r>
        <w:rPr>
          <w:rFonts w:ascii="Arial" w:hAnsi="Arial" w:cs="Arial"/>
          <w:sz w:val="22"/>
          <w:szCs w:val="22"/>
        </w:rPr>
        <w:t>gyermekjóléti</w:t>
      </w:r>
      <w:proofErr w:type="spellEnd"/>
      <w:r>
        <w:rPr>
          <w:rFonts w:ascii="Arial" w:hAnsi="Arial" w:cs="Arial"/>
          <w:sz w:val="22"/>
          <w:szCs w:val="22"/>
        </w:rPr>
        <w:t xml:space="preserve"> szolgálattal, valamint a Polgármesteri Hivatal Hatósági Osztályával. </w:t>
      </w:r>
    </w:p>
    <w:p w14:paraId="68AB4F69" w14:textId="77777777" w:rsidR="00B91839" w:rsidRDefault="00725B9F">
      <w:pPr>
        <w:pStyle w:val="Norml1"/>
        <w:numPr>
          <w:ilvl w:val="0"/>
          <w:numId w:val="7"/>
        </w:numPr>
        <w:spacing w:before="120" w:after="120" w:line="360" w:lineRule="auto"/>
        <w:ind w:left="714" w:hanging="357"/>
        <w:jc w:val="both"/>
        <w:rPr>
          <w:rFonts w:ascii="Arial" w:hAnsi="Arial" w:cs="Arial"/>
          <w:sz w:val="22"/>
          <w:szCs w:val="22"/>
        </w:rPr>
      </w:pPr>
      <w:r>
        <w:rPr>
          <w:rFonts w:ascii="Arial" w:hAnsi="Arial" w:cs="Arial"/>
          <w:sz w:val="22"/>
          <w:szCs w:val="22"/>
        </w:rPr>
        <w:t xml:space="preserve">A nappali ellátásban folyó színvonalas foglalkoztatás érdekében foglalkoztatási tervet készít. </w:t>
      </w:r>
    </w:p>
    <w:p w14:paraId="0F125ECA" w14:textId="77777777" w:rsidR="00B91839" w:rsidRDefault="00725B9F">
      <w:pPr>
        <w:pStyle w:val="Norml1"/>
        <w:numPr>
          <w:ilvl w:val="0"/>
          <w:numId w:val="7"/>
        </w:numPr>
        <w:spacing w:before="120" w:after="120" w:line="360" w:lineRule="auto"/>
        <w:ind w:left="714" w:hanging="357"/>
        <w:jc w:val="both"/>
        <w:rPr>
          <w:rFonts w:ascii="Arial" w:hAnsi="Arial" w:cs="Arial"/>
          <w:sz w:val="22"/>
          <w:szCs w:val="22"/>
        </w:rPr>
      </w:pPr>
      <w:r>
        <w:rPr>
          <w:rFonts w:ascii="Arial" w:hAnsi="Arial" w:cs="Arial"/>
          <w:sz w:val="22"/>
          <w:szCs w:val="22"/>
        </w:rPr>
        <w:t xml:space="preserve">Dönt a felvételi kérelmekről. </w:t>
      </w:r>
    </w:p>
    <w:p w14:paraId="4ECB3796" w14:textId="77777777" w:rsidR="00B91839" w:rsidRDefault="00725B9F">
      <w:pPr>
        <w:pStyle w:val="Norml1"/>
        <w:numPr>
          <w:ilvl w:val="0"/>
          <w:numId w:val="7"/>
        </w:numPr>
        <w:spacing w:before="120" w:after="120" w:line="360" w:lineRule="auto"/>
        <w:ind w:left="714" w:hanging="357"/>
        <w:jc w:val="both"/>
        <w:rPr>
          <w:rFonts w:ascii="Arial" w:hAnsi="Arial" w:cs="Arial"/>
          <w:sz w:val="22"/>
          <w:szCs w:val="22"/>
        </w:rPr>
      </w:pPr>
      <w:r>
        <w:rPr>
          <w:rFonts w:ascii="Arial" w:hAnsi="Arial" w:cs="Arial"/>
          <w:sz w:val="22"/>
          <w:szCs w:val="22"/>
        </w:rPr>
        <w:t xml:space="preserve">Biztosítja a jogszabályban előírt nyilvántartások, dokumentációk vezetését, azokat rendszeresen ellenőrzi. </w:t>
      </w:r>
    </w:p>
    <w:p w14:paraId="652044EA" w14:textId="77777777" w:rsidR="00B91839" w:rsidRDefault="00725B9F">
      <w:pPr>
        <w:pStyle w:val="Norml1"/>
        <w:numPr>
          <w:ilvl w:val="0"/>
          <w:numId w:val="7"/>
        </w:numPr>
        <w:spacing w:before="120" w:after="120" w:line="360" w:lineRule="auto"/>
        <w:ind w:left="714" w:hanging="357"/>
        <w:jc w:val="both"/>
        <w:rPr>
          <w:rFonts w:ascii="Arial" w:hAnsi="Arial" w:cs="Arial"/>
          <w:sz w:val="22"/>
          <w:szCs w:val="22"/>
        </w:rPr>
      </w:pPr>
      <w:r>
        <w:rPr>
          <w:rFonts w:ascii="Arial" w:hAnsi="Arial" w:cs="Arial"/>
          <w:sz w:val="22"/>
          <w:szCs w:val="22"/>
        </w:rPr>
        <w:t>Kapcsolatot tart és együttműködik a különböző szakmai és társadalmi szervezetekkel.</w:t>
      </w:r>
    </w:p>
    <w:p w14:paraId="2200B387" w14:textId="77777777" w:rsidR="00B91839" w:rsidRDefault="00B91839">
      <w:pPr>
        <w:pStyle w:val="Norml1"/>
        <w:spacing w:before="120" w:after="120" w:line="360" w:lineRule="auto"/>
        <w:jc w:val="both"/>
        <w:rPr>
          <w:rFonts w:ascii="Arial" w:hAnsi="Arial" w:cs="Arial"/>
          <w:sz w:val="22"/>
          <w:szCs w:val="22"/>
          <w:u w:val="single"/>
        </w:rPr>
      </w:pPr>
    </w:p>
    <w:p w14:paraId="0FF418D0" w14:textId="77777777" w:rsidR="00B91839" w:rsidRDefault="00725B9F">
      <w:pPr>
        <w:pStyle w:val="Norml1"/>
        <w:spacing w:before="120" w:after="120" w:line="360" w:lineRule="auto"/>
        <w:jc w:val="both"/>
      </w:pPr>
      <w:r>
        <w:rPr>
          <w:rFonts w:ascii="Arial" w:hAnsi="Arial" w:cs="Arial"/>
          <w:sz w:val="22"/>
          <w:szCs w:val="22"/>
          <w:u w:val="single"/>
        </w:rPr>
        <w:t>3.3. Bölcsődevezető:</w:t>
      </w:r>
    </w:p>
    <w:p w14:paraId="2268A414" w14:textId="77777777" w:rsidR="00B91839" w:rsidRDefault="00725B9F">
      <w:pPr>
        <w:pStyle w:val="Norml1"/>
        <w:numPr>
          <w:ilvl w:val="0"/>
          <w:numId w:val="28"/>
        </w:numPr>
        <w:spacing w:before="120" w:after="120" w:line="360" w:lineRule="auto"/>
        <w:jc w:val="both"/>
      </w:pPr>
      <w:r>
        <w:rPr>
          <w:rFonts w:ascii="Arial" w:hAnsi="Arial" w:cs="Arial"/>
          <w:sz w:val="22"/>
          <w:szCs w:val="22"/>
        </w:rPr>
        <w:t>A Bölcsődevezetőt a nevelőtestület és a munkatársak véleményének figyelembevételével az intézményvezető bízza meg.</w:t>
      </w:r>
    </w:p>
    <w:p w14:paraId="236B55CE" w14:textId="77777777" w:rsidR="00B91839" w:rsidRDefault="00725B9F">
      <w:pPr>
        <w:pStyle w:val="Norml1"/>
        <w:numPr>
          <w:ilvl w:val="0"/>
          <w:numId w:val="28"/>
        </w:numPr>
        <w:spacing w:before="120" w:after="120" w:line="360" w:lineRule="auto"/>
        <w:jc w:val="both"/>
      </w:pPr>
      <w:r>
        <w:rPr>
          <w:rFonts w:ascii="Arial" w:hAnsi="Arial" w:cs="Arial"/>
          <w:sz w:val="22"/>
          <w:szCs w:val="22"/>
        </w:rPr>
        <w:t>Munkáját az intézményvezető és a szociális ágazati vezető irányítása mellett végzi. Közvetlen felettese az intézményvezető.</w:t>
      </w:r>
    </w:p>
    <w:p w14:paraId="67C77EB3" w14:textId="77777777" w:rsidR="00B91839" w:rsidRDefault="00725B9F">
      <w:pPr>
        <w:pStyle w:val="Norml1"/>
        <w:numPr>
          <w:ilvl w:val="0"/>
          <w:numId w:val="28"/>
        </w:numPr>
        <w:spacing w:before="120" w:after="120" w:line="360" w:lineRule="auto"/>
        <w:jc w:val="both"/>
        <w:rPr>
          <w:rFonts w:ascii="Arial" w:hAnsi="Arial" w:cs="Arial"/>
          <w:sz w:val="22"/>
          <w:szCs w:val="22"/>
        </w:rPr>
      </w:pPr>
      <w:r>
        <w:rPr>
          <w:rFonts w:ascii="Arial" w:hAnsi="Arial" w:cs="Arial"/>
          <w:sz w:val="22"/>
          <w:szCs w:val="22"/>
        </w:rPr>
        <w:t>Folyamatos tájékoztatást ad az intézmény vezetőjének a működés során felmerült problémákról.</w:t>
      </w:r>
    </w:p>
    <w:p w14:paraId="6B548213" w14:textId="77777777" w:rsidR="00B91839" w:rsidRDefault="00725B9F">
      <w:pPr>
        <w:pStyle w:val="Norml1"/>
        <w:numPr>
          <w:ilvl w:val="0"/>
          <w:numId w:val="28"/>
        </w:numPr>
        <w:spacing w:before="120" w:after="120" w:line="360" w:lineRule="auto"/>
        <w:jc w:val="both"/>
        <w:rPr>
          <w:rFonts w:ascii="Arial" w:hAnsi="Arial" w:cs="Arial"/>
          <w:sz w:val="22"/>
          <w:szCs w:val="22"/>
        </w:rPr>
      </w:pPr>
      <w:r>
        <w:rPr>
          <w:rFonts w:ascii="Arial" w:hAnsi="Arial" w:cs="Arial"/>
          <w:sz w:val="22"/>
          <w:szCs w:val="22"/>
        </w:rPr>
        <w:lastRenderedPageBreak/>
        <w:t>Hiányzása esetén az általa helyettesítésre megbízott személy köteles a feladatokat ellátni.</w:t>
      </w:r>
    </w:p>
    <w:p w14:paraId="240F0612" w14:textId="77777777" w:rsidR="00B91839" w:rsidRDefault="00725B9F">
      <w:pPr>
        <w:pStyle w:val="Norml1"/>
        <w:numPr>
          <w:ilvl w:val="0"/>
          <w:numId w:val="28"/>
        </w:numPr>
        <w:spacing w:before="120" w:after="120" w:line="360" w:lineRule="auto"/>
        <w:jc w:val="both"/>
        <w:rPr>
          <w:rFonts w:ascii="Arial" w:hAnsi="Arial" w:cs="Arial"/>
          <w:sz w:val="22"/>
          <w:szCs w:val="22"/>
        </w:rPr>
      </w:pPr>
      <w:r>
        <w:rPr>
          <w:rFonts w:ascii="Arial" w:hAnsi="Arial" w:cs="Arial"/>
          <w:sz w:val="22"/>
          <w:szCs w:val="22"/>
        </w:rPr>
        <w:t xml:space="preserve">Heti munkaideje 40 óra. Napi munkaideje 8 óra, melyet bölcsődevezetői feladatok ellátására fordít, valamint szükség esetén helyettesít az érintett csoportban. </w:t>
      </w:r>
    </w:p>
    <w:p w14:paraId="6F689B0E" w14:textId="77777777" w:rsidR="00B91839" w:rsidRDefault="00725B9F">
      <w:pPr>
        <w:pStyle w:val="Norml1"/>
        <w:spacing w:before="120" w:after="120" w:line="360" w:lineRule="auto"/>
        <w:rPr>
          <w:rFonts w:ascii="Arial" w:hAnsi="Arial" w:cs="Arial"/>
          <w:sz w:val="22"/>
          <w:szCs w:val="22"/>
        </w:rPr>
      </w:pPr>
      <w:r>
        <w:rPr>
          <w:rStyle w:val="Hangslyozs"/>
          <w:rFonts w:ascii="Arial" w:hAnsi="Arial" w:cs="Arial"/>
          <w:sz w:val="22"/>
          <w:szCs w:val="22"/>
        </w:rPr>
        <w:t>A kötelező óraszámon felül ellátandó vezetői feladatok:</w:t>
      </w:r>
      <w:r>
        <w:rPr>
          <w:rFonts w:ascii="Arial" w:hAnsi="Arial" w:cs="Arial"/>
          <w:sz w:val="22"/>
          <w:szCs w:val="22"/>
        </w:rPr>
        <w:t xml:space="preserve"> </w:t>
      </w:r>
    </w:p>
    <w:p w14:paraId="1B1162F9" w14:textId="77777777" w:rsidR="00B91839" w:rsidRDefault="00725B9F">
      <w:pPr>
        <w:pStyle w:val="Norml1"/>
        <w:numPr>
          <w:ilvl w:val="0"/>
          <w:numId w:val="28"/>
        </w:numPr>
        <w:spacing w:before="120" w:after="120" w:line="360" w:lineRule="auto"/>
        <w:jc w:val="both"/>
        <w:rPr>
          <w:rFonts w:ascii="Arial" w:hAnsi="Arial" w:cs="Arial"/>
          <w:sz w:val="22"/>
          <w:szCs w:val="22"/>
        </w:rPr>
      </w:pPr>
      <w:r>
        <w:rPr>
          <w:rFonts w:ascii="Arial" w:hAnsi="Arial" w:cs="Arial"/>
          <w:sz w:val="22"/>
          <w:szCs w:val="22"/>
        </w:rPr>
        <w:t>Elkészíti a Bölcsőde Szakmai Programját.</w:t>
      </w:r>
    </w:p>
    <w:p w14:paraId="050E99BE" w14:textId="77777777" w:rsidR="00B91839" w:rsidRDefault="00725B9F">
      <w:pPr>
        <w:pStyle w:val="Norml1"/>
        <w:numPr>
          <w:ilvl w:val="0"/>
          <w:numId w:val="28"/>
        </w:numPr>
        <w:spacing w:before="120" w:after="120" w:line="360" w:lineRule="auto"/>
        <w:jc w:val="both"/>
        <w:rPr>
          <w:rFonts w:ascii="Arial" w:hAnsi="Arial" w:cs="Arial"/>
          <w:sz w:val="22"/>
          <w:szCs w:val="22"/>
        </w:rPr>
      </w:pPr>
      <w:r>
        <w:rPr>
          <w:rFonts w:ascii="Arial" w:hAnsi="Arial" w:cs="Arial"/>
          <w:sz w:val="22"/>
          <w:szCs w:val="22"/>
        </w:rPr>
        <w:t xml:space="preserve">Koordinálja és szervezi a napi munkafolyamatokat. </w:t>
      </w:r>
    </w:p>
    <w:p w14:paraId="1C2CB2BE" w14:textId="77777777" w:rsidR="00B91839" w:rsidRDefault="00725B9F">
      <w:pPr>
        <w:pStyle w:val="Norml1"/>
        <w:numPr>
          <w:ilvl w:val="0"/>
          <w:numId w:val="28"/>
        </w:numPr>
        <w:spacing w:before="120" w:after="120" w:line="360" w:lineRule="auto"/>
        <w:jc w:val="both"/>
        <w:rPr>
          <w:rFonts w:ascii="Arial" w:hAnsi="Arial" w:cs="Arial"/>
          <w:sz w:val="22"/>
          <w:szCs w:val="22"/>
        </w:rPr>
      </w:pPr>
      <w:r>
        <w:rPr>
          <w:rFonts w:ascii="Arial" w:hAnsi="Arial" w:cs="Arial"/>
          <w:sz w:val="22"/>
          <w:szCs w:val="22"/>
        </w:rPr>
        <w:t>Elkészíti a bölcsődei jelentéseket és statisztikát, egyeztetve az intézményvezetővel. Biztosítja a pontos és korrekt adatszolgáltatást. A törzskönyvet évente kétszer vezeti.</w:t>
      </w:r>
    </w:p>
    <w:p w14:paraId="79D1D6A5" w14:textId="77777777" w:rsidR="00B91839" w:rsidRDefault="00725B9F">
      <w:pPr>
        <w:pStyle w:val="Norml1"/>
        <w:numPr>
          <w:ilvl w:val="0"/>
          <w:numId w:val="28"/>
        </w:numPr>
        <w:spacing w:before="120" w:after="120" w:line="360" w:lineRule="auto"/>
        <w:jc w:val="both"/>
        <w:rPr>
          <w:rFonts w:ascii="Arial" w:hAnsi="Arial" w:cs="Arial"/>
          <w:sz w:val="22"/>
          <w:szCs w:val="22"/>
        </w:rPr>
      </w:pPr>
      <w:r>
        <w:rPr>
          <w:rFonts w:ascii="Arial" w:hAnsi="Arial" w:cs="Arial"/>
          <w:sz w:val="22"/>
          <w:szCs w:val="22"/>
        </w:rPr>
        <w:t>Elkészíti a gondozónők és a technikai kisegítő munkakörben dolgozók munka-beosztását, ellenőrzi annak betartását.</w:t>
      </w:r>
    </w:p>
    <w:p w14:paraId="02247DEB" w14:textId="77777777" w:rsidR="00B91839" w:rsidRDefault="00725B9F">
      <w:pPr>
        <w:pStyle w:val="Norml1"/>
        <w:numPr>
          <w:ilvl w:val="0"/>
          <w:numId w:val="28"/>
        </w:numPr>
        <w:spacing w:before="120" w:after="120" w:line="360" w:lineRule="auto"/>
        <w:jc w:val="both"/>
        <w:rPr>
          <w:rFonts w:ascii="Arial" w:hAnsi="Arial" w:cs="Arial"/>
          <w:sz w:val="22"/>
          <w:szCs w:val="22"/>
        </w:rPr>
      </w:pPr>
      <w:r>
        <w:rPr>
          <w:rFonts w:ascii="Arial" w:hAnsi="Arial" w:cs="Arial"/>
          <w:sz w:val="22"/>
          <w:szCs w:val="22"/>
        </w:rPr>
        <w:t>Elkészíti a szabadságolási ütemtervet, felel a szabadságok törvényes kiadásáért, adminisztrálásáért.</w:t>
      </w:r>
    </w:p>
    <w:p w14:paraId="4CFF4B28" w14:textId="77777777" w:rsidR="00B91839" w:rsidRDefault="00725B9F">
      <w:pPr>
        <w:pStyle w:val="Norml1"/>
        <w:numPr>
          <w:ilvl w:val="0"/>
          <w:numId w:val="28"/>
        </w:numPr>
        <w:spacing w:before="120" w:after="120" w:line="360" w:lineRule="auto"/>
        <w:jc w:val="both"/>
        <w:rPr>
          <w:rFonts w:ascii="Arial" w:hAnsi="Arial" w:cs="Arial"/>
          <w:sz w:val="22"/>
          <w:szCs w:val="22"/>
        </w:rPr>
      </w:pPr>
      <w:r>
        <w:rPr>
          <w:rFonts w:ascii="Arial" w:hAnsi="Arial" w:cs="Arial"/>
          <w:sz w:val="22"/>
          <w:szCs w:val="22"/>
        </w:rPr>
        <w:t>Figyelemmel kíséri a pályázatokat, elkészítésükben aktívan részt vesz. Ellátja a tagintézménnyel kapcsolatos menedzselési feladatokat.</w:t>
      </w:r>
    </w:p>
    <w:p w14:paraId="78F30C81" w14:textId="77777777" w:rsidR="00B91839" w:rsidRDefault="00725B9F">
      <w:pPr>
        <w:pStyle w:val="Norml1"/>
        <w:numPr>
          <w:ilvl w:val="0"/>
          <w:numId w:val="28"/>
        </w:numPr>
        <w:spacing w:before="120" w:after="120" w:line="360" w:lineRule="auto"/>
        <w:jc w:val="both"/>
        <w:rPr>
          <w:rFonts w:ascii="Arial" w:hAnsi="Arial" w:cs="Arial"/>
          <w:sz w:val="22"/>
          <w:szCs w:val="22"/>
        </w:rPr>
      </w:pPr>
      <w:r>
        <w:rPr>
          <w:rFonts w:ascii="Arial" w:hAnsi="Arial" w:cs="Arial"/>
          <w:sz w:val="22"/>
          <w:szCs w:val="22"/>
        </w:rPr>
        <w:t>A Bölcsőde rendezvényeinek előkészítésében, sikeres lebonyolításában tevékenyen közreműködik.</w:t>
      </w:r>
    </w:p>
    <w:p w14:paraId="1F33B2F1" w14:textId="77777777" w:rsidR="00B91839" w:rsidRDefault="00725B9F">
      <w:pPr>
        <w:pStyle w:val="Norml1"/>
        <w:numPr>
          <w:ilvl w:val="0"/>
          <w:numId w:val="28"/>
        </w:numPr>
        <w:spacing w:before="120" w:after="120" w:line="360" w:lineRule="auto"/>
        <w:jc w:val="both"/>
        <w:rPr>
          <w:rFonts w:ascii="Arial" w:hAnsi="Arial" w:cs="Arial"/>
          <w:sz w:val="22"/>
          <w:szCs w:val="22"/>
        </w:rPr>
      </w:pPr>
      <w:r>
        <w:rPr>
          <w:rFonts w:ascii="Arial" w:hAnsi="Arial" w:cs="Arial"/>
          <w:sz w:val="22"/>
          <w:szCs w:val="22"/>
        </w:rPr>
        <w:t>A gyermekek gondozását, nevelését a Bölcsőde Szakmai Programjának megfelelően irányítja és segíti a gondozónők munkáját.</w:t>
      </w:r>
    </w:p>
    <w:p w14:paraId="1D64879E" w14:textId="77777777" w:rsidR="00B91839" w:rsidRDefault="00725B9F">
      <w:pPr>
        <w:pStyle w:val="Norml1"/>
        <w:numPr>
          <w:ilvl w:val="0"/>
          <w:numId w:val="29"/>
        </w:numPr>
        <w:spacing w:before="120" w:after="120" w:line="360" w:lineRule="auto"/>
        <w:jc w:val="both"/>
        <w:rPr>
          <w:rFonts w:ascii="Arial" w:hAnsi="Arial" w:cs="Arial"/>
          <w:sz w:val="22"/>
          <w:szCs w:val="22"/>
        </w:rPr>
      </w:pPr>
      <w:r>
        <w:rPr>
          <w:rFonts w:ascii="Arial" w:hAnsi="Arial" w:cs="Arial"/>
          <w:sz w:val="22"/>
          <w:szCs w:val="22"/>
        </w:rPr>
        <w:t>Az intézményvezetővel együtt szervezi és bonyolítja a bölcsődei felvételeket, vezeti a dokumentációkat.</w:t>
      </w:r>
    </w:p>
    <w:p w14:paraId="34B3777D" w14:textId="77777777" w:rsidR="00B91839" w:rsidRDefault="00725B9F">
      <w:pPr>
        <w:pStyle w:val="Norml1"/>
        <w:numPr>
          <w:ilvl w:val="0"/>
          <w:numId w:val="29"/>
        </w:numPr>
        <w:spacing w:before="120" w:after="120" w:line="360" w:lineRule="auto"/>
        <w:jc w:val="both"/>
        <w:rPr>
          <w:rFonts w:ascii="Arial" w:hAnsi="Arial" w:cs="Arial"/>
          <w:sz w:val="22"/>
          <w:szCs w:val="22"/>
        </w:rPr>
      </w:pPr>
      <w:r>
        <w:rPr>
          <w:rFonts w:ascii="Arial" w:hAnsi="Arial" w:cs="Arial"/>
          <w:sz w:val="22"/>
          <w:szCs w:val="22"/>
        </w:rPr>
        <w:t>Figyelemmel kíséri a térítési díjak befizetését. Elvégzi az étkezési adagok mennyiségi és minőségi ellenőrzését,  és ellenőrzi kiadását.</w:t>
      </w:r>
    </w:p>
    <w:p w14:paraId="63FBCE00" w14:textId="77777777" w:rsidR="00B91839" w:rsidRDefault="00725B9F">
      <w:pPr>
        <w:pStyle w:val="Norml1"/>
        <w:numPr>
          <w:ilvl w:val="0"/>
          <w:numId w:val="29"/>
        </w:numPr>
        <w:spacing w:before="120" w:after="120" w:line="360" w:lineRule="auto"/>
        <w:jc w:val="both"/>
        <w:rPr>
          <w:rFonts w:ascii="Arial" w:hAnsi="Arial" w:cs="Arial"/>
          <w:sz w:val="22"/>
          <w:szCs w:val="22"/>
        </w:rPr>
      </w:pPr>
      <w:r>
        <w:rPr>
          <w:rFonts w:ascii="Arial" w:hAnsi="Arial" w:cs="Arial"/>
          <w:sz w:val="22"/>
          <w:szCs w:val="22"/>
        </w:rPr>
        <w:t>Az intézményvezető felé javaslatot tesz a szükséges eszközök beszerzésére.</w:t>
      </w:r>
    </w:p>
    <w:p w14:paraId="4E1ABCCD" w14:textId="77777777" w:rsidR="00B91839" w:rsidRDefault="00725B9F">
      <w:pPr>
        <w:pStyle w:val="Norml1"/>
        <w:numPr>
          <w:ilvl w:val="0"/>
          <w:numId w:val="29"/>
        </w:numPr>
        <w:spacing w:before="120" w:after="120" w:line="360" w:lineRule="auto"/>
        <w:jc w:val="both"/>
        <w:rPr>
          <w:rFonts w:ascii="Arial" w:hAnsi="Arial" w:cs="Arial"/>
          <w:sz w:val="22"/>
          <w:szCs w:val="22"/>
        </w:rPr>
      </w:pPr>
      <w:r>
        <w:rPr>
          <w:rFonts w:ascii="Arial" w:hAnsi="Arial" w:cs="Arial"/>
          <w:sz w:val="22"/>
          <w:szCs w:val="22"/>
        </w:rPr>
        <w:t>Szervezi és irányítja a takarítási munkálatokat a nyári takarítási szünetben. Nyári ügyeletet tart az előzetes beosztás alapján.</w:t>
      </w:r>
    </w:p>
    <w:p w14:paraId="72C9E667" w14:textId="77777777" w:rsidR="00B91839" w:rsidRDefault="00725B9F">
      <w:pPr>
        <w:pStyle w:val="Norml1"/>
        <w:numPr>
          <w:ilvl w:val="0"/>
          <w:numId w:val="29"/>
        </w:numPr>
        <w:spacing w:before="120" w:after="120" w:line="360" w:lineRule="auto"/>
        <w:jc w:val="both"/>
        <w:rPr>
          <w:rFonts w:ascii="Arial" w:hAnsi="Arial" w:cs="Arial"/>
          <w:sz w:val="22"/>
          <w:szCs w:val="22"/>
        </w:rPr>
      </w:pPr>
      <w:r>
        <w:rPr>
          <w:rFonts w:ascii="Arial" w:hAnsi="Arial" w:cs="Arial"/>
          <w:sz w:val="22"/>
          <w:szCs w:val="22"/>
        </w:rPr>
        <w:t>Biztosítja az egészségügyi előírások betartását.</w:t>
      </w:r>
    </w:p>
    <w:p w14:paraId="4698E6C4" w14:textId="77777777" w:rsidR="00B91839" w:rsidRDefault="00725B9F">
      <w:pPr>
        <w:pStyle w:val="Norml1"/>
        <w:numPr>
          <w:ilvl w:val="0"/>
          <w:numId w:val="29"/>
        </w:numPr>
        <w:spacing w:before="120" w:after="120" w:line="360" w:lineRule="auto"/>
        <w:jc w:val="both"/>
        <w:rPr>
          <w:rFonts w:ascii="Arial" w:hAnsi="Arial" w:cs="Arial"/>
          <w:sz w:val="22"/>
          <w:szCs w:val="22"/>
        </w:rPr>
      </w:pPr>
      <w:r>
        <w:rPr>
          <w:rFonts w:ascii="Arial" w:hAnsi="Arial" w:cs="Arial"/>
          <w:sz w:val="22"/>
          <w:szCs w:val="22"/>
        </w:rPr>
        <w:t>Kapcsolatot tart a bölcsőde orvosával,  a JNI-vel, az egészségügyi szolgálattal, az érdekképviseleti szervekkel, a társintézményekkel.</w:t>
      </w:r>
    </w:p>
    <w:p w14:paraId="72D9D606" w14:textId="77777777" w:rsidR="00B91839" w:rsidRDefault="00725B9F">
      <w:pPr>
        <w:pStyle w:val="Norml1"/>
        <w:numPr>
          <w:ilvl w:val="0"/>
          <w:numId w:val="29"/>
        </w:numPr>
        <w:spacing w:before="120" w:after="120" w:line="360" w:lineRule="auto"/>
        <w:jc w:val="both"/>
        <w:rPr>
          <w:rFonts w:ascii="Arial" w:hAnsi="Arial" w:cs="Arial"/>
          <w:sz w:val="22"/>
          <w:szCs w:val="22"/>
        </w:rPr>
      </w:pPr>
      <w:r>
        <w:rPr>
          <w:rFonts w:ascii="Arial" w:hAnsi="Arial" w:cs="Arial"/>
          <w:sz w:val="22"/>
          <w:szCs w:val="22"/>
        </w:rPr>
        <w:t>Segíti a szülői közösség működésének feltételeit.</w:t>
      </w:r>
    </w:p>
    <w:p w14:paraId="29F4A8CE" w14:textId="77777777" w:rsidR="00B91839" w:rsidRDefault="00725B9F">
      <w:pPr>
        <w:pStyle w:val="Norml1"/>
        <w:numPr>
          <w:ilvl w:val="0"/>
          <w:numId w:val="29"/>
        </w:numPr>
        <w:spacing w:before="120" w:after="120" w:line="360" w:lineRule="auto"/>
        <w:jc w:val="both"/>
        <w:rPr>
          <w:rFonts w:ascii="Arial" w:hAnsi="Arial" w:cs="Arial"/>
          <w:sz w:val="22"/>
          <w:szCs w:val="22"/>
        </w:rPr>
      </w:pPr>
      <w:r>
        <w:rPr>
          <w:rFonts w:ascii="Arial" w:hAnsi="Arial" w:cs="Arial"/>
          <w:sz w:val="22"/>
          <w:szCs w:val="22"/>
        </w:rPr>
        <w:lastRenderedPageBreak/>
        <w:t>A szülői szervezettel folyamatosan kapcsolatot tart, mindenkor biztosítja képviseleti jogosultságának érvényre juttatását.</w:t>
      </w:r>
    </w:p>
    <w:p w14:paraId="29FCADCB" w14:textId="77777777" w:rsidR="00B91839" w:rsidRDefault="00725B9F">
      <w:pPr>
        <w:pStyle w:val="Norml1"/>
        <w:numPr>
          <w:ilvl w:val="0"/>
          <w:numId w:val="29"/>
        </w:numPr>
        <w:spacing w:before="120" w:after="120" w:line="360" w:lineRule="auto"/>
        <w:jc w:val="both"/>
        <w:rPr>
          <w:rFonts w:ascii="Arial" w:hAnsi="Arial" w:cs="Arial"/>
          <w:sz w:val="22"/>
          <w:szCs w:val="22"/>
        </w:rPr>
      </w:pPr>
      <w:r>
        <w:rPr>
          <w:rFonts w:ascii="Arial" w:hAnsi="Arial" w:cs="Arial"/>
          <w:sz w:val="22"/>
          <w:szCs w:val="22"/>
        </w:rPr>
        <w:t>Támogatja a szakmai munkaközösség vezető munkáját, ahhoz megfelelő segítséget nyújt.</w:t>
      </w:r>
    </w:p>
    <w:p w14:paraId="5DA41F1C" w14:textId="77777777" w:rsidR="00B91839" w:rsidRDefault="00725B9F">
      <w:pPr>
        <w:pStyle w:val="Norml1"/>
        <w:numPr>
          <w:ilvl w:val="0"/>
          <w:numId w:val="29"/>
        </w:numPr>
        <w:spacing w:before="120" w:after="120" w:line="360" w:lineRule="auto"/>
        <w:jc w:val="both"/>
        <w:rPr>
          <w:rFonts w:ascii="Arial" w:hAnsi="Arial" w:cs="Arial"/>
          <w:sz w:val="22"/>
          <w:szCs w:val="22"/>
        </w:rPr>
      </w:pPr>
      <w:r>
        <w:rPr>
          <w:rFonts w:ascii="Arial" w:hAnsi="Arial" w:cs="Arial"/>
          <w:sz w:val="22"/>
          <w:szCs w:val="22"/>
        </w:rPr>
        <w:t>Segíti a család és a bölcsődei ellátás összhangjának megteremtését.</w:t>
      </w:r>
    </w:p>
    <w:p w14:paraId="7C4A5141" w14:textId="77777777" w:rsidR="00B91839" w:rsidRDefault="00725B9F">
      <w:pPr>
        <w:pStyle w:val="Norml1"/>
        <w:numPr>
          <w:ilvl w:val="0"/>
          <w:numId w:val="29"/>
        </w:numPr>
        <w:spacing w:before="120" w:after="120" w:line="360" w:lineRule="auto"/>
        <w:jc w:val="both"/>
        <w:rPr>
          <w:rFonts w:ascii="Arial" w:hAnsi="Arial" w:cs="Arial"/>
          <w:sz w:val="22"/>
          <w:szCs w:val="22"/>
        </w:rPr>
      </w:pPr>
      <w:r>
        <w:rPr>
          <w:rFonts w:ascii="Arial" w:hAnsi="Arial" w:cs="Arial"/>
          <w:sz w:val="22"/>
          <w:szCs w:val="22"/>
        </w:rPr>
        <w:t>Ellenőrzi a munkavédelmi- és  tűzvédelmi szabályok betartását, betartatását.</w:t>
      </w:r>
    </w:p>
    <w:p w14:paraId="4A1C33E2" w14:textId="77777777" w:rsidR="00B91839" w:rsidRDefault="00725B9F">
      <w:pPr>
        <w:pStyle w:val="Norml1"/>
        <w:numPr>
          <w:ilvl w:val="0"/>
          <w:numId w:val="29"/>
        </w:numPr>
        <w:spacing w:before="120" w:after="120" w:line="360" w:lineRule="auto"/>
        <w:jc w:val="both"/>
        <w:rPr>
          <w:rFonts w:ascii="Arial" w:hAnsi="Arial" w:cs="Arial"/>
          <w:sz w:val="22"/>
          <w:szCs w:val="22"/>
        </w:rPr>
      </w:pPr>
      <w:r>
        <w:rPr>
          <w:rFonts w:ascii="Arial" w:hAnsi="Arial" w:cs="Arial"/>
          <w:sz w:val="22"/>
          <w:szCs w:val="22"/>
        </w:rPr>
        <w:t>A belső ellenőrzési feladatokat önállóan, határidőre ellátja.</w:t>
      </w:r>
    </w:p>
    <w:p w14:paraId="36FF35F3" w14:textId="77777777" w:rsidR="00B91839" w:rsidRDefault="00725B9F">
      <w:pPr>
        <w:pStyle w:val="Norml1"/>
        <w:numPr>
          <w:ilvl w:val="0"/>
          <w:numId w:val="29"/>
        </w:numPr>
        <w:spacing w:before="120" w:after="120" w:line="360" w:lineRule="auto"/>
        <w:jc w:val="both"/>
        <w:rPr>
          <w:rFonts w:ascii="Arial" w:hAnsi="Arial" w:cs="Arial"/>
          <w:sz w:val="22"/>
          <w:szCs w:val="22"/>
        </w:rPr>
      </w:pPr>
      <w:r>
        <w:rPr>
          <w:rFonts w:ascii="Arial" w:hAnsi="Arial" w:cs="Arial"/>
          <w:sz w:val="22"/>
          <w:szCs w:val="22"/>
        </w:rPr>
        <w:t>A balesetvédelmi előírások betartását folyamatosan figyelemmel kíséri, minden baleseti forrást haladéktalanul jelent.</w:t>
      </w:r>
    </w:p>
    <w:p w14:paraId="77C584BD" w14:textId="77777777" w:rsidR="00B91839" w:rsidRDefault="00725B9F">
      <w:pPr>
        <w:pStyle w:val="Norml1"/>
        <w:numPr>
          <w:ilvl w:val="0"/>
          <w:numId w:val="29"/>
        </w:numPr>
        <w:spacing w:before="120" w:after="120" w:line="360" w:lineRule="auto"/>
        <w:jc w:val="both"/>
        <w:rPr>
          <w:rFonts w:ascii="Arial" w:hAnsi="Arial" w:cs="Arial"/>
          <w:sz w:val="22"/>
          <w:szCs w:val="22"/>
        </w:rPr>
      </w:pPr>
      <w:r>
        <w:rPr>
          <w:rFonts w:ascii="Arial" w:hAnsi="Arial" w:cs="Arial"/>
          <w:sz w:val="22"/>
          <w:szCs w:val="22"/>
        </w:rPr>
        <w:t>Tagja a leltározási és selejtezési bizottságnak, azok előkészítésében és lebonyolításában aktívan részt vesz.</w:t>
      </w:r>
    </w:p>
    <w:p w14:paraId="6F824237" w14:textId="77777777" w:rsidR="00B91839" w:rsidRDefault="00725B9F">
      <w:pPr>
        <w:pStyle w:val="Norml1"/>
        <w:numPr>
          <w:ilvl w:val="0"/>
          <w:numId w:val="29"/>
        </w:numPr>
        <w:spacing w:before="120" w:after="120" w:line="360" w:lineRule="auto"/>
        <w:jc w:val="both"/>
        <w:rPr>
          <w:rFonts w:ascii="Arial" w:hAnsi="Arial" w:cs="Arial"/>
          <w:sz w:val="22"/>
          <w:szCs w:val="22"/>
        </w:rPr>
      </w:pPr>
      <w:r>
        <w:rPr>
          <w:rFonts w:ascii="Arial" w:hAnsi="Arial" w:cs="Arial"/>
          <w:sz w:val="22"/>
          <w:szCs w:val="22"/>
        </w:rPr>
        <w:t>Törekszik az állagmegóvás hathatós betartására és betartatására.</w:t>
      </w:r>
    </w:p>
    <w:p w14:paraId="7333260C" w14:textId="77777777" w:rsidR="00B91839" w:rsidRDefault="00725B9F">
      <w:pPr>
        <w:pStyle w:val="Norml1"/>
        <w:numPr>
          <w:ilvl w:val="0"/>
          <w:numId w:val="29"/>
        </w:numPr>
        <w:spacing w:before="120" w:after="120" w:line="360" w:lineRule="auto"/>
        <w:jc w:val="both"/>
        <w:rPr>
          <w:rFonts w:ascii="Arial" w:hAnsi="Arial" w:cs="Arial"/>
          <w:sz w:val="22"/>
          <w:szCs w:val="22"/>
        </w:rPr>
      </w:pPr>
      <w:r>
        <w:rPr>
          <w:rFonts w:ascii="Arial" w:hAnsi="Arial" w:cs="Arial"/>
          <w:sz w:val="22"/>
          <w:szCs w:val="22"/>
        </w:rPr>
        <w:t>Ellenőrzi a munkafegyelmet, ösztönzi a jó munkahelyi légkör megteremtését</w:t>
      </w:r>
    </w:p>
    <w:p w14:paraId="0C47941F" w14:textId="77777777" w:rsidR="00B91839" w:rsidRDefault="00725B9F">
      <w:pPr>
        <w:pStyle w:val="Norml1"/>
        <w:numPr>
          <w:ilvl w:val="0"/>
          <w:numId w:val="29"/>
        </w:numPr>
        <w:spacing w:before="120" w:after="120" w:line="360" w:lineRule="auto"/>
        <w:jc w:val="both"/>
        <w:rPr>
          <w:rFonts w:ascii="Arial" w:hAnsi="Arial" w:cs="Arial"/>
          <w:sz w:val="22"/>
          <w:szCs w:val="22"/>
        </w:rPr>
      </w:pPr>
      <w:r>
        <w:rPr>
          <w:rFonts w:ascii="Arial" w:hAnsi="Arial" w:cs="Arial"/>
          <w:sz w:val="22"/>
          <w:szCs w:val="22"/>
        </w:rPr>
        <w:t>Figyelemmel kíséri és betartatja a Bölcsőde törvényes és szakszerű működését.</w:t>
      </w:r>
    </w:p>
    <w:p w14:paraId="310A232F" w14:textId="77777777" w:rsidR="00B91839" w:rsidRDefault="00725B9F">
      <w:pPr>
        <w:pStyle w:val="Norml1"/>
        <w:numPr>
          <w:ilvl w:val="0"/>
          <w:numId w:val="29"/>
        </w:numPr>
        <w:spacing w:before="120" w:after="120" w:line="360" w:lineRule="auto"/>
        <w:jc w:val="both"/>
        <w:rPr>
          <w:rFonts w:ascii="Arial" w:hAnsi="Arial" w:cs="Arial"/>
          <w:sz w:val="22"/>
          <w:szCs w:val="22"/>
        </w:rPr>
      </w:pPr>
      <w:r>
        <w:rPr>
          <w:rFonts w:ascii="Arial" w:hAnsi="Arial" w:cs="Arial"/>
          <w:sz w:val="22"/>
          <w:szCs w:val="22"/>
        </w:rPr>
        <w:t>Megszervezi a rendelkezésre álló eszközök és berendezések célszerű felhasználását, megóvását.</w:t>
      </w:r>
    </w:p>
    <w:p w14:paraId="6CF48535" w14:textId="77777777" w:rsidR="00B91839" w:rsidRDefault="00725B9F">
      <w:pPr>
        <w:pStyle w:val="Norml1"/>
        <w:numPr>
          <w:ilvl w:val="0"/>
          <w:numId w:val="29"/>
        </w:numPr>
        <w:spacing w:before="120" w:after="120" w:line="360" w:lineRule="auto"/>
        <w:jc w:val="both"/>
        <w:rPr>
          <w:rFonts w:ascii="Arial" w:hAnsi="Arial" w:cs="Arial"/>
          <w:sz w:val="22"/>
          <w:szCs w:val="22"/>
        </w:rPr>
      </w:pPr>
      <w:r>
        <w:rPr>
          <w:rFonts w:ascii="Arial" w:hAnsi="Arial" w:cs="Arial"/>
          <w:sz w:val="22"/>
          <w:szCs w:val="22"/>
        </w:rPr>
        <w:t>Biztosítja a munkatársak, kollégák számára a korrekt információáramlást.</w:t>
      </w:r>
    </w:p>
    <w:p w14:paraId="7BA738DD" w14:textId="77777777" w:rsidR="00B91839" w:rsidRDefault="00725B9F">
      <w:pPr>
        <w:pStyle w:val="Norml1"/>
        <w:spacing w:before="120" w:after="120" w:line="360" w:lineRule="auto"/>
        <w:rPr>
          <w:rFonts w:ascii="Arial" w:hAnsi="Arial" w:cs="Arial"/>
          <w:sz w:val="22"/>
          <w:szCs w:val="22"/>
        </w:rPr>
      </w:pPr>
      <w:r>
        <w:rPr>
          <w:rFonts w:ascii="Arial" w:hAnsi="Arial" w:cs="Arial"/>
          <w:sz w:val="22"/>
          <w:szCs w:val="22"/>
        </w:rPr>
        <w:t> </w:t>
      </w:r>
      <w:r>
        <w:rPr>
          <w:rFonts w:ascii="Arial" w:hAnsi="Arial" w:cs="Arial"/>
          <w:sz w:val="22"/>
          <w:szCs w:val="22"/>
          <w:u w:val="single"/>
        </w:rPr>
        <w:t>Felelős:</w:t>
      </w:r>
      <w:r>
        <w:rPr>
          <w:rFonts w:ascii="Arial" w:hAnsi="Arial" w:cs="Arial"/>
          <w:sz w:val="22"/>
          <w:szCs w:val="22"/>
        </w:rPr>
        <w:t xml:space="preserve"> </w:t>
      </w:r>
    </w:p>
    <w:p w14:paraId="593D64CE" w14:textId="77777777" w:rsidR="00B91839" w:rsidRDefault="00725B9F">
      <w:pPr>
        <w:pStyle w:val="Norml1"/>
        <w:numPr>
          <w:ilvl w:val="0"/>
          <w:numId w:val="30"/>
        </w:numPr>
        <w:spacing w:before="120" w:after="120" w:line="360" w:lineRule="auto"/>
        <w:jc w:val="both"/>
        <w:rPr>
          <w:rFonts w:ascii="Arial" w:hAnsi="Arial" w:cs="Arial"/>
          <w:sz w:val="22"/>
          <w:szCs w:val="22"/>
        </w:rPr>
      </w:pPr>
      <w:r>
        <w:rPr>
          <w:rFonts w:ascii="Arial" w:hAnsi="Arial" w:cs="Arial"/>
          <w:sz w:val="22"/>
          <w:szCs w:val="22"/>
        </w:rPr>
        <w:t>A hatáskörébe utalt feladatok végrehajtásáért.</w:t>
      </w:r>
    </w:p>
    <w:p w14:paraId="235109AE" w14:textId="77777777" w:rsidR="00B91839" w:rsidRDefault="00725B9F">
      <w:pPr>
        <w:pStyle w:val="Norml1"/>
        <w:numPr>
          <w:ilvl w:val="0"/>
          <w:numId w:val="30"/>
        </w:numPr>
        <w:spacing w:before="120" w:after="120" w:line="360" w:lineRule="auto"/>
        <w:jc w:val="both"/>
        <w:rPr>
          <w:rFonts w:ascii="Arial" w:hAnsi="Arial" w:cs="Arial"/>
          <w:sz w:val="22"/>
          <w:szCs w:val="22"/>
        </w:rPr>
      </w:pPr>
      <w:r>
        <w:rPr>
          <w:rFonts w:ascii="Arial" w:hAnsi="Arial" w:cs="Arial"/>
          <w:sz w:val="22"/>
          <w:szCs w:val="22"/>
        </w:rPr>
        <w:t>A szakmai és gazdasági jellegű jogszabályok betartásáért, betartatásáért.</w:t>
      </w:r>
    </w:p>
    <w:p w14:paraId="76ED1FB1" w14:textId="77777777" w:rsidR="00B91839" w:rsidRDefault="00725B9F">
      <w:pPr>
        <w:pStyle w:val="Norml1"/>
        <w:numPr>
          <w:ilvl w:val="0"/>
          <w:numId w:val="30"/>
        </w:numPr>
        <w:spacing w:before="120" w:after="120" w:line="360" w:lineRule="auto"/>
        <w:jc w:val="both"/>
        <w:rPr>
          <w:rFonts w:ascii="Arial" w:hAnsi="Arial" w:cs="Arial"/>
          <w:sz w:val="22"/>
          <w:szCs w:val="22"/>
        </w:rPr>
      </w:pPr>
      <w:r>
        <w:rPr>
          <w:rFonts w:ascii="Arial" w:hAnsi="Arial" w:cs="Arial"/>
          <w:sz w:val="22"/>
          <w:szCs w:val="22"/>
        </w:rPr>
        <w:t>A tagintézményben lévő vagyontárgyak rendeltetésszerű használatáért, az alapító okiratban előírt tevékenységek megfelelő ellátásáért.</w:t>
      </w:r>
    </w:p>
    <w:p w14:paraId="01E5AE15" w14:textId="77777777" w:rsidR="00B91839" w:rsidRDefault="00725B9F">
      <w:pPr>
        <w:pStyle w:val="Norml1"/>
        <w:numPr>
          <w:ilvl w:val="0"/>
          <w:numId w:val="30"/>
        </w:numPr>
        <w:spacing w:before="120" w:after="120" w:line="360" w:lineRule="auto"/>
        <w:jc w:val="both"/>
        <w:rPr>
          <w:rFonts w:ascii="Arial" w:hAnsi="Arial" w:cs="Arial"/>
          <w:sz w:val="22"/>
          <w:szCs w:val="22"/>
        </w:rPr>
      </w:pPr>
      <w:r>
        <w:rPr>
          <w:rFonts w:ascii="Arial" w:hAnsi="Arial" w:cs="Arial"/>
          <w:sz w:val="22"/>
          <w:szCs w:val="22"/>
        </w:rPr>
        <w:t>Felelősségének megállapítására a munkáltatói jogkör gyakorlója  jogosult.</w:t>
      </w:r>
    </w:p>
    <w:p w14:paraId="2C9A7C0D" w14:textId="638F594B" w:rsidR="00B91839" w:rsidRPr="00D12669" w:rsidRDefault="00725B9F" w:rsidP="00D12669">
      <w:pPr>
        <w:pStyle w:val="Norml1"/>
        <w:numPr>
          <w:ilvl w:val="0"/>
          <w:numId w:val="31"/>
        </w:numPr>
        <w:spacing w:before="120" w:after="120" w:line="360" w:lineRule="auto"/>
        <w:ind w:left="750"/>
        <w:jc w:val="both"/>
        <w:rPr>
          <w:rFonts w:ascii="Arial" w:hAnsi="Arial" w:cs="Arial"/>
          <w:sz w:val="22"/>
          <w:szCs w:val="22"/>
          <w:u w:val="single"/>
        </w:rPr>
      </w:pPr>
      <w:r w:rsidRPr="00D12669">
        <w:rPr>
          <w:rFonts w:ascii="Arial" w:hAnsi="Arial" w:cs="Arial"/>
          <w:sz w:val="22"/>
          <w:szCs w:val="22"/>
        </w:rPr>
        <w:t>Felelős azért, hogy a gondozás színvonalának emelése érdekében minden lehetséges intézkedést megtegyen.</w:t>
      </w:r>
    </w:p>
    <w:p w14:paraId="5F019368" w14:textId="77777777" w:rsidR="00D12669" w:rsidRPr="00D12669" w:rsidRDefault="00D12669" w:rsidP="00D12669">
      <w:pPr>
        <w:pStyle w:val="Norml1"/>
        <w:numPr>
          <w:ilvl w:val="0"/>
          <w:numId w:val="31"/>
        </w:numPr>
        <w:spacing w:before="120" w:after="120" w:line="360" w:lineRule="auto"/>
        <w:ind w:left="750"/>
        <w:jc w:val="both"/>
        <w:rPr>
          <w:rFonts w:ascii="Arial" w:hAnsi="Arial" w:cs="Arial"/>
          <w:sz w:val="22"/>
          <w:szCs w:val="22"/>
          <w:u w:val="single"/>
        </w:rPr>
      </w:pPr>
    </w:p>
    <w:p w14:paraId="3D95C9CD" w14:textId="77777777" w:rsidR="00B91839" w:rsidRDefault="00725B9F">
      <w:pPr>
        <w:pStyle w:val="Norml1"/>
        <w:spacing w:before="120" w:after="120" w:line="360" w:lineRule="auto"/>
        <w:jc w:val="both"/>
        <w:rPr>
          <w:rFonts w:ascii="Arial" w:hAnsi="Arial" w:cs="Arial"/>
          <w:sz w:val="22"/>
          <w:szCs w:val="22"/>
          <w:u w:val="single"/>
        </w:rPr>
      </w:pPr>
      <w:r>
        <w:rPr>
          <w:rFonts w:ascii="Arial" w:hAnsi="Arial" w:cs="Arial"/>
          <w:sz w:val="22"/>
          <w:szCs w:val="22"/>
          <w:u w:val="single"/>
        </w:rPr>
        <w:t xml:space="preserve">4. Vagyonnyilatkozat </w:t>
      </w:r>
    </w:p>
    <w:p w14:paraId="366B9776" w14:textId="77777777" w:rsidR="00B91839" w:rsidRDefault="00725B9F">
      <w:pPr>
        <w:pStyle w:val="Norml1"/>
        <w:spacing w:before="120" w:after="120" w:line="360" w:lineRule="auto"/>
        <w:jc w:val="both"/>
        <w:rPr>
          <w:rFonts w:ascii="Arial" w:hAnsi="Arial" w:cs="Arial"/>
          <w:i/>
          <w:iCs/>
          <w:sz w:val="22"/>
          <w:szCs w:val="22"/>
        </w:rPr>
      </w:pPr>
      <w:r>
        <w:rPr>
          <w:rFonts w:ascii="Arial" w:hAnsi="Arial" w:cs="Arial"/>
          <w:i/>
          <w:iCs/>
          <w:sz w:val="22"/>
          <w:szCs w:val="22"/>
        </w:rPr>
        <w:t xml:space="preserve">A vagyonnyilatkozat-tételi kötelezettséggel járó munkakörök felsorolást a 2. melléklet tartalmazza. </w:t>
      </w:r>
    </w:p>
    <w:p w14:paraId="1D5170F1" w14:textId="77777777" w:rsidR="00D12669" w:rsidRDefault="00D12669">
      <w:pPr>
        <w:pStyle w:val="Norml1"/>
        <w:spacing w:before="120" w:after="120" w:line="360" w:lineRule="auto"/>
        <w:jc w:val="both"/>
        <w:rPr>
          <w:rFonts w:ascii="Arial" w:hAnsi="Arial" w:cs="Arial"/>
          <w:sz w:val="22"/>
          <w:szCs w:val="22"/>
          <w:u w:val="single"/>
        </w:rPr>
      </w:pPr>
    </w:p>
    <w:p w14:paraId="72065091" w14:textId="58669914" w:rsidR="00B91839" w:rsidRDefault="00725B9F" w:rsidP="00D12669">
      <w:pPr>
        <w:pStyle w:val="Norml1"/>
        <w:spacing w:before="120" w:after="120" w:line="360" w:lineRule="auto"/>
        <w:jc w:val="both"/>
        <w:rPr>
          <w:rFonts w:ascii="Arial" w:hAnsi="Arial" w:cs="Arial"/>
          <w:b/>
          <w:bCs/>
          <w:sz w:val="22"/>
          <w:szCs w:val="22"/>
        </w:rPr>
      </w:pPr>
      <w:r>
        <w:rPr>
          <w:rFonts w:ascii="Arial" w:hAnsi="Arial" w:cs="Arial"/>
          <w:sz w:val="22"/>
          <w:szCs w:val="22"/>
          <w:u w:val="single"/>
        </w:rPr>
        <w:t xml:space="preserve">5. A TASZII szabályzatainak </w:t>
      </w:r>
      <w:r>
        <w:rPr>
          <w:rFonts w:ascii="Arial" w:hAnsi="Arial" w:cs="Arial"/>
          <w:i/>
          <w:iCs/>
          <w:sz w:val="22"/>
          <w:szCs w:val="22"/>
        </w:rPr>
        <w:t xml:space="preserve">felsorolását a 1. függelék tartalmazza. </w:t>
      </w:r>
    </w:p>
    <w:p w14:paraId="774DB5BF" w14:textId="77777777" w:rsidR="00B2269A" w:rsidRDefault="00B2269A">
      <w:pPr>
        <w:pStyle w:val="Norml1"/>
        <w:spacing w:before="120" w:after="120" w:line="360" w:lineRule="auto"/>
        <w:jc w:val="center"/>
        <w:rPr>
          <w:rFonts w:ascii="Arial" w:hAnsi="Arial" w:cs="Arial"/>
          <w:b/>
          <w:bCs/>
          <w:sz w:val="22"/>
          <w:szCs w:val="22"/>
        </w:rPr>
      </w:pPr>
    </w:p>
    <w:p w14:paraId="7B424FF4" w14:textId="77777777" w:rsidR="00B91839" w:rsidRDefault="00725B9F">
      <w:pPr>
        <w:pStyle w:val="Norml1"/>
        <w:spacing w:before="120" w:after="120" w:line="360" w:lineRule="auto"/>
        <w:jc w:val="center"/>
        <w:rPr>
          <w:rFonts w:ascii="Arial" w:hAnsi="Arial" w:cs="Arial"/>
          <w:b/>
          <w:bCs/>
          <w:sz w:val="22"/>
          <w:szCs w:val="22"/>
        </w:rPr>
      </w:pPr>
      <w:r>
        <w:rPr>
          <w:rFonts w:ascii="Arial" w:hAnsi="Arial" w:cs="Arial"/>
          <w:b/>
          <w:bCs/>
          <w:sz w:val="22"/>
          <w:szCs w:val="22"/>
        </w:rPr>
        <w:t xml:space="preserve">III. </w:t>
      </w:r>
      <w:bookmarkStart w:id="22" w:name="_Hlk129688519"/>
      <w:r>
        <w:rPr>
          <w:rFonts w:ascii="Arial" w:hAnsi="Arial" w:cs="Arial"/>
          <w:b/>
          <w:bCs/>
          <w:sz w:val="22"/>
          <w:szCs w:val="22"/>
        </w:rPr>
        <w:t>Az intézmény szervezeti egységeinek dolgozói:</w:t>
      </w:r>
    </w:p>
    <w:bookmarkEnd w:id="22"/>
    <w:p w14:paraId="3A022F50" w14:textId="77777777" w:rsidR="00B91839" w:rsidRDefault="00B91839">
      <w:pPr>
        <w:pStyle w:val="Norml1"/>
        <w:spacing w:before="120" w:after="120" w:line="360" w:lineRule="auto"/>
        <w:jc w:val="both"/>
        <w:rPr>
          <w:rFonts w:ascii="Arial" w:hAnsi="Arial" w:cs="Arial"/>
          <w:sz w:val="22"/>
          <w:szCs w:val="22"/>
        </w:rPr>
      </w:pPr>
    </w:p>
    <w:p w14:paraId="00DDEAA8" w14:textId="77777777" w:rsidR="00B91839" w:rsidRDefault="00725B9F">
      <w:pPr>
        <w:pStyle w:val="Norml1"/>
        <w:spacing w:before="120" w:after="120" w:line="360" w:lineRule="auto"/>
        <w:jc w:val="both"/>
        <w:rPr>
          <w:rFonts w:ascii="Arial" w:hAnsi="Arial" w:cs="Arial"/>
          <w:sz w:val="22"/>
          <w:szCs w:val="22"/>
          <w:u w:val="single"/>
        </w:rPr>
      </w:pPr>
      <w:r>
        <w:rPr>
          <w:rFonts w:ascii="Arial" w:hAnsi="Arial" w:cs="Arial"/>
          <w:sz w:val="22"/>
          <w:szCs w:val="22"/>
          <w:u w:val="single"/>
        </w:rPr>
        <w:t>1. Szakképesítéshez nem kötött munkakörben dolgozók:</w:t>
      </w:r>
    </w:p>
    <w:p w14:paraId="5C7FD34C"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Feladataikat az Intézményvezető és az ágazat vezetők irányításával látják el.</w:t>
      </w:r>
    </w:p>
    <w:p w14:paraId="2ED9E127"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Gépjárművezetők feladatai:</w:t>
      </w:r>
    </w:p>
    <w:p w14:paraId="779F729A" w14:textId="77777777" w:rsidR="00B91839" w:rsidRDefault="00725B9F">
      <w:pPr>
        <w:pStyle w:val="Norml1"/>
        <w:numPr>
          <w:ilvl w:val="0"/>
          <w:numId w:val="10"/>
        </w:numPr>
        <w:spacing w:before="120" w:after="120" w:line="360" w:lineRule="auto"/>
        <w:jc w:val="both"/>
        <w:rPr>
          <w:rFonts w:ascii="Arial" w:hAnsi="Arial" w:cs="Arial"/>
          <w:sz w:val="22"/>
          <w:szCs w:val="22"/>
        </w:rPr>
      </w:pPr>
      <w:r>
        <w:rPr>
          <w:rFonts w:ascii="Arial" w:hAnsi="Arial" w:cs="Arial"/>
          <w:sz w:val="22"/>
          <w:szCs w:val="22"/>
        </w:rPr>
        <w:t>a gépjármű mindenkor biztonságos használatának biztosítása;</w:t>
      </w:r>
    </w:p>
    <w:p w14:paraId="3AFC6B31" w14:textId="77777777" w:rsidR="00B91839" w:rsidRDefault="00725B9F">
      <w:pPr>
        <w:pStyle w:val="Norml1"/>
        <w:numPr>
          <w:ilvl w:val="0"/>
          <w:numId w:val="10"/>
        </w:numPr>
        <w:spacing w:before="120" w:after="120" w:line="360" w:lineRule="auto"/>
        <w:jc w:val="both"/>
        <w:rPr>
          <w:rFonts w:ascii="Arial" w:hAnsi="Arial" w:cs="Arial"/>
          <w:sz w:val="22"/>
          <w:szCs w:val="22"/>
        </w:rPr>
      </w:pPr>
      <w:r>
        <w:rPr>
          <w:rFonts w:ascii="Arial" w:hAnsi="Arial" w:cs="Arial"/>
          <w:sz w:val="22"/>
          <w:szCs w:val="22"/>
        </w:rPr>
        <w:t>gépjármű vezetése, rakodási és szállítási feladatok ellátása;</w:t>
      </w:r>
    </w:p>
    <w:p w14:paraId="00A90A5A" w14:textId="77777777" w:rsidR="00B91839" w:rsidRDefault="00725B9F">
      <w:pPr>
        <w:pStyle w:val="Norml1"/>
        <w:numPr>
          <w:ilvl w:val="0"/>
          <w:numId w:val="10"/>
        </w:numPr>
        <w:spacing w:before="120" w:after="120" w:line="360" w:lineRule="auto"/>
        <w:jc w:val="both"/>
        <w:rPr>
          <w:rFonts w:ascii="Arial" w:hAnsi="Arial" w:cs="Arial"/>
          <w:sz w:val="22"/>
          <w:szCs w:val="22"/>
        </w:rPr>
      </w:pPr>
      <w:r>
        <w:rPr>
          <w:rFonts w:ascii="Arial" w:hAnsi="Arial" w:cs="Arial"/>
          <w:sz w:val="22"/>
          <w:szCs w:val="22"/>
        </w:rPr>
        <w:t>beszerzési feladatok, eseti megbízás alapján;</w:t>
      </w:r>
    </w:p>
    <w:p w14:paraId="6FFEC01C" w14:textId="77777777" w:rsidR="00B91839" w:rsidRDefault="00725B9F">
      <w:pPr>
        <w:pStyle w:val="Norml1"/>
        <w:numPr>
          <w:ilvl w:val="0"/>
          <w:numId w:val="10"/>
        </w:numPr>
        <w:spacing w:before="120" w:after="120" w:line="360" w:lineRule="auto"/>
        <w:jc w:val="both"/>
        <w:rPr>
          <w:rFonts w:ascii="Arial" w:hAnsi="Arial" w:cs="Arial"/>
          <w:sz w:val="22"/>
          <w:szCs w:val="22"/>
        </w:rPr>
      </w:pPr>
      <w:r>
        <w:rPr>
          <w:rFonts w:ascii="Arial" w:hAnsi="Arial" w:cs="Arial"/>
          <w:sz w:val="22"/>
          <w:szCs w:val="22"/>
        </w:rPr>
        <w:t>menetlevelek szabályszerű vezetése, naponkénti leadása;</w:t>
      </w:r>
    </w:p>
    <w:p w14:paraId="1B1CF2D4" w14:textId="77777777" w:rsidR="00B91839" w:rsidRDefault="00725B9F">
      <w:pPr>
        <w:pStyle w:val="Norml1"/>
        <w:numPr>
          <w:ilvl w:val="0"/>
          <w:numId w:val="10"/>
        </w:numPr>
        <w:spacing w:before="120" w:after="120" w:line="360" w:lineRule="auto"/>
        <w:jc w:val="both"/>
        <w:rPr>
          <w:rFonts w:ascii="Arial" w:hAnsi="Arial" w:cs="Arial"/>
          <w:sz w:val="22"/>
          <w:szCs w:val="22"/>
        </w:rPr>
      </w:pPr>
      <w:r>
        <w:rPr>
          <w:rFonts w:ascii="Arial" w:hAnsi="Arial" w:cs="Arial"/>
          <w:sz w:val="22"/>
          <w:szCs w:val="22"/>
        </w:rPr>
        <w:t>gépjármű tisztán tartása</w:t>
      </w:r>
    </w:p>
    <w:p w14:paraId="409C6963" w14:textId="77777777" w:rsidR="00B91839" w:rsidRDefault="00725B9F">
      <w:pPr>
        <w:pStyle w:val="Norml1"/>
        <w:numPr>
          <w:ilvl w:val="0"/>
          <w:numId w:val="10"/>
        </w:numPr>
        <w:spacing w:before="120" w:after="120" w:line="360" w:lineRule="auto"/>
        <w:jc w:val="both"/>
        <w:rPr>
          <w:rFonts w:ascii="Arial" w:hAnsi="Arial" w:cs="Arial"/>
          <w:sz w:val="22"/>
          <w:szCs w:val="22"/>
        </w:rPr>
      </w:pPr>
      <w:r>
        <w:rPr>
          <w:rFonts w:ascii="Arial" w:hAnsi="Arial" w:cs="Arial"/>
          <w:sz w:val="22"/>
          <w:szCs w:val="22"/>
        </w:rPr>
        <w:t>kisebb hibák elhárítása / biztosíték, égőcsere / egyéb hibák jelentése.</w:t>
      </w:r>
    </w:p>
    <w:p w14:paraId="4B83C18C" w14:textId="77777777" w:rsidR="00B91839" w:rsidRDefault="00725B9F">
      <w:pPr>
        <w:pStyle w:val="Norml1"/>
        <w:spacing w:before="120" w:after="120" w:line="360" w:lineRule="auto"/>
        <w:jc w:val="both"/>
        <w:rPr>
          <w:rFonts w:ascii="Arial" w:hAnsi="Arial" w:cs="Arial"/>
          <w:sz w:val="22"/>
          <w:szCs w:val="22"/>
          <w:shd w:val="clear" w:color="auto" w:fill="FFFF00"/>
        </w:rPr>
      </w:pPr>
      <w:r>
        <w:rPr>
          <w:rFonts w:ascii="Arial" w:hAnsi="Arial" w:cs="Arial"/>
          <w:sz w:val="22"/>
          <w:szCs w:val="22"/>
        </w:rPr>
        <w:t>Házi segítségnyújtás szakfeladat esetében:</w:t>
      </w:r>
    </w:p>
    <w:p w14:paraId="18A4F5BF" w14:textId="77777777" w:rsidR="00B91839" w:rsidRDefault="00725B9F">
      <w:pPr>
        <w:pStyle w:val="Norml1"/>
        <w:numPr>
          <w:ilvl w:val="0"/>
          <w:numId w:val="10"/>
        </w:numPr>
        <w:spacing w:before="120" w:after="120" w:line="360" w:lineRule="auto"/>
        <w:jc w:val="both"/>
        <w:rPr>
          <w:rFonts w:ascii="Arial" w:hAnsi="Arial" w:cs="Arial"/>
          <w:sz w:val="22"/>
          <w:szCs w:val="22"/>
        </w:rPr>
      </w:pPr>
      <w:r>
        <w:rPr>
          <w:rFonts w:ascii="Arial" w:hAnsi="Arial" w:cs="Arial"/>
          <w:sz w:val="22"/>
          <w:szCs w:val="22"/>
        </w:rPr>
        <w:t>a szolgáltatás nyújtáson belüli szociális segítés részterület ellátható szakképzettség nélkül is</w:t>
      </w:r>
    </w:p>
    <w:p w14:paraId="0B746AB8" w14:textId="77777777" w:rsidR="00B91839" w:rsidRDefault="00725B9F">
      <w:pPr>
        <w:pStyle w:val="Norml1"/>
        <w:numPr>
          <w:ilvl w:val="0"/>
          <w:numId w:val="10"/>
        </w:numPr>
        <w:spacing w:before="120" w:after="120" w:line="360" w:lineRule="auto"/>
        <w:jc w:val="both"/>
        <w:rPr>
          <w:rFonts w:ascii="Arial" w:hAnsi="Arial" w:cs="Arial"/>
          <w:sz w:val="22"/>
          <w:szCs w:val="22"/>
        </w:rPr>
      </w:pPr>
      <w:r>
        <w:rPr>
          <w:rFonts w:ascii="Arial" w:hAnsi="Arial" w:cs="Arial"/>
          <w:sz w:val="22"/>
          <w:szCs w:val="22"/>
        </w:rPr>
        <w:t xml:space="preserve">a munkakör </w:t>
      </w:r>
      <w:proofErr w:type="spellStart"/>
      <w:r>
        <w:rPr>
          <w:rFonts w:ascii="Arial" w:hAnsi="Arial" w:cs="Arial"/>
          <w:sz w:val="22"/>
          <w:szCs w:val="22"/>
        </w:rPr>
        <w:t>elemei:lakókörnyezeti</w:t>
      </w:r>
      <w:proofErr w:type="spellEnd"/>
      <w:r>
        <w:rPr>
          <w:rFonts w:ascii="Arial" w:hAnsi="Arial" w:cs="Arial"/>
          <w:sz w:val="22"/>
          <w:szCs w:val="22"/>
        </w:rPr>
        <w:t xml:space="preserve"> higiénia megtartásában közreműködés (pl.: mosás, vasalás, takarítás), háztartási tevékenységben való közreműködés (fa behordása, víz hordás, kísérés, mosogatás stb.)</w:t>
      </w:r>
    </w:p>
    <w:p w14:paraId="0C2ECF84" w14:textId="77777777" w:rsidR="00B91839" w:rsidRDefault="00725B9F">
      <w:pPr>
        <w:pStyle w:val="Norml1"/>
        <w:numPr>
          <w:ilvl w:val="0"/>
          <w:numId w:val="10"/>
        </w:numPr>
        <w:spacing w:before="120" w:after="120" w:line="360" w:lineRule="auto"/>
        <w:jc w:val="both"/>
        <w:rPr>
          <w:rFonts w:ascii="Arial" w:hAnsi="Arial" w:cs="Arial"/>
          <w:sz w:val="22"/>
          <w:szCs w:val="22"/>
        </w:rPr>
      </w:pPr>
      <w:r>
        <w:rPr>
          <w:rFonts w:ascii="Arial" w:hAnsi="Arial" w:cs="Arial"/>
          <w:sz w:val="22"/>
          <w:szCs w:val="22"/>
        </w:rPr>
        <w:t>szükség esetén a bentlakásos szociális intézménybe történő beköltözés segítése</w:t>
      </w:r>
    </w:p>
    <w:p w14:paraId="7ADBB70B"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Kisegítők, takarítók feladatai:</w:t>
      </w:r>
    </w:p>
    <w:p w14:paraId="5A0A14C2" w14:textId="77777777" w:rsidR="00B91839" w:rsidRDefault="00725B9F">
      <w:pPr>
        <w:pStyle w:val="Norml1"/>
        <w:numPr>
          <w:ilvl w:val="0"/>
          <w:numId w:val="11"/>
        </w:numPr>
        <w:spacing w:before="120" w:after="120" w:line="360" w:lineRule="auto"/>
        <w:jc w:val="both"/>
        <w:rPr>
          <w:rFonts w:ascii="Arial" w:hAnsi="Arial" w:cs="Arial"/>
          <w:sz w:val="22"/>
          <w:szCs w:val="22"/>
        </w:rPr>
      </w:pPr>
      <w:r>
        <w:rPr>
          <w:rFonts w:ascii="Arial" w:hAnsi="Arial" w:cs="Arial"/>
          <w:sz w:val="22"/>
          <w:szCs w:val="22"/>
        </w:rPr>
        <w:t>a gondozottak által használt helyiségek, valamint irodák tisztántartása;</w:t>
      </w:r>
    </w:p>
    <w:p w14:paraId="4FCB48BE" w14:textId="77777777" w:rsidR="00B91839" w:rsidRDefault="00725B9F">
      <w:pPr>
        <w:pStyle w:val="Norml1"/>
        <w:numPr>
          <w:ilvl w:val="0"/>
          <w:numId w:val="11"/>
        </w:numPr>
        <w:spacing w:before="120" w:after="120" w:line="360" w:lineRule="auto"/>
        <w:jc w:val="both"/>
        <w:rPr>
          <w:rFonts w:ascii="Arial" w:hAnsi="Arial" w:cs="Arial"/>
          <w:sz w:val="22"/>
          <w:szCs w:val="22"/>
        </w:rPr>
      </w:pPr>
      <w:r>
        <w:rPr>
          <w:rFonts w:ascii="Arial" w:hAnsi="Arial" w:cs="Arial"/>
          <w:sz w:val="22"/>
          <w:szCs w:val="22"/>
        </w:rPr>
        <w:t>tiszta ruha biztosítása mind a gondozottak, mind a dolgozók részére;</w:t>
      </w:r>
    </w:p>
    <w:p w14:paraId="44B27AF0" w14:textId="77777777" w:rsidR="00B91839" w:rsidRDefault="00725B9F">
      <w:pPr>
        <w:pStyle w:val="Norml1"/>
        <w:numPr>
          <w:ilvl w:val="0"/>
          <w:numId w:val="11"/>
        </w:numPr>
        <w:spacing w:before="120" w:after="120" w:line="360" w:lineRule="auto"/>
        <w:jc w:val="both"/>
        <w:rPr>
          <w:rFonts w:ascii="Arial" w:hAnsi="Arial" w:cs="Arial"/>
          <w:sz w:val="22"/>
          <w:szCs w:val="22"/>
        </w:rPr>
      </w:pPr>
      <w:r>
        <w:rPr>
          <w:rFonts w:ascii="Arial" w:hAnsi="Arial" w:cs="Arial"/>
          <w:sz w:val="22"/>
          <w:szCs w:val="22"/>
        </w:rPr>
        <w:t>a gondozottak étkezésénél segítséget nyújtanak;</w:t>
      </w:r>
    </w:p>
    <w:p w14:paraId="74D59748" w14:textId="0E5B10C0" w:rsidR="00B91839" w:rsidRPr="00D12669" w:rsidRDefault="00725B9F" w:rsidP="00D12669">
      <w:pPr>
        <w:pStyle w:val="Norml1"/>
        <w:numPr>
          <w:ilvl w:val="0"/>
          <w:numId w:val="11"/>
        </w:numPr>
        <w:spacing w:before="120" w:after="120" w:line="360" w:lineRule="auto"/>
        <w:jc w:val="both"/>
        <w:rPr>
          <w:rFonts w:ascii="Arial" w:hAnsi="Arial" w:cs="Arial"/>
          <w:sz w:val="22"/>
          <w:szCs w:val="22"/>
        </w:rPr>
      </w:pPr>
      <w:r w:rsidRPr="00D12669">
        <w:rPr>
          <w:rFonts w:ascii="Arial" w:hAnsi="Arial" w:cs="Arial"/>
          <w:sz w:val="22"/>
          <w:szCs w:val="22"/>
        </w:rPr>
        <w:t>minden olyan munka elvégzése, amely nem igényel szaktudást, de elvégzése hozzájárul a gondozottak jobb ellátásához, komfort érzetének javításához</w:t>
      </w:r>
    </w:p>
    <w:p w14:paraId="41199A1F"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Portás feladatai: </w:t>
      </w:r>
    </w:p>
    <w:p w14:paraId="0E3A5F92" w14:textId="77777777" w:rsidR="00B91839" w:rsidRDefault="00725B9F">
      <w:pPr>
        <w:pStyle w:val="Norml1"/>
        <w:numPr>
          <w:ilvl w:val="0"/>
          <w:numId w:val="12"/>
        </w:numPr>
        <w:spacing w:before="120" w:after="120" w:line="360" w:lineRule="auto"/>
        <w:jc w:val="both"/>
        <w:rPr>
          <w:rFonts w:ascii="Arial" w:hAnsi="Arial" w:cs="Arial"/>
          <w:sz w:val="22"/>
          <w:szCs w:val="22"/>
        </w:rPr>
      </w:pPr>
      <w:r>
        <w:rPr>
          <w:rFonts w:ascii="Arial" w:hAnsi="Arial" w:cs="Arial"/>
          <w:sz w:val="22"/>
          <w:szCs w:val="22"/>
        </w:rPr>
        <w:t>Fogadja és útba igazítja az intézménybe látogatókat.</w:t>
      </w:r>
    </w:p>
    <w:p w14:paraId="70712260" w14:textId="77777777" w:rsidR="00B91839" w:rsidRDefault="00725B9F">
      <w:pPr>
        <w:pStyle w:val="Norml1"/>
        <w:numPr>
          <w:ilvl w:val="0"/>
          <w:numId w:val="12"/>
        </w:numPr>
        <w:spacing w:before="120" w:after="120" w:line="360" w:lineRule="auto"/>
        <w:jc w:val="both"/>
        <w:rPr>
          <w:rFonts w:ascii="Arial" w:hAnsi="Arial" w:cs="Arial"/>
          <w:sz w:val="22"/>
          <w:szCs w:val="22"/>
        </w:rPr>
      </w:pPr>
      <w:r>
        <w:rPr>
          <w:rFonts w:ascii="Arial" w:hAnsi="Arial" w:cs="Arial"/>
          <w:sz w:val="22"/>
          <w:szCs w:val="22"/>
        </w:rPr>
        <w:lastRenderedPageBreak/>
        <w:t>Ügyel a látogatási rendre, valamint a lakók távozására és érkezésére.</w:t>
      </w:r>
    </w:p>
    <w:p w14:paraId="3F40C1E0" w14:textId="77777777" w:rsidR="00B91839" w:rsidRDefault="00725B9F">
      <w:pPr>
        <w:pStyle w:val="Norml1"/>
        <w:numPr>
          <w:ilvl w:val="0"/>
          <w:numId w:val="12"/>
        </w:numPr>
        <w:spacing w:before="120" w:after="120" w:line="360" w:lineRule="auto"/>
        <w:jc w:val="both"/>
        <w:rPr>
          <w:rFonts w:ascii="Arial" w:hAnsi="Arial" w:cs="Arial"/>
          <w:sz w:val="22"/>
          <w:szCs w:val="22"/>
        </w:rPr>
      </w:pPr>
      <w:r>
        <w:rPr>
          <w:rFonts w:ascii="Arial" w:hAnsi="Arial" w:cs="Arial"/>
          <w:sz w:val="22"/>
          <w:szCs w:val="22"/>
        </w:rPr>
        <w:t>Szükség esetén gépkocsi vezetői feladatokat lát el, segít a virágok ápolásában.</w:t>
      </w:r>
    </w:p>
    <w:p w14:paraId="325A71BD" w14:textId="77777777" w:rsidR="00B91839" w:rsidRDefault="00B91839">
      <w:pPr>
        <w:pStyle w:val="Norml1"/>
        <w:spacing w:before="120" w:after="120" w:line="360" w:lineRule="auto"/>
        <w:jc w:val="both"/>
        <w:rPr>
          <w:rFonts w:ascii="Arial" w:hAnsi="Arial" w:cs="Arial"/>
          <w:sz w:val="22"/>
          <w:szCs w:val="22"/>
        </w:rPr>
      </w:pPr>
    </w:p>
    <w:p w14:paraId="52CA1E73" w14:textId="77777777" w:rsidR="00B91839" w:rsidRDefault="00725B9F">
      <w:pPr>
        <w:pStyle w:val="Norml1"/>
        <w:spacing w:before="120" w:after="120" w:line="360" w:lineRule="auto"/>
        <w:jc w:val="both"/>
        <w:rPr>
          <w:rFonts w:ascii="Arial" w:hAnsi="Arial" w:cs="Arial"/>
          <w:sz w:val="22"/>
          <w:szCs w:val="22"/>
          <w:u w:val="single"/>
        </w:rPr>
      </w:pPr>
      <w:r>
        <w:rPr>
          <w:rFonts w:ascii="Arial" w:hAnsi="Arial" w:cs="Arial"/>
          <w:sz w:val="22"/>
          <w:szCs w:val="22"/>
          <w:u w:val="single"/>
        </w:rPr>
        <w:t>2. Szakképesítéshez kötött munkakörben dolgozók:</w:t>
      </w:r>
    </w:p>
    <w:p w14:paraId="2EFF03DC"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Pénztáros, pénzügyi ügyintéző feladata:</w:t>
      </w:r>
    </w:p>
    <w:p w14:paraId="0843DFD9" w14:textId="77777777" w:rsidR="00B91839" w:rsidRDefault="00725B9F">
      <w:pPr>
        <w:pStyle w:val="Norml1"/>
        <w:numPr>
          <w:ilvl w:val="0"/>
          <w:numId w:val="13"/>
        </w:numPr>
        <w:spacing w:before="120" w:after="120" w:line="360" w:lineRule="auto"/>
        <w:jc w:val="both"/>
        <w:rPr>
          <w:rFonts w:ascii="Arial" w:hAnsi="Arial" w:cs="Arial"/>
          <w:sz w:val="22"/>
          <w:szCs w:val="22"/>
        </w:rPr>
      </w:pPr>
      <w:r>
        <w:rPr>
          <w:rFonts w:ascii="Arial" w:hAnsi="Arial" w:cs="Arial"/>
          <w:sz w:val="22"/>
          <w:szCs w:val="22"/>
        </w:rPr>
        <w:t>házipénztár kezelése;</w:t>
      </w:r>
    </w:p>
    <w:p w14:paraId="2EEF41E7" w14:textId="77777777" w:rsidR="00B91839" w:rsidRDefault="00725B9F">
      <w:pPr>
        <w:pStyle w:val="Norml1"/>
        <w:numPr>
          <w:ilvl w:val="0"/>
          <w:numId w:val="13"/>
        </w:numPr>
        <w:spacing w:before="120" w:after="120" w:line="360" w:lineRule="auto"/>
        <w:jc w:val="both"/>
        <w:rPr>
          <w:rFonts w:ascii="Arial" w:hAnsi="Arial" w:cs="Arial"/>
          <w:sz w:val="22"/>
          <w:szCs w:val="22"/>
        </w:rPr>
      </w:pPr>
      <w:r>
        <w:rPr>
          <w:rFonts w:ascii="Arial" w:hAnsi="Arial" w:cs="Arial"/>
          <w:sz w:val="22"/>
          <w:szCs w:val="22"/>
        </w:rPr>
        <w:t>a beérkező készpénzfizetési és átutalási számlák tartalmi, számszaki és alaki elemzése;</w:t>
      </w:r>
    </w:p>
    <w:p w14:paraId="2BC00BFE" w14:textId="77777777" w:rsidR="00B91839" w:rsidRDefault="00725B9F">
      <w:pPr>
        <w:pStyle w:val="Norml1"/>
        <w:numPr>
          <w:ilvl w:val="0"/>
          <w:numId w:val="13"/>
        </w:numPr>
        <w:spacing w:before="120" w:after="120" w:line="360" w:lineRule="auto"/>
        <w:ind w:hanging="357"/>
        <w:jc w:val="both"/>
        <w:rPr>
          <w:rFonts w:ascii="Arial" w:hAnsi="Arial" w:cs="Arial"/>
          <w:sz w:val="22"/>
          <w:szCs w:val="22"/>
        </w:rPr>
      </w:pPr>
      <w:r>
        <w:rPr>
          <w:rFonts w:ascii="Arial" w:hAnsi="Arial" w:cs="Arial"/>
          <w:sz w:val="22"/>
          <w:szCs w:val="22"/>
        </w:rPr>
        <w:t>a pénzkezelési szabályzatban rögzített feladatok maradéktalan elvégzése, a szabályok pontos betartása;</w:t>
      </w:r>
    </w:p>
    <w:p w14:paraId="0198D749" w14:textId="77777777" w:rsidR="00B91839" w:rsidRDefault="00725B9F">
      <w:pPr>
        <w:pStyle w:val="Norml1"/>
        <w:numPr>
          <w:ilvl w:val="0"/>
          <w:numId w:val="13"/>
        </w:numPr>
        <w:spacing w:before="120" w:after="120" w:line="360" w:lineRule="auto"/>
        <w:ind w:hanging="357"/>
        <w:jc w:val="both"/>
        <w:rPr>
          <w:rFonts w:ascii="Arial" w:hAnsi="Arial" w:cs="Arial"/>
          <w:sz w:val="22"/>
          <w:szCs w:val="22"/>
        </w:rPr>
      </w:pPr>
      <w:r>
        <w:rPr>
          <w:rFonts w:ascii="Arial" w:hAnsi="Arial" w:cs="Arial"/>
          <w:sz w:val="22"/>
          <w:szCs w:val="22"/>
        </w:rPr>
        <w:t>munkaköréhez kapcsolódó analitikus nyilvántartások pontos, naprakész vezetése;</w:t>
      </w:r>
    </w:p>
    <w:p w14:paraId="5F87ADFC" w14:textId="77777777" w:rsidR="00B91839" w:rsidRDefault="00725B9F">
      <w:pPr>
        <w:pStyle w:val="Norml1"/>
        <w:numPr>
          <w:ilvl w:val="0"/>
          <w:numId w:val="13"/>
        </w:numPr>
        <w:spacing w:before="120" w:after="120" w:line="360" w:lineRule="auto"/>
        <w:ind w:hanging="357"/>
        <w:jc w:val="both"/>
        <w:rPr>
          <w:rFonts w:ascii="Arial" w:hAnsi="Arial" w:cs="Arial"/>
          <w:sz w:val="22"/>
          <w:szCs w:val="22"/>
        </w:rPr>
      </w:pPr>
      <w:r>
        <w:rPr>
          <w:rFonts w:ascii="Arial" w:hAnsi="Arial" w:cs="Arial"/>
          <w:sz w:val="22"/>
          <w:szCs w:val="22"/>
        </w:rPr>
        <w:t>személyi térítési díj számlák elkészítése, azok beszedése;</w:t>
      </w:r>
    </w:p>
    <w:p w14:paraId="732A8BAA" w14:textId="77777777" w:rsidR="00B91839" w:rsidRDefault="00725B9F">
      <w:pPr>
        <w:pStyle w:val="Norml1"/>
        <w:numPr>
          <w:ilvl w:val="0"/>
          <w:numId w:val="13"/>
        </w:numPr>
        <w:spacing w:before="120" w:after="120" w:line="360" w:lineRule="auto"/>
        <w:ind w:hanging="357"/>
        <w:jc w:val="both"/>
        <w:rPr>
          <w:rFonts w:ascii="Arial" w:hAnsi="Arial" w:cs="Arial"/>
          <w:sz w:val="22"/>
          <w:szCs w:val="22"/>
        </w:rPr>
      </w:pPr>
      <w:r>
        <w:rPr>
          <w:rFonts w:ascii="Arial" w:hAnsi="Arial" w:cs="Arial"/>
          <w:sz w:val="22"/>
          <w:szCs w:val="22"/>
        </w:rPr>
        <w:t>elvégzi az intézményi bevételekkel kapcsolatos gépi számlázást;</w:t>
      </w:r>
    </w:p>
    <w:p w14:paraId="423CEC5F" w14:textId="77777777" w:rsidR="00B91839" w:rsidRDefault="00725B9F">
      <w:pPr>
        <w:pStyle w:val="Norml1"/>
        <w:numPr>
          <w:ilvl w:val="0"/>
          <w:numId w:val="13"/>
        </w:numPr>
        <w:spacing w:before="120" w:after="120" w:line="360" w:lineRule="auto"/>
        <w:jc w:val="both"/>
        <w:rPr>
          <w:rFonts w:ascii="Arial" w:hAnsi="Arial" w:cs="Arial"/>
          <w:sz w:val="22"/>
          <w:szCs w:val="22"/>
        </w:rPr>
      </w:pPr>
      <w:r>
        <w:rPr>
          <w:rFonts w:ascii="Arial" w:hAnsi="Arial" w:cs="Arial"/>
          <w:sz w:val="22"/>
          <w:szCs w:val="22"/>
        </w:rPr>
        <w:t>az intézmény nevére szóló számlát érkezteti, nyilvántartásba vesz;</w:t>
      </w:r>
    </w:p>
    <w:p w14:paraId="3644DCD7" w14:textId="77777777" w:rsidR="00B91839" w:rsidRDefault="00725B9F">
      <w:pPr>
        <w:pStyle w:val="Norml1"/>
        <w:numPr>
          <w:ilvl w:val="0"/>
          <w:numId w:val="13"/>
        </w:numPr>
        <w:spacing w:before="120" w:after="120" w:line="360" w:lineRule="auto"/>
        <w:jc w:val="both"/>
        <w:rPr>
          <w:rFonts w:ascii="Arial" w:hAnsi="Arial" w:cs="Arial"/>
          <w:sz w:val="22"/>
          <w:szCs w:val="22"/>
        </w:rPr>
      </w:pPr>
      <w:r>
        <w:rPr>
          <w:rFonts w:ascii="Arial" w:hAnsi="Arial" w:cs="Arial"/>
          <w:sz w:val="22"/>
          <w:szCs w:val="22"/>
        </w:rPr>
        <w:t>intézmény írószer és nyomtatvány készletéről gondoskodik;</w:t>
      </w:r>
    </w:p>
    <w:p w14:paraId="0AD90644" w14:textId="77777777" w:rsidR="00B91839" w:rsidRDefault="00725B9F">
      <w:pPr>
        <w:pStyle w:val="Norml1"/>
        <w:numPr>
          <w:ilvl w:val="0"/>
          <w:numId w:val="13"/>
        </w:numPr>
        <w:spacing w:before="120" w:after="120" w:line="360" w:lineRule="auto"/>
        <w:ind w:hanging="357"/>
        <w:jc w:val="both"/>
        <w:rPr>
          <w:rFonts w:ascii="Arial" w:hAnsi="Arial" w:cs="Arial"/>
          <w:sz w:val="22"/>
          <w:szCs w:val="22"/>
        </w:rPr>
      </w:pPr>
      <w:r>
        <w:rPr>
          <w:rFonts w:ascii="Arial" w:hAnsi="Arial" w:cs="Arial"/>
          <w:sz w:val="22"/>
          <w:szCs w:val="22"/>
        </w:rPr>
        <w:t>hátralékosok nyilvántartása, felszólítása;</w:t>
      </w:r>
    </w:p>
    <w:p w14:paraId="42D2103B" w14:textId="77777777" w:rsidR="00B91839" w:rsidRDefault="00725B9F">
      <w:pPr>
        <w:pStyle w:val="Norml1"/>
        <w:numPr>
          <w:ilvl w:val="0"/>
          <w:numId w:val="13"/>
        </w:numPr>
        <w:spacing w:before="120" w:after="120" w:line="360" w:lineRule="auto"/>
        <w:ind w:hanging="357"/>
        <w:jc w:val="both"/>
        <w:rPr>
          <w:rFonts w:ascii="Arial" w:hAnsi="Arial" w:cs="Arial"/>
          <w:sz w:val="22"/>
          <w:szCs w:val="22"/>
        </w:rPr>
      </w:pPr>
      <w:r>
        <w:rPr>
          <w:rFonts w:ascii="Arial" w:hAnsi="Arial" w:cs="Arial"/>
          <w:sz w:val="22"/>
          <w:szCs w:val="22"/>
        </w:rPr>
        <w:t>fizetési előleg analitikus nyilvántartása;</w:t>
      </w:r>
    </w:p>
    <w:p w14:paraId="0FC583C0" w14:textId="77777777" w:rsidR="00B91839" w:rsidRDefault="00725B9F">
      <w:pPr>
        <w:pStyle w:val="Norml1"/>
        <w:numPr>
          <w:ilvl w:val="0"/>
          <w:numId w:val="13"/>
        </w:numPr>
        <w:spacing w:before="120" w:after="120" w:line="360" w:lineRule="auto"/>
        <w:ind w:hanging="357"/>
        <w:jc w:val="both"/>
        <w:rPr>
          <w:rFonts w:ascii="Arial" w:hAnsi="Arial" w:cs="Arial"/>
          <w:sz w:val="22"/>
          <w:szCs w:val="22"/>
        </w:rPr>
      </w:pPr>
      <w:r>
        <w:rPr>
          <w:rFonts w:ascii="Arial" w:hAnsi="Arial" w:cs="Arial"/>
          <w:sz w:val="22"/>
          <w:szCs w:val="22"/>
        </w:rPr>
        <w:t>a selejtezési, leltározási munkákban részvétel, selejtezési javaslattétel;</w:t>
      </w:r>
    </w:p>
    <w:p w14:paraId="10A5613B" w14:textId="49001454" w:rsidR="00720D98" w:rsidRPr="00D12669" w:rsidRDefault="00725B9F" w:rsidP="00D12669">
      <w:pPr>
        <w:pStyle w:val="Norml1"/>
        <w:numPr>
          <w:ilvl w:val="0"/>
          <w:numId w:val="13"/>
        </w:numPr>
        <w:spacing w:before="120" w:after="120" w:line="360" w:lineRule="auto"/>
        <w:ind w:hanging="357"/>
        <w:jc w:val="both"/>
        <w:rPr>
          <w:rFonts w:ascii="Arial" w:hAnsi="Arial" w:cs="Arial"/>
          <w:sz w:val="22"/>
          <w:szCs w:val="22"/>
        </w:rPr>
      </w:pPr>
      <w:r w:rsidRPr="00720D98">
        <w:rPr>
          <w:rFonts w:ascii="Arial" w:hAnsi="Arial" w:cs="Arial"/>
          <w:sz w:val="22"/>
          <w:szCs w:val="22"/>
        </w:rPr>
        <w:t>szigorú számadású nyomtatványok beszerzése, kiadása, nyilvántartása.</w:t>
      </w:r>
    </w:p>
    <w:p w14:paraId="338FC8A9"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Szociális ügyintéző feladatai:</w:t>
      </w:r>
    </w:p>
    <w:p w14:paraId="2E11C606" w14:textId="77777777" w:rsidR="00B91839" w:rsidRDefault="00725B9F">
      <w:pPr>
        <w:pStyle w:val="Norml1"/>
        <w:numPr>
          <w:ilvl w:val="0"/>
          <w:numId w:val="39"/>
        </w:numPr>
        <w:spacing w:before="120" w:after="120" w:line="360" w:lineRule="auto"/>
        <w:jc w:val="both"/>
        <w:rPr>
          <w:rFonts w:ascii="Arial" w:hAnsi="Arial" w:cs="Arial"/>
          <w:sz w:val="22"/>
          <w:szCs w:val="22"/>
        </w:rPr>
      </w:pPr>
      <w:r>
        <w:rPr>
          <w:rFonts w:ascii="Arial" w:hAnsi="Arial" w:cs="Arial"/>
          <w:sz w:val="22"/>
          <w:szCs w:val="22"/>
        </w:rPr>
        <w:t xml:space="preserve">Pénzkezelési munkáját –az ellátottak letétként kezelt költőpénzét és egyéb érték ingóságok kezelését – a pénzkezelési szabályzat; valamint számítógépes program alapján, egyéb feladatait az intézményvezető irányításával végzi; </w:t>
      </w:r>
    </w:p>
    <w:p w14:paraId="7AE6AAB8" w14:textId="77777777" w:rsidR="00B91839" w:rsidRDefault="00725B9F">
      <w:pPr>
        <w:pStyle w:val="Norml1"/>
        <w:numPr>
          <w:ilvl w:val="0"/>
          <w:numId w:val="39"/>
        </w:numPr>
        <w:spacing w:before="120" w:after="120" w:line="360" w:lineRule="auto"/>
        <w:jc w:val="both"/>
        <w:rPr>
          <w:rFonts w:ascii="Arial" w:hAnsi="Arial" w:cs="Arial"/>
          <w:sz w:val="22"/>
          <w:szCs w:val="22"/>
        </w:rPr>
      </w:pPr>
      <w:r>
        <w:rPr>
          <w:rFonts w:ascii="Arial" w:hAnsi="Arial" w:cs="Arial"/>
          <w:sz w:val="22"/>
          <w:szCs w:val="22"/>
        </w:rPr>
        <w:t>Nyilvántartásba veszi a szociális ellátás igénybevételéhez beérkező kérelmeket;</w:t>
      </w:r>
    </w:p>
    <w:p w14:paraId="7E304D2D" w14:textId="77777777" w:rsidR="00B91839" w:rsidRDefault="00725B9F">
      <w:pPr>
        <w:pStyle w:val="Norml1"/>
        <w:numPr>
          <w:ilvl w:val="0"/>
          <w:numId w:val="39"/>
        </w:numPr>
        <w:spacing w:before="120" w:after="120" w:line="360" w:lineRule="auto"/>
        <w:jc w:val="both"/>
        <w:rPr>
          <w:rFonts w:ascii="Arial" w:hAnsi="Arial" w:cs="Arial"/>
          <w:sz w:val="22"/>
          <w:szCs w:val="22"/>
        </w:rPr>
      </w:pPr>
      <w:r>
        <w:rPr>
          <w:rFonts w:ascii="Arial" w:hAnsi="Arial" w:cs="Arial"/>
          <w:sz w:val="22"/>
          <w:szCs w:val="22"/>
        </w:rPr>
        <w:t>Előkészíti az előgondozáshoz szükséges dokumentációt, levelezést, és a megállapodást;</w:t>
      </w:r>
    </w:p>
    <w:p w14:paraId="1E0DACC3" w14:textId="77777777" w:rsidR="00B91839" w:rsidRDefault="00725B9F">
      <w:pPr>
        <w:pStyle w:val="Norml1"/>
        <w:numPr>
          <w:ilvl w:val="0"/>
          <w:numId w:val="39"/>
        </w:numPr>
        <w:spacing w:before="120" w:after="120" w:line="360" w:lineRule="auto"/>
        <w:jc w:val="both"/>
        <w:rPr>
          <w:rFonts w:ascii="Arial" w:hAnsi="Arial" w:cs="Arial"/>
          <w:sz w:val="22"/>
          <w:szCs w:val="22"/>
        </w:rPr>
      </w:pPr>
      <w:r>
        <w:rPr>
          <w:rFonts w:ascii="Arial" w:hAnsi="Arial" w:cs="Arial"/>
          <w:sz w:val="22"/>
          <w:szCs w:val="22"/>
        </w:rPr>
        <w:t xml:space="preserve">Vezeti az ellátottak szabadságának, illetve távozásának </w:t>
      </w:r>
      <w:proofErr w:type="spellStart"/>
      <w:r>
        <w:rPr>
          <w:rFonts w:ascii="Arial" w:hAnsi="Arial" w:cs="Arial"/>
          <w:sz w:val="22"/>
          <w:szCs w:val="22"/>
        </w:rPr>
        <w:t>nyilvántartatást</w:t>
      </w:r>
      <w:proofErr w:type="spellEnd"/>
      <w:r>
        <w:rPr>
          <w:rFonts w:ascii="Arial" w:hAnsi="Arial" w:cs="Arial"/>
          <w:sz w:val="22"/>
          <w:szCs w:val="22"/>
        </w:rPr>
        <w:t>;</w:t>
      </w:r>
    </w:p>
    <w:p w14:paraId="0DA98099" w14:textId="77777777" w:rsidR="00B91839" w:rsidRDefault="00725B9F">
      <w:pPr>
        <w:pStyle w:val="Norml1"/>
        <w:numPr>
          <w:ilvl w:val="0"/>
          <w:numId w:val="39"/>
        </w:numPr>
        <w:spacing w:before="120" w:after="120" w:line="360" w:lineRule="auto"/>
        <w:jc w:val="both"/>
        <w:rPr>
          <w:rFonts w:ascii="Arial" w:hAnsi="Arial" w:cs="Arial"/>
          <w:sz w:val="22"/>
          <w:szCs w:val="22"/>
        </w:rPr>
      </w:pPr>
      <w:r>
        <w:rPr>
          <w:rFonts w:ascii="Arial" w:hAnsi="Arial" w:cs="Arial"/>
          <w:sz w:val="22"/>
          <w:szCs w:val="22"/>
        </w:rPr>
        <w:t xml:space="preserve">Ellátást megszűnésének </w:t>
      </w:r>
      <w:proofErr w:type="spellStart"/>
      <w:r>
        <w:rPr>
          <w:rFonts w:ascii="Arial" w:hAnsi="Arial" w:cs="Arial"/>
          <w:sz w:val="22"/>
          <w:szCs w:val="22"/>
        </w:rPr>
        <w:t>nyilvántartatását</w:t>
      </w:r>
      <w:proofErr w:type="spellEnd"/>
      <w:r>
        <w:rPr>
          <w:rFonts w:ascii="Arial" w:hAnsi="Arial" w:cs="Arial"/>
          <w:sz w:val="22"/>
          <w:szCs w:val="22"/>
        </w:rPr>
        <w:t>, dokumentálását elkészíti;</w:t>
      </w:r>
    </w:p>
    <w:p w14:paraId="3AB71332" w14:textId="77777777" w:rsidR="00B91839" w:rsidRDefault="00725B9F">
      <w:pPr>
        <w:pStyle w:val="Norml1"/>
        <w:numPr>
          <w:ilvl w:val="0"/>
          <w:numId w:val="39"/>
        </w:numPr>
        <w:spacing w:before="120" w:after="120" w:line="360" w:lineRule="auto"/>
        <w:jc w:val="both"/>
        <w:rPr>
          <w:rFonts w:ascii="Arial" w:hAnsi="Arial" w:cs="Arial"/>
          <w:sz w:val="22"/>
          <w:szCs w:val="22"/>
        </w:rPr>
      </w:pPr>
      <w:r>
        <w:rPr>
          <w:rFonts w:ascii="Arial" w:hAnsi="Arial" w:cs="Arial"/>
          <w:sz w:val="22"/>
          <w:szCs w:val="22"/>
        </w:rPr>
        <w:t xml:space="preserve">Térítési díjakat számfejti a </w:t>
      </w:r>
      <w:proofErr w:type="spellStart"/>
      <w:r>
        <w:rPr>
          <w:rFonts w:ascii="Arial" w:hAnsi="Arial" w:cs="Arial"/>
          <w:sz w:val="22"/>
          <w:szCs w:val="22"/>
        </w:rPr>
        <w:t>SzocX</w:t>
      </w:r>
      <w:proofErr w:type="spellEnd"/>
      <w:r>
        <w:rPr>
          <w:rFonts w:ascii="Arial" w:hAnsi="Arial" w:cs="Arial"/>
          <w:sz w:val="22"/>
          <w:szCs w:val="22"/>
        </w:rPr>
        <w:t xml:space="preserve"> és a </w:t>
      </w:r>
      <w:proofErr w:type="spellStart"/>
      <w:r>
        <w:rPr>
          <w:rFonts w:ascii="Arial" w:hAnsi="Arial" w:cs="Arial"/>
          <w:sz w:val="22"/>
          <w:szCs w:val="22"/>
        </w:rPr>
        <w:t>WinTSzG</w:t>
      </w:r>
      <w:proofErr w:type="spellEnd"/>
      <w:r>
        <w:rPr>
          <w:rFonts w:ascii="Arial" w:hAnsi="Arial" w:cs="Arial"/>
          <w:sz w:val="22"/>
          <w:szCs w:val="22"/>
        </w:rPr>
        <w:t xml:space="preserve"> programokban;</w:t>
      </w:r>
    </w:p>
    <w:p w14:paraId="1C68460D" w14:textId="77777777" w:rsidR="00B91839" w:rsidRDefault="00725B9F">
      <w:pPr>
        <w:pStyle w:val="Norml1"/>
        <w:numPr>
          <w:ilvl w:val="0"/>
          <w:numId w:val="39"/>
        </w:numPr>
        <w:spacing w:before="120" w:after="120" w:line="360" w:lineRule="auto"/>
        <w:jc w:val="both"/>
        <w:rPr>
          <w:rFonts w:ascii="Arial" w:hAnsi="Arial" w:cs="Arial"/>
          <w:sz w:val="22"/>
          <w:szCs w:val="22"/>
        </w:rPr>
      </w:pPr>
      <w:r>
        <w:rPr>
          <w:rFonts w:ascii="Arial" w:hAnsi="Arial" w:cs="Arial"/>
          <w:sz w:val="22"/>
          <w:szCs w:val="22"/>
        </w:rPr>
        <w:lastRenderedPageBreak/>
        <w:t>A személyi térítési díját beszedi az önkormányzat határozatának és rendeletének megfelelően a pénztáros helyettesítési időszakban;</w:t>
      </w:r>
    </w:p>
    <w:p w14:paraId="67540EE0" w14:textId="77777777" w:rsidR="00B91839" w:rsidRDefault="00725B9F">
      <w:pPr>
        <w:pStyle w:val="Norml1"/>
        <w:numPr>
          <w:ilvl w:val="0"/>
          <w:numId w:val="39"/>
        </w:numPr>
        <w:spacing w:before="120" w:after="120" w:line="360" w:lineRule="auto"/>
        <w:jc w:val="both"/>
        <w:rPr>
          <w:rFonts w:ascii="Arial" w:hAnsi="Arial" w:cs="Arial"/>
          <w:sz w:val="22"/>
          <w:szCs w:val="22"/>
        </w:rPr>
      </w:pPr>
      <w:r>
        <w:rPr>
          <w:rFonts w:ascii="Arial" w:hAnsi="Arial" w:cs="Arial"/>
          <w:sz w:val="22"/>
          <w:szCs w:val="22"/>
        </w:rPr>
        <w:t>A térítési díj hátralékosokról kimutatást készít;</w:t>
      </w:r>
    </w:p>
    <w:p w14:paraId="1ECBA362" w14:textId="77777777" w:rsidR="00B91839" w:rsidRDefault="00725B9F">
      <w:pPr>
        <w:pStyle w:val="Norml1"/>
        <w:numPr>
          <w:ilvl w:val="0"/>
          <w:numId w:val="39"/>
        </w:numPr>
        <w:spacing w:before="120" w:after="120" w:line="360" w:lineRule="auto"/>
        <w:jc w:val="both"/>
        <w:rPr>
          <w:rFonts w:ascii="Arial" w:hAnsi="Arial" w:cs="Arial"/>
          <w:sz w:val="22"/>
          <w:szCs w:val="22"/>
        </w:rPr>
      </w:pPr>
      <w:r>
        <w:rPr>
          <w:rFonts w:ascii="Arial" w:hAnsi="Arial" w:cs="Arial"/>
          <w:sz w:val="22"/>
          <w:szCs w:val="22"/>
        </w:rPr>
        <w:t>Előírásoknak megfelelően készpénzkezelést végez a lakók részére;</w:t>
      </w:r>
    </w:p>
    <w:p w14:paraId="0547B1AF" w14:textId="77777777" w:rsidR="00B91839" w:rsidRDefault="00725B9F">
      <w:pPr>
        <w:pStyle w:val="Norml1"/>
        <w:numPr>
          <w:ilvl w:val="0"/>
          <w:numId w:val="39"/>
        </w:numPr>
        <w:spacing w:before="120" w:after="120" w:line="360" w:lineRule="auto"/>
        <w:jc w:val="both"/>
        <w:rPr>
          <w:rFonts w:ascii="Arial" w:hAnsi="Arial" w:cs="Arial"/>
          <w:sz w:val="22"/>
          <w:szCs w:val="22"/>
        </w:rPr>
      </w:pPr>
      <w:r>
        <w:rPr>
          <w:rFonts w:ascii="Arial" w:hAnsi="Arial" w:cs="Arial"/>
          <w:sz w:val="22"/>
          <w:szCs w:val="22"/>
        </w:rPr>
        <w:t>Nyilvántartás alapján számfejti a dolgozók étkezési költségét, gondoskodik annak befizetéséről;</w:t>
      </w:r>
    </w:p>
    <w:p w14:paraId="2A783A34" w14:textId="77777777" w:rsidR="00B91839" w:rsidRDefault="00725B9F">
      <w:pPr>
        <w:pStyle w:val="Norml1"/>
        <w:numPr>
          <w:ilvl w:val="0"/>
          <w:numId w:val="39"/>
        </w:numPr>
        <w:spacing w:before="120" w:after="120" w:line="360" w:lineRule="auto"/>
        <w:jc w:val="both"/>
        <w:rPr>
          <w:rFonts w:ascii="Arial" w:hAnsi="Arial" w:cs="Arial"/>
          <w:sz w:val="22"/>
          <w:szCs w:val="22"/>
        </w:rPr>
      </w:pPr>
      <w:r>
        <w:rPr>
          <w:rFonts w:ascii="Arial" w:hAnsi="Arial" w:cs="Arial"/>
          <w:sz w:val="22"/>
          <w:szCs w:val="22"/>
        </w:rPr>
        <w:t>A lakókat tájékoztatja az aktuális térítési díjakról, illetve költségekről;</w:t>
      </w:r>
    </w:p>
    <w:p w14:paraId="615D9622" w14:textId="77777777" w:rsidR="00B91839" w:rsidRDefault="00725B9F">
      <w:pPr>
        <w:pStyle w:val="Norml1"/>
        <w:numPr>
          <w:ilvl w:val="0"/>
          <w:numId w:val="39"/>
        </w:numPr>
        <w:spacing w:before="120" w:after="120" w:line="360" w:lineRule="auto"/>
        <w:jc w:val="both"/>
        <w:rPr>
          <w:rFonts w:ascii="Arial" w:hAnsi="Arial" w:cs="Arial"/>
          <w:sz w:val="22"/>
          <w:szCs w:val="22"/>
        </w:rPr>
      </w:pPr>
      <w:r>
        <w:rPr>
          <w:rFonts w:ascii="Arial" w:hAnsi="Arial" w:cs="Arial"/>
          <w:sz w:val="22"/>
          <w:szCs w:val="22"/>
        </w:rPr>
        <w:t>Gyógyszer költségek számolása ápolás, gondozás koordinátor felügyeletével;</w:t>
      </w:r>
    </w:p>
    <w:p w14:paraId="5E558DDC" w14:textId="77777777" w:rsidR="00B91839" w:rsidRDefault="00725B9F">
      <w:pPr>
        <w:pStyle w:val="Norml1"/>
        <w:numPr>
          <w:ilvl w:val="0"/>
          <w:numId w:val="39"/>
        </w:numPr>
        <w:spacing w:before="120" w:after="120" w:line="360" w:lineRule="auto"/>
        <w:jc w:val="both"/>
        <w:rPr>
          <w:rFonts w:ascii="Arial" w:hAnsi="Arial" w:cs="Arial"/>
          <w:sz w:val="22"/>
          <w:szCs w:val="22"/>
        </w:rPr>
      </w:pPr>
      <w:r>
        <w:rPr>
          <w:rFonts w:ascii="Arial" w:hAnsi="Arial" w:cs="Arial"/>
          <w:sz w:val="22"/>
          <w:szCs w:val="22"/>
        </w:rPr>
        <w:t>Valamint amire megbízást kap a gazdasági vezetőtől, illetve helyettesétől</w:t>
      </w:r>
    </w:p>
    <w:p w14:paraId="13302643" w14:textId="77777777" w:rsidR="00B91839" w:rsidRPr="00720D98" w:rsidRDefault="00725B9F" w:rsidP="00720D98">
      <w:pPr>
        <w:pStyle w:val="Norml1"/>
        <w:numPr>
          <w:ilvl w:val="0"/>
          <w:numId w:val="39"/>
        </w:numPr>
        <w:spacing w:before="120" w:after="120" w:line="360" w:lineRule="auto"/>
        <w:jc w:val="both"/>
        <w:rPr>
          <w:rFonts w:ascii="Arial" w:hAnsi="Arial" w:cs="Arial"/>
          <w:bCs/>
          <w:sz w:val="22"/>
          <w:szCs w:val="22"/>
        </w:rPr>
      </w:pPr>
      <w:r w:rsidRPr="00720D98">
        <w:rPr>
          <w:rFonts w:ascii="Arial" w:hAnsi="Arial" w:cs="Arial"/>
          <w:sz w:val="22"/>
          <w:szCs w:val="22"/>
        </w:rPr>
        <w:t xml:space="preserve">Helyettesíti a pénztárost annak szabadsága, illetve betegsége esetén. A helyettesítés a törvényi előírások, a szakmai szabályzatok és a pénztáros munkaköri leírása szerint történik. </w:t>
      </w:r>
    </w:p>
    <w:p w14:paraId="4BEDC4DA" w14:textId="77777777" w:rsidR="00B91839" w:rsidRDefault="00725B9F">
      <w:pPr>
        <w:pStyle w:val="Norml1"/>
        <w:spacing w:before="120" w:after="120" w:line="360" w:lineRule="auto"/>
        <w:jc w:val="both"/>
        <w:rPr>
          <w:rFonts w:ascii="Arial" w:hAnsi="Arial" w:cs="Arial"/>
          <w:b/>
          <w:i/>
          <w:sz w:val="22"/>
          <w:szCs w:val="22"/>
        </w:rPr>
      </w:pPr>
      <w:r>
        <w:rPr>
          <w:rFonts w:ascii="Arial" w:hAnsi="Arial" w:cs="Arial"/>
          <w:sz w:val="22"/>
          <w:szCs w:val="22"/>
        </w:rPr>
        <w:t>Gondozók – ápolók feladatai:</w:t>
      </w:r>
    </w:p>
    <w:p w14:paraId="7BA5C3D2" w14:textId="77777777" w:rsidR="00B91839" w:rsidRDefault="00725B9F">
      <w:pPr>
        <w:pStyle w:val="Norml1"/>
        <w:numPr>
          <w:ilvl w:val="0"/>
          <w:numId w:val="16"/>
        </w:numPr>
        <w:spacing w:before="120" w:after="120" w:line="360" w:lineRule="auto"/>
        <w:jc w:val="both"/>
        <w:rPr>
          <w:rFonts w:ascii="Arial" w:hAnsi="Arial" w:cs="Arial"/>
          <w:sz w:val="22"/>
          <w:szCs w:val="22"/>
        </w:rPr>
      </w:pPr>
      <w:r>
        <w:rPr>
          <w:rFonts w:ascii="Arial" w:hAnsi="Arial" w:cs="Arial"/>
          <w:sz w:val="22"/>
          <w:szCs w:val="22"/>
        </w:rPr>
        <w:t>területi gondozónő, házi segítségnyújtás - személyi gondozás</w:t>
      </w:r>
    </w:p>
    <w:p w14:paraId="21564D52" w14:textId="77777777" w:rsidR="00B91839" w:rsidRDefault="00725B9F">
      <w:pPr>
        <w:pStyle w:val="Norml1"/>
        <w:numPr>
          <w:ilvl w:val="0"/>
          <w:numId w:val="15"/>
        </w:numPr>
        <w:spacing w:before="120" w:after="120" w:line="360" w:lineRule="auto"/>
        <w:jc w:val="both"/>
        <w:rPr>
          <w:rFonts w:ascii="Arial" w:hAnsi="Arial" w:cs="Arial"/>
          <w:sz w:val="22"/>
          <w:szCs w:val="22"/>
          <w:shd w:val="clear" w:color="auto" w:fill="FFFF00"/>
        </w:rPr>
      </w:pPr>
      <w:r>
        <w:rPr>
          <w:rFonts w:ascii="Arial" w:hAnsi="Arial" w:cs="Arial"/>
          <w:sz w:val="22"/>
          <w:szCs w:val="22"/>
        </w:rPr>
        <w:t xml:space="preserve">gondozási, ápolási feladatok (pl.: mosdatás, fürdetés, gyógyszer kiváltás, sebkötözés, </w:t>
      </w:r>
      <w:proofErr w:type="spellStart"/>
      <w:r>
        <w:rPr>
          <w:rFonts w:ascii="Arial" w:hAnsi="Arial" w:cs="Arial"/>
          <w:sz w:val="22"/>
          <w:szCs w:val="22"/>
        </w:rPr>
        <w:t>decubitus</w:t>
      </w:r>
      <w:proofErr w:type="spellEnd"/>
      <w:r>
        <w:rPr>
          <w:rFonts w:ascii="Arial" w:hAnsi="Arial" w:cs="Arial"/>
          <w:sz w:val="22"/>
          <w:szCs w:val="22"/>
        </w:rPr>
        <w:t xml:space="preserve"> kezelés, gyógyszer adagolás, ágyazás stb.)</w:t>
      </w:r>
    </w:p>
    <w:p w14:paraId="06E10A59" w14:textId="77777777" w:rsidR="00B91839" w:rsidRDefault="00725B9F">
      <w:pPr>
        <w:pStyle w:val="Norml1"/>
        <w:numPr>
          <w:ilvl w:val="0"/>
          <w:numId w:val="15"/>
        </w:numPr>
        <w:spacing w:before="120" w:after="120" w:line="360" w:lineRule="auto"/>
        <w:jc w:val="both"/>
        <w:rPr>
          <w:rFonts w:ascii="Arial" w:hAnsi="Arial" w:cs="Arial"/>
          <w:sz w:val="22"/>
          <w:szCs w:val="22"/>
          <w:shd w:val="clear" w:color="auto" w:fill="FFFF00"/>
        </w:rPr>
      </w:pPr>
      <w:r>
        <w:rPr>
          <w:rFonts w:ascii="Arial" w:hAnsi="Arial" w:cs="Arial"/>
          <w:sz w:val="22"/>
          <w:szCs w:val="22"/>
        </w:rPr>
        <w:t>információ nyújtás, tanácsadás, mentális támogatás, ügyintézés</w:t>
      </w:r>
    </w:p>
    <w:p w14:paraId="0256BDB8" w14:textId="77777777" w:rsidR="00B91839" w:rsidRDefault="00725B9F">
      <w:pPr>
        <w:pStyle w:val="Norml1"/>
        <w:numPr>
          <w:ilvl w:val="0"/>
          <w:numId w:val="15"/>
        </w:numPr>
        <w:spacing w:before="120" w:after="120" w:line="360" w:lineRule="auto"/>
        <w:jc w:val="both"/>
        <w:rPr>
          <w:rFonts w:ascii="Arial" w:hAnsi="Arial" w:cs="Arial"/>
          <w:sz w:val="22"/>
          <w:szCs w:val="22"/>
        </w:rPr>
      </w:pPr>
      <w:r>
        <w:rPr>
          <w:rFonts w:ascii="Arial" w:hAnsi="Arial" w:cs="Arial"/>
          <w:sz w:val="22"/>
          <w:szCs w:val="22"/>
        </w:rPr>
        <w:t>az ellátási területen élő gondozottak saját lakásukon, illetve azon kívül az életvitel minden területére kiterjedő teljes körű gondozás;</w:t>
      </w:r>
    </w:p>
    <w:p w14:paraId="54B8F6F6" w14:textId="77777777" w:rsidR="00B91839" w:rsidRDefault="00725B9F">
      <w:pPr>
        <w:pStyle w:val="Norml1"/>
        <w:numPr>
          <w:ilvl w:val="0"/>
          <w:numId w:val="15"/>
        </w:numPr>
        <w:spacing w:before="120" w:after="120" w:line="360" w:lineRule="auto"/>
        <w:jc w:val="both"/>
        <w:rPr>
          <w:rFonts w:ascii="Arial" w:hAnsi="Arial" w:cs="Arial"/>
          <w:b/>
          <w:i/>
          <w:sz w:val="22"/>
          <w:szCs w:val="22"/>
        </w:rPr>
      </w:pPr>
      <w:r>
        <w:rPr>
          <w:rFonts w:ascii="Arial" w:hAnsi="Arial" w:cs="Arial"/>
          <w:sz w:val="22"/>
          <w:szCs w:val="22"/>
        </w:rPr>
        <w:t>az élelmezés, a személyi és környezeti higiénia biztosítása;</w:t>
      </w:r>
    </w:p>
    <w:p w14:paraId="56E72145" w14:textId="77777777" w:rsidR="00B91839" w:rsidRDefault="00725B9F">
      <w:pPr>
        <w:pStyle w:val="Norml1"/>
        <w:numPr>
          <w:ilvl w:val="0"/>
          <w:numId w:val="15"/>
        </w:numPr>
        <w:spacing w:before="120" w:after="120" w:line="360" w:lineRule="auto"/>
        <w:jc w:val="both"/>
        <w:rPr>
          <w:rFonts w:ascii="Arial" w:hAnsi="Arial" w:cs="Arial"/>
          <w:b/>
          <w:i/>
          <w:sz w:val="22"/>
          <w:szCs w:val="22"/>
        </w:rPr>
      </w:pPr>
      <w:r>
        <w:rPr>
          <w:rFonts w:ascii="Arial" w:hAnsi="Arial" w:cs="Arial"/>
          <w:sz w:val="22"/>
          <w:szCs w:val="22"/>
        </w:rPr>
        <w:t>szellemi, kulturális igények kielégítése;</w:t>
      </w:r>
    </w:p>
    <w:p w14:paraId="7BF4461B" w14:textId="77777777" w:rsidR="00B91839" w:rsidRDefault="00725B9F">
      <w:pPr>
        <w:pStyle w:val="Norml1"/>
        <w:numPr>
          <w:ilvl w:val="0"/>
          <w:numId w:val="15"/>
        </w:numPr>
        <w:spacing w:before="120" w:after="120" w:line="360" w:lineRule="auto"/>
        <w:jc w:val="both"/>
        <w:rPr>
          <w:rFonts w:ascii="Arial" w:hAnsi="Arial" w:cs="Arial"/>
          <w:b/>
          <w:i/>
          <w:sz w:val="22"/>
          <w:szCs w:val="22"/>
        </w:rPr>
      </w:pPr>
      <w:r>
        <w:rPr>
          <w:rFonts w:ascii="Arial" w:hAnsi="Arial" w:cs="Arial"/>
          <w:sz w:val="22"/>
          <w:szCs w:val="22"/>
        </w:rPr>
        <w:t>társas kapcsolataik fenntartása, illetve kialakítása;</w:t>
      </w:r>
    </w:p>
    <w:p w14:paraId="6532652E" w14:textId="77777777" w:rsidR="00B91839" w:rsidRDefault="00725B9F">
      <w:pPr>
        <w:pStyle w:val="Norml1"/>
        <w:numPr>
          <w:ilvl w:val="0"/>
          <w:numId w:val="15"/>
        </w:numPr>
        <w:spacing w:before="120" w:after="120" w:line="360" w:lineRule="auto"/>
        <w:jc w:val="both"/>
        <w:rPr>
          <w:rFonts w:ascii="Arial" w:hAnsi="Arial" w:cs="Arial"/>
          <w:sz w:val="22"/>
          <w:szCs w:val="22"/>
        </w:rPr>
      </w:pPr>
      <w:r>
        <w:rPr>
          <w:rFonts w:ascii="Arial" w:hAnsi="Arial" w:cs="Arial"/>
          <w:sz w:val="22"/>
          <w:szCs w:val="22"/>
        </w:rPr>
        <w:t>érdekvédelem,</w:t>
      </w:r>
    </w:p>
    <w:p w14:paraId="59607ACA" w14:textId="77777777" w:rsidR="00B91839" w:rsidRDefault="00725B9F">
      <w:pPr>
        <w:pStyle w:val="Norml1"/>
        <w:numPr>
          <w:ilvl w:val="0"/>
          <w:numId w:val="15"/>
        </w:numPr>
        <w:spacing w:before="120" w:after="120" w:line="360" w:lineRule="auto"/>
        <w:jc w:val="both"/>
        <w:rPr>
          <w:rFonts w:ascii="Arial" w:hAnsi="Arial" w:cs="Arial"/>
          <w:sz w:val="22"/>
          <w:szCs w:val="22"/>
        </w:rPr>
      </w:pPr>
      <w:r>
        <w:rPr>
          <w:rFonts w:ascii="Arial" w:hAnsi="Arial" w:cs="Arial"/>
          <w:sz w:val="22"/>
          <w:szCs w:val="22"/>
        </w:rPr>
        <w:t>ellátott mentális gondozása</w:t>
      </w:r>
    </w:p>
    <w:p w14:paraId="6553727E"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b) Idősek otthona - bentlakás</w:t>
      </w:r>
    </w:p>
    <w:p w14:paraId="4D5C472E" w14:textId="77777777" w:rsidR="00B91839" w:rsidRDefault="00725B9F">
      <w:pPr>
        <w:pStyle w:val="Norml1"/>
        <w:numPr>
          <w:ilvl w:val="0"/>
          <w:numId w:val="17"/>
        </w:numPr>
        <w:spacing w:before="120" w:after="120" w:line="360" w:lineRule="auto"/>
        <w:jc w:val="both"/>
        <w:rPr>
          <w:rFonts w:ascii="Arial" w:hAnsi="Arial" w:cs="Arial"/>
          <w:sz w:val="22"/>
          <w:szCs w:val="22"/>
        </w:rPr>
      </w:pPr>
      <w:r>
        <w:rPr>
          <w:rFonts w:ascii="Arial" w:hAnsi="Arial" w:cs="Arial"/>
          <w:sz w:val="22"/>
          <w:szCs w:val="22"/>
        </w:rPr>
        <w:t>lakók ápolása, gondozása a szakmai protokollok szerint</w:t>
      </w:r>
    </w:p>
    <w:p w14:paraId="68238FC4" w14:textId="77777777" w:rsidR="00B91839" w:rsidRDefault="00725B9F">
      <w:pPr>
        <w:pStyle w:val="Norml1"/>
        <w:numPr>
          <w:ilvl w:val="0"/>
          <w:numId w:val="17"/>
        </w:numPr>
        <w:spacing w:before="120" w:after="120" w:line="360" w:lineRule="auto"/>
        <w:jc w:val="both"/>
        <w:rPr>
          <w:rFonts w:ascii="Arial" w:hAnsi="Arial" w:cs="Arial"/>
          <w:sz w:val="22"/>
          <w:szCs w:val="22"/>
        </w:rPr>
      </w:pPr>
      <w:r>
        <w:rPr>
          <w:rFonts w:ascii="Arial" w:hAnsi="Arial" w:cs="Arial"/>
          <w:sz w:val="22"/>
          <w:szCs w:val="22"/>
        </w:rPr>
        <w:t>az intézeti lakók egészségi állapotának figyelemmel kísérése; tájékoztatás a vezető felé,</w:t>
      </w:r>
    </w:p>
    <w:p w14:paraId="374F4D29" w14:textId="77777777" w:rsidR="00B91839" w:rsidRDefault="00725B9F">
      <w:pPr>
        <w:pStyle w:val="Norml1"/>
        <w:numPr>
          <w:ilvl w:val="0"/>
          <w:numId w:val="17"/>
        </w:numPr>
        <w:spacing w:before="120" w:after="120" w:line="360" w:lineRule="auto"/>
        <w:jc w:val="both"/>
        <w:rPr>
          <w:rFonts w:ascii="Arial" w:hAnsi="Arial" w:cs="Arial"/>
          <w:sz w:val="22"/>
          <w:szCs w:val="22"/>
        </w:rPr>
      </w:pPr>
      <w:r>
        <w:rPr>
          <w:rFonts w:ascii="Arial" w:hAnsi="Arial" w:cs="Arial"/>
          <w:sz w:val="22"/>
          <w:szCs w:val="22"/>
        </w:rPr>
        <w:t>az orvos utasításának megfelelő gyógyszerelés;</w:t>
      </w:r>
    </w:p>
    <w:p w14:paraId="784FFA81" w14:textId="77777777" w:rsidR="00B91839" w:rsidRDefault="00725B9F">
      <w:pPr>
        <w:pStyle w:val="Norml1"/>
        <w:numPr>
          <w:ilvl w:val="0"/>
          <w:numId w:val="17"/>
        </w:numPr>
        <w:spacing w:before="120" w:after="120" w:line="360" w:lineRule="auto"/>
        <w:jc w:val="both"/>
        <w:rPr>
          <w:rFonts w:ascii="Arial" w:hAnsi="Arial" w:cs="Arial"/>
          <w:sz w:val="22"/>
          <w:szCs w:val="22"/>
        </w:rPr>
      </w:pPr>
      <w:r>
        <w:rPr>
          <w:rFonts w:ascii="Arial" w:hAnsi="Arial" w:cs="Arial"/>
          <w:sz w:val="22"/>
          <w:szCs w:val="22"/>
        </w:rPr>
        <w:t>gyógyszerfogyasztás és egészségügyi lapok vezetése;</w:t>
      </w:r>
    </w:p>
    <w:p w14:paraId="2F4A142F" w14:textId="77777777" w:rsidR="00B91839" w:rsidRDefault="00725B9F">
      <w:pPr>
        <w:pStyle w:val="Norml1"/>
        <w:numPr>
          <w:ilvl w:val="0"/>
          <w:numId w:val="17"/>
        </w:numPr>
        <w:spacing w:before="120" w:after="120" w:line="360" w:lineRule="auto"/>
        <w:jc w:val="both"/>
        <w:rPr>
          <w:rFonts w:ascii="Arial" w:hAnsi="Arial" w:cs="Arial"/>
          <w:sz w:val="22"/>
          <w:szCs w:val="22"/>
        </w:rPr>
      </w:pPr>
      <w:r>
        <w:rPr>
          <w:rFonts w:ascii="Arial" w:hAnsi="Arial" w:cs="Arial"/>
          <w:sz w:val="22"/>
          <w:szCs w:val="22"/>
        </w:rPr>
        <w:lastRenderedPageBreak/>
        <w:t xml:space="preserve">étkezésben segítségnyújtás, </w:t>
      </w:r>
    </w:p>
    <w:p w14:paraId="47F52983" w14:textId="77777777" w:rsidR="00B91839" w:rsidRDefault="00725B9F">
      <w:pPr>
        <w:pStyle w:val="Norml1"/>
        <w:numPr>
          <w:ilvl w:val="0"/>
          <w:numId w:val="17"/>
        </w:numPr>
        <w:spacing w:before="120" w:after="120" w:line="360" w:lineRule="auto"/>
        <w:jc w:val="both"/>
        <w:rPr>
          <w:rFonts w:ascii="Arial" w:hAnsi="Arial" w:cs="Arial"/>
          <w:sz w:val="22"/>
          <w:szCs w:val="22"/>
        </w:rPr>
      </w:pPr>
      <w:r>
        <w:rPr>
          <w:rFonts w:ascii="Arial" w:hAnsi="Arial" w:cs="Arial"/>
          <w:sz w:val="22"/>
          <w:szCs w:val="22"/>
        </w:rPr>
        <w:t xml:space="preserve">mozgatás, kiültetés, levegőztetés, </w:t>
      </w:r>
    </w:p>
    <w:p w14:paraId="234669A6" w14:textId="77777777" w:rsidR="00B91839" w:rsidRDefault="00725B9F">
      <w:pPr>
        <w:pStyle w:val="Norml1"/>
        <w:numPr>
          <w:ilvl w:val="0"/>
          <w:numId w:val="17"/>
        </w:numPr>
        <w:spacing w:before="120" w:after="120" w:line="360" w:lineRule="auto"/>
        <w:jc w:val="both"/>
        <w:rPr>
          <w:rFonts w:ascii="Arial" w:hAnsi="Arial" w:cs="Arial"/>
          <w:sz w:val="22"/>
          <w:szCs w:val="22"/>
          <w:shd w:val="clear" w:color="auto" w:fill="FFFF00"/>
        </w:rPr>
      </w:pPr>
      <w:r>
        <w:rPr>
          <w:rFonts w:ascii="Arial" w:hAnsi="Arial" w:cs="Arial"/>
          <w:sz w:val="22"/>
          <w:szCs w:val="22"/>
        </w:rPr>
        <w:t>lakószobák rendben tartásának elősegítése</w:t>
      </w:r>
    </w:p>
    <w:p w14:paraId="5F4FBDB9"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c) Idősek Klubja:</w:t>
      </w:r>
    </w:p>
    <w:p w14:paraId="112E59CC" w14:textId="77777777" w:rsidR="00B91839" w:rsidRDefault="00725B9F">
      <w:pPr>
        <w:pStyle w:val="Norml1"/>
        <w:numPr>
          <w:ilvl w:val="0"/>
          <w:numId w:val="18"/>
        </w:numPr>
        <w:spacing w:before="120" w:after="120" w:line="360" w:lineRule="auto"/>
        <w:jc w:val="both"/>
        <w:rPr>
          <w:rFonts w:ascii="Arial" w:hAnsi="Arial" w:cs="Arial"/>
          <w:sz w:val="22"/>
          <w:szCs w:val="22"/>
        </w:rPr>
      </w:pPr>
      <w:r>
        <w:rPr>
          <w:rFonts w:ascii="Arial" w:hAnsi="Arial" w:cs="Arial"/>
          <w:sz w:val="22"/>
          <w:szCs w:val="22"/>
        </w:rPr>
        <w:t>az idősek klubja keretein belül a gondozottak nappali ellátásának (fizikai és pszichés gondozás, egészségügyi ellátás, foglalkoztatás) biztosítása,</w:t>
      </w:r>
    </w:p>
    <w:p w14:paraId="3A3796B1" w14:textId="77777777" w:rsidR="00B91839" w:rsidRDefault="00725B9F">
      <w:pPr>
        <w:pStyle w:val="Norml1"/>
        <w:numPr>
          <w:ilvl w:val="0"/>
          <w:numId w:val="18"/>
        </w:numPr>
        <w:spacing w:before="120" w:after="120" w:line="360" w:lineRule="auto"/>
        <w:jc w:val="both"/>
        <w:rPr>
          <w:rFonts w:ascii="Arial" w:hAnsi="Arial" w:cs="Arial"/>
          <w:sz w:val="22"/>
          <w:szCs w:val="22"/>
        </w:rPr>
      </w:pPr>
      <w:r>
        <w:rPr>
          <w:rFonts w:ascii="Arial" w:hAnsi="Arial" w:cs="Arial"/>
          <w:sz w:val="22"/>
          <w:szCs w:val="22"/>
        </w:rPr>
        <w:t>heti, havi munkaprogram, egyéni gondozási tervek elkészítése, dokumentáció vezetése</w:t>
      </w:r>
    </w:p>
    <w:p w14:paraId="019CC4E5" w14:textId="77777777" w:rsidR="00B91839" w:rsidRDefault="00725B9F">
      <w:pPr>
        <w:pStyle w:val="Norml1"/>
        <w:numPr>
          <w:ilvl w:val="0"/>
          <w:numId w:val="18"/>
        </w:numPr>
        <w:spacing w:before="120" w:after="120" w:line="360" w:lineRule="auto"/>
        <w:jc w:val="both"/>
        <w:rPr>
          <w:rFonts w:ascii="Arial" w:hAnsi="Arial" w:cs="Arial"/>
          <w:sz w:val="22"/>
          <w:szCs w:val="22"/>
        </w:rPr>
      </w:pPr>
      <w:r>
        <w:rPr>
          <w:rFonts w:ascii="Arial" w:hAnsi="Arial" w:cs="Arial"/>
          <w:sz w:val="22"/>
          <w:szCs w:val="22"/>
        </w:rPr>
        <w:t>foglalkoztatás érdekében kapcsolattartás intézményekkel, társadalmi szervezetekkel,</w:t>
      </w:r>
    </w:p>
    <w:p w14:paraId="763A2854" w14:textId="77777777" w:rsidR="00B91839" w:rsidRDefault="00725B9F">
      <w:pPr>
        <w:pStyle w:val="Norml1"/>
        <w:numPr>
          <w:ilvl w:val="0"/>
          <w:numId w:val="18"/>
        </w:numPr>
        <w:spacing w:before="120" w:after="120" w:line="360" w:lineRule="auto"/>
        <w:jc w:val="both"/>
        <w:rPr>
          <w:rFonts w:ascii="Arial" w:hAnsi="Arial" w:cs="Arial"/>
          <w:sz w:val="22"/>
          <w:szCs w:val="22"/>
        </w:rPr>
      </w:pPr>
      <w:r>
        <w:rPr>
          <w:rFonts w:ascii="Arial" w:hAnsi="Arial" w:cs="Arial"/>
          <w:sz w:val="22"/>
          <w:szCs w:val="22"/>
        </w:rPr>
        <w:t>kulturális, valamint hagyományokon alapuló rendezvények szervezése, lebonyolítása.</w:t>
      </w:r>
    </w:p>
    <w:p w14:paraId="043C4AB6" w14:textId="77777777" w:rsidR="00D12669" w:rsidRDefault="00D12669">
      <w:pPr>
        <w:pStyle w:val="Norml1"/>
        <w:spacing w:before="120" w:after="120" w:line="360" w:lineRule="auto"/>
        <w:jc w:val="both"/>
        <w:rPr>
          <w:rFonts w:ascii="Arial" w:hAnsi="Arial" w:cs="Arial"/>
          <w:sz w:val="22"/>
          <w:szCs w:val="22"/>
        </w:rPr>
      </w:pPr>
    </w:p>
    <w:p w14:paraId="5C002982" w14:textId="2318A9F1" w:rsidR="00B91839" w:rsidRDefault="00725B9F">
      <w:pPr>
        <w:pStyle w:val="Norml1"/>
        <w:spacing w:before="120" w:after="120" w:line="360" w:lineRule="auto"/>
        <w:jc w:val="both"/>
      </w:pPr>
      <w:r>
        <w:rPr>
          <w:rFonts w:ascii="Arial" w:hAnsi="Arial" w:cs="Arial"/>
          <w:sz w:val="22"/>
          <w:szCs w:val="22"/>
        </w:rPr>
        <w:t>Szociális munkatárs, terápiás munkatárs feladatai:</w:t>
      </w:r>
    </w:p>
    <w:p w14:paraId="0D454ED3" w14:textId="77777777" w:rsidR="00B91839" w:rsidRDefault="00725B9F">
      <w:pPr>
        <w:pStyle w:val="Norml1"/>
        <w:numPr>
          <w:ilvl w:val="0"/>
          <w:numId w:val="19"/>
        </w:numPr>
        <w:spacing w:before="120" w:after="120" w:line="360" w:lineRule="auto"/>
        <w:jc w:val="both"/>
        <w:rPr>
          <w:rFonts w:ascii="Arial" w:hAnsi="Arial" w:cs="Arial"/>
          <w:sz w:val="22"/>
          <w:szCs w:val="22"/>
        </w:rPr>
      </w:pPr>
      <w:r>
        <w:rPr>
          <w:rFonts w:ascii="Arial" w:hAnsi="Arial" w:cs="Arial"/>
          <w:sz w:val="22"/>
          <w:szCs w:val="22"/>
        </w:rPr>
        <w:t xml:space="preserve">Segít az ellátottak családi és társadalmi kapcsolatainak fenntartásában. </w:t>
      </w:r>
    </w:p>
    <w:p w14:paraId="36EDAC06" w14:textId="77777777" w:rsidR="00B91839" w:rsidRDefault="00725B9F">
      <w:pPr>
        <w:pStyle w:val="Norml1"/>
        <w:numPr>
          <w:ilvl w:val="0"/>
          <w:numId w:val="19"/>
        </w:numPr>
        <w:spacing w:before="120" w:after="120" w:line="360" w:lineRule="auto"/>
        <w:jc w:val="both"/>
        <w:rPr>
          <w:rFonts w:ascii="Arial" w:hAnsi="Arial" w:cs="Arial"/>
          <w:sz w:val="22"/>
          <w:szCs w:val="22"/>
        </w:rPr>
      </w:pPr>
      <w:r>
        <w:rPr>
          <w:rFonts w:ascii="Arial" w:hAnsi="Arial" w:cs="Arial"/>
          <w:sz w:val="22"/>
          <w:szCs w:val="22"/>
        </w:rPr>
        <w:t xml:space="preserve">Az otthon lakói kissé elszigetelődnek a társadalomtól, ezért a mentálhigiénés munkatárs tudatosan szervez olyan programokat, melyeken elsősorban iskolák, óvodák, vagy civil szervezetek, társadalmi vagy kulturális csoportok adnak műsort. </w:t>
      </w:r>
    </w:p>
    <w:p w14:paraId="56ED44EF" w14:textId="77777777" w:rsidR="00B91839" w:rsidRDefault="00725B9F">
      <w:pPr>
        <w:pStyle w:val="Norml1"/>
        <w:numPr>
          <w:ilvl w:val="0"/>
          <w:numId w:val="19"/>
        </w:numPr>
        <w:spacing w:before="120" w:after="120" w:line="360" w:lineRule="auto"/>
        <w:jc w:val="both"/>
        <w:rPr>
          <w:rFonts w:ascii="Arial" w:hAnsi="Arial" w:cs="Arial"/>
          <w:sz w:val="22"/>
          <w:szCs w:val="22"/>
        </w:rPr>
      </w:pPr>
      <w:r>
        <w:rPr>
          <w:rFonts w:ascii="Arial" w:hAnsi="Arial" w:cs="Arial"/>
          <w:sz w:val="22"/>
          <w:szCs w:val="22"/>
        </w:rPr>
        <w:t>Az otthonon belüli családias légkör kialakításában közreműködik.</w:t>
      </w:r>
    </w:p>
    <w:p w14:paraId="677A6E19" w14:textId="77777777" w:rsidR="00B91839" w:rsidRDefault="00725B9F">
      <w:pPr>
        <w:pStyle w:val="Norml1"/>
        <w:numPr>
          <w:ilvl w:val="0"/>
          <w:numId w:val="19"/>
        </w:numPr>
        <w:spacing w:before="120" w:after="120" w:line="360" w:lineRule="auto"/>
        <w:jc w:val="both"/>
        <w:rPr>
          <w:rFonts w:ascii="Arial" w:hAnsi="Arial" w:cs="Arial"/>
          <w:sz w:val="22"/>
          <w:szCs w:val="22"/>
        </w:rPr>
      </w:pPr>
      <w:r>
        <w:rPr>
          <w:rFonts w:ascii="Arial" w:hAnsi="Arial" w:cs="Arial"/>
          <w:sz w:val="22"/>
          <w:szCs w:val="22"/>
        </w:rPr>
        <w:t xml:space="preserve">Egyéni csoportos foglalkozásokat tart a lakók egészségi állapotának megfelelő formában és mértékben. </w:t>
      </w:r>
    </w:p>
    <w:p w14:paraId="5EDE96C9" w14:textId="77777777" w:rsidR="00B91839" w:rsidRDefault="00725B9F">
      <w:pPr>
        <w:pStyle w:val="Norml1"/>
        <w:numPr>
          <w:ilvl w:val="0"/>
          <w:numId w:val="19"/>
        </w:numPr>
        <w:spacing w:before="120" w:after="120" w:line="360" w:lineRule="auto"/>
        <w:jc w:val="both"/>
        <w:rPr>
          <w:rFonts w:ascii="Arial" w:hAnsi="Arial" w:cs="Arial"/>
          <w:sz w:val="22"/>
          <w:szCs w:val="22"/>
        </w:rPr>
      </w:pPr>
      <w:r>
        <w:rPr>
          <w:rFonts w:ascii="Arial" w:hAnsi="Arial" w:cs="Arial"/>
          <w:sz w:val="22"/>
          <w:szCs w:val="22"/>
        </w:rPr>
        <w:t xml:space="preserve">Konfliktushelyzetek megelőzése, megoldása érdekében folyamatosan együttműködik más területek dolgozóival, lakókkal, hozzátartozókkal. </w:t>
      </w:r>
    </w:p>
    <w:p w14:paraId="1C4B97D4" w14:textId="77777777" w:rsidR="00B91839" w:rsidRDefault="00725B9F">
      <w:pPr>
        <w:pStyle w:val="Norml1"/>
        <w:numPr>
          <w:ilvl w:val="0"/>
          <w:numId w:val="19"/>
        </w:numPr>
        <w:spacing w:before="120" w:after="120" w:line="360" w:lineRule="auto"/>
        <w:jc w:val="both"/>
        <w:rPr>
          <w:rFonts w:ascii="Arial" w:hAnsi="Arial" w:cs="Arial"/>
          <w:sz w:val="22"/>
          <w:szCs w:val="22"/>
        </w:rPr>
      </w:pPr>
      <w:r>
        <w:rPr>
          <w:rFonts w:ascii="Arial" w:hAnsi="Arial" w:cs="Arial"/>
          <w:sz w:val="22"/>
          <w:szCs w:val="22"/>
        </w:rPr>
        <w:t>Megszervezi a lakógyűléseket, vezeti az azzal kapcsolatos dokumentációt.</w:t>
      </w:r>
    </w:p>
    <w:p w14:paraId="1B0C6EB1" w14:textId="77777777" w:rsidR="00B91839" w:rsidRDefault="00725B9F">
      <w:pPr>
        <w:pStyle w:val="Norml1"/>
        <w:numPr>
          <w:ilvl w:val="0"/>
          <w:numId w:val="19"/>
        </w:numPr>
        <w:spacing w:before="120" w:after="120" w:line="360" w:lineRule="auto"/>
        <w:jc w:val="both"/>
        <w:rPr>
          <w:rFonts w:ascii="Arial" w:hAnsi="Arial" w:cs="Arial"/>
          <w:sz w:val="22"/>
          <w:szCs w:val="22"/>
        </w:rPr>
      </w:pPr>
      <w:r>
        <w:rPr>
          <w:rFonts w:ascii="Arial" w:hAnsi="Arial" w:cs="Arial"/>
          <w:sz w:val="22"/>
          <w:szCs w:val="22"/>
        </w:rPr>
        <w:t>Segíti az érdekképviseleti fórum munkáját.</w:t>
      </w:r>
    </w:p>
    <w:p w14:paraId="46FF4B80" w14:textId="77777777" w:rsidR="00B91839" w:rsidRDefault="00725B9F">
      <w:pPr>
        <w:pStyle w:val="Norml1"/>
        <w:numPr>
          <w:ilvl w:val="0"/>
          <w:numId w:val="19"/>
        </w:numPr>
        <w:spacing w:before="120" w:after="120" w:line="360" w:lineRule="auto"/>
        <w:jc w:val="both"/>
        <w:rPr>
          <w:rFonts w:ascii="Arial" w:hAnsi="Arial" w:cs="Arial"/>
          <w:sz w:val="22"/>
          <w:szCs w:val="22"/>
        </w:rPr>
      </w:pPr>
      <w:r>
        <w:rPr>
          <w:rFonts w:ascii="Arial" w:hAnsi="Arial" w:cs="Arial"/>
          <w:sz w:val="22"/>
          <w:szCs w:val="22"/>
        </w:rPr>
        <w:t xml:space="preserve">Betegkísérés egészségügyi intézménybe. </w:t>
      </w:r>
    </w:p>
    <w:p w14:paraId="4B00471D" w14:textId="77777777" w:rsidR="00B91839" w:rsidRDefault="00725B9F">
      <w:pPr>
        <w:pStyle w:val="Norml1"/>
        <w:numPr>
          <w:ilvl w:val="0"/>
          <w:numId w:val="19"/>
        </w:numPr>
        <w:spacing w:before="120" w:after="120" w:line="360" w:lineRule="auto"/>
        <w:jc w:val="both"/>
        <w:rPr>
          <w:rFonts w:ascii="Arial" w:hAnsi="Arial" w:cs="Arial"/>
          <w:sz w:val="22"/>
          <w:szCs w:val="22"/>
        </w:rPr>
      </w:pPr>
      <w:r>
        <w:rPr>
          <w:rFonts w:ascii="Arial" w:hAnsi="Arial" w:cs="Arial"/>
          <w:sz w:val="22"/>
          <w:szCs w:val="22"/>
        </w:rPr>
        <w:t>Részt vesz a gondozási terv elkészítésében és megvalósításában. A gondozási terv személyre szabottan készül, ami magába foglalja a folyamatosan, rendszeresen végzett mentálhigiénés tevékenységet. A fizikai, egészségi, mentális állapot, valamint a foglakoztatásra vonatkozó adatok felmérése után, meghatározzuk a gondozási célt, és megnevezzük az ehhez szükséges módszereket.</w:t>
      </w:r>
    </w:p>
    <w:p w14:paraId="64B506AA" w14:textId="77777777" w:rsidR="00B91839" w:rsidRDefault="00725B9F">
      <w:pPr>
        <w:pStyle w:val="Norml1"/>
        <w:numPr>
          <w:ilvl w:val="0"/>
          <w:numId w:val="19"/>
        </w:numPr>
        <w:spacing w:before="120" w:after="120" w:line="360" w:lineRule="auto"/>
        <w:jc w:val="both"/>
        <w:rPr>
          <w:rFonts w:ascii="Arial" w:hAnsi="Arial" w:cs="Arial"/>
          <w:sz w:val="22"/>
          <w:szCs w:val="22"/>
        </w:rPr>
      </w:pPr>
      <w:r>
        <w:rPr>
          <w:rFonts w:ascii="Arial" w:hAnsi="Arial" w:cs="Arial"/>
          <w:sz w:val="22"/>
          <w:szCs w:val="22"/>
        </w:rPr>
        <w:t xml:space="preserve">A hitélet és vallásgyakorlat feltételeinek megteremtése érdekében lehetőséget biztosítunk a vallásgyakorlásra. Heti egy alkalommal az idősek otthonában misét </w:t>
      </w:r>
      <w:r>
        <w:rPr>
          <w:rFonts w:ascii="Arial" w:hAnsi="Arial" w:cs="Arial"/>
          <w:sz w:val="22"/>
          <w:szCs w:val="22"/>
        </w:rPr>
        <w:lastRenderedPageBreak/>
        <w:t>celebrál a helyi plébános, illetve havi egy alkalommal a református lelkész tart istentiszteletet.</w:t>
      </w:r>
    </w:p>
    <w:p w14:paraId="0FCD8D84" w14:textId="77777777" w:rsidR="00B91839" w:rsidRDefault="00725B9F">
      <w:pPr>
        <w:pStyle w:val="Norml1"/>
        <w:numPr>
          <w:ilvl w:val="0"/>
          <w:numId w:val="19"/>
        </w:numPr>
        <w:spacing w:before="120" w:after="120" w:line="360" w:lineRule="auto"/>
        <w:jc w:val="both"/>
        <w:rPr>
          <w:rFonts w:ascii="Arial" w:hAnsi="Arial" w:cs="Arial"/>
          <w:sz w:val="22"/>
          <w:szCs w:val="22"/>
        </w:rPr>
      </w:pPr>
      <w:r>
        <w:rPr>
          <w:rFonts w:ascii="Arial" w:hAnsi="Arial" w:cs="Arial"/>
          <w:sz w:val="22"/>
          <w:szCs w:val="22"/>
        </w:rPr>
        <w:t>Feladata az otthonban élő idős embernél olyan személyiség fenntartása, amely alkalmassá teszi őt arra, hogy belső lelki harmóniáját megőrizve környezetébe be tudjon illeszkedni és ott békében éljen.</w:t>
      </w:r>
    </w:p>
    <w:p w14:paraId="5BBAA7B1" w14:textId="77777777" w:rsidR="00B91839" w:rsidRDefault="00725B9F">
      <w:pPr>
        <w:pStyle w:val="Norml1"/>
        <w:numPr>
          <w:ilvl w:val="0"/>
          <w:numId w:val="19"/>
        </w:numPr>
        <w:spacing w:before="120" w:after="120" w:line="360" w:lineRule="auto"/>
        <w:jc w:val="both"/>
        <w:rPr>
          <w:rFonts w:ascii="Arial" w:hAnsi="Arial" w:cs="Arial"/>
          <w:sz w:val="22"/>
          <w:szCs w:val="22"/>
        </w:rPr>
      </w:pPr>
      <w:r>
        <w:rPr>
          <w:rFonts w:ascii="Arial" w:hAnsi="Arial" w:cs="Arial"/>
          <w:sz w:val="22"/>
          <w:szCs w:val="22"/>
        </w:rPr>
        <w:t>Elkészíti a lakók évi és heti programtervét.</w:t>
      </w:r>
    </w:p>
    <w:p w14:paraId="22C0079F" w14:textId="77777777" w:rsidR="00B91839" w:rsidRDefault="00725B9F">
      <w:pPr>
        <w:pStyle w:val="Norml1"/>
        <w:numPr>
          <w:ilvl w:val="0"/>
          <w:numId w:val="19"/>
        </w:numPr>
        <w:spacing w:before="120" w:after="120" w:line="360" w:lineRule="auto"/>
        <w:jc w:val="both"/>
        <w:rPr>
          <w:rFonts w:ascii="Arial" w:hAnsi="Arial" w:cs="Arial"/>
          <w:sz w:val="22"/>
          <w:szCs w:val="22"/>
        </w:rPr>
      </w:pPr>
      <w:r>
        <w:rPr>
          <w:rFonts w:ascii="Arial" w:hAnsi="Arial" w:cs="Arial"/>
          <w:sz w:val="22"/>
          <w:szCs w:val="22"/>
        </w:rPr>
        <w:t>Vezeti a lakókkal, foglalkozásokkal kapcsolatos dokumentációkat.</w:t>
      </w:r>
    </w:p>
    <w:p w14:paraId="3BF11BD4" w14:textId="77777777" w:rsidR="00B91839" w:rsidRDefault="00725B9F">
      <w:pPr>
        <w:pStyle w:val="Norml1"/>
        <w:numPr>
          <w:ilvl w:val="0"/>
          <w:numId w:val="19"/>
        </w:numPr>
        <w:spacing w:before="120" w:after="120" w:line="360" w:lineRule="auto"/>
        <w:jc w:val="both"/>
        <w:rPr>
          <w:rFonts w:ascii="Arial" w:hAnsi="Arial" w:cs="Arial"/>
          <w:sz w:val="22"/>
          <w:szCs w:val="22"/>
        </w:rPr>
      </w:pPr>
      <w:r>
        <w:rPr>
          <w:rFonts w:ascii="Arial" w:hAnsi="Arial" w:cs="Arial"/>
          <w:sz w:val="22"/>
          <w:szCs w:val="22"/>
        </w:rPr>
        <w:t>Kapcsolatot tart: ápolás, gondozás koordinátorral, ápolókkal.</w:t>
      </w:r>
    </w:p>
    <w:p w14:paraId="2BC56F48" w14:textId="77777777" w:rsidR="00B91839" w:rsidRDefault="00725B9F">
      <w:pPr>
        <w:pStyle w:val="Norml1"/>
        <w:numPr>
          <w:ilvl w:val="0"/>
          <w:numId w:val="19"/>
        </w:numPr>
        <w:spacing w:before="120" w:after="120" w:line="360" w:lineRule="auto"/>
        <w:jc w:val="both"/>
      </w:pPr>
      <w:r>
        <w:rPr>
          <w:rFonts w:ascii="Arial" w:hAnsi="Arial" w:cs="Arial"/>
          <w:sz w:val="22"/>
          <w:szCs w:val="22"/>
        </w:rPr>
        <w:t>A foglalkoztatás szervezővel egymást helyettesítik.</w:t>
      </w:r>
    </w:p>
    <w:p w14:paraId="504AD9C6" w14:textId="77777777" w:rsidR="00B91839" w:rsidRDefault="00725B9F">
      <w:pPr>
        <w:pStyle w:val="Norml1"/>
        <w:numPr>
          <w:ilvl w:val="0"/>
          <w:numId w:val="19"/>
        </w:numPr>
        <w:spacing w:before="120" w:after="120" w:line="360" w:lineRule="auto"/>
        <w:jc w:val="both"/>
        <w:rPr>
          <w:rFonts w:ascii="Arial" w:hAnsi="Arial" w:cs="Arial"/>
          <w:sz w:val="22"/>
          <w:szCs w:val="22"/>
        </w:rPr>
      </w:pPr>
      <w:r>
        <w:rPr>
          <w:rFonts w:ascii="Arial" w:hAnsi="Arial" w:cs="Arial"/>
          <w:sz w:val="22"/>
          <w:szCs w:val="22"/>
        </w:rPr>
        <w:t>Szervezi a lakók foglalkozását az egészségi állapotuk és képességeik figyelembe vétele mellett a fejlesztési tervben meghatározottak alapján.</w:t>
      </w:r>
    </w:p>
    <w:p w14:paraId="629158BE" w14:textId="77777777" w:rsidR="00B91839" w:rsidRDefault="00725B9F">
      <w:pPr>
        <w:pStyle w:val="Norml1"/>
        <w:numPr>
          <w:ilvl w:val="0"/>
          <w:numId w:val="19"/>
        </w:numPr>
        <w:spacing w:before="120" w:after="120" w:line="360" w:lineRule="auto"/>
        <w:jc w:val="both"/>
        <w:rPr>
          <w:rFonts w:ascii="Arial" w:hAnsi="Arial" w:cs="Arial"/>
          <w:sz w:val="22"/>
          <w:szCs w:val="22"/>
        </w:rPr>
      </w:pPr>
      <w:r>
        <w:rPr>
          <w:rFonts w:ascii="Arial" w:hAnsi="Arial" w:cs="Arial"/>
          <w:sz w:val="22"/>
          <w:szCs w:val="22"/>
        </w:rPr>
        <w:t>Az intézményen belül biztosítja a személyre szabott bánásmódot a szabadidő kulturált eltöltését. A lakók testi-lelki aktivitása fenntartásának, megőrzésének érdekében szervezi:</w:t>
      </w:r>
    </w:p>
    <w:p w14:paraId="7D066CBA" w14:textId="77777777" w:rsidR="00B91839" w:rsidRDefault="00725B9F">
      <w:pPr>
        <w:pStyle w:val="Norml1"/>
        <w:numPr>
          <w:ilvl w:val="1"/>
          <w:numId w:val="31"/>
        </w:numPr>
        <w:spacing w:before="120" w:after="120" w:line="360" w:lineRule="auto"/>
        <w:jc w:val="both"/>
        <w:rPr>
          <w:rFonts w:ascii="Arial" w:hAnsi="Arial" w:cs="Arial"/>
          <w:sz w:val="22"/>
          <w:szCs w:val="22"/>
        </w:rPr>
      </w:pPr>
      <w:r>
        <w:rPr>
          <w:rFonts w:ascii="Arial" w:hAnsi="Arial" w:cs="Arial"/>
          <w:sz w:val="22"/>
          <w:szCs w:val="22"/>
        </w:rPr>
        <w:t>az aktivitást segítő fizikai tevékenységeket (pl. séta, fekvőbetegek levegőztetése, ágytorna stb.) intézményen belül és kívül egyaránt</w:t>
      </w:r>
    </w:p>
    <w:p w14:paraId="7A861780" w14:textId="77777777" w:rsidR="00B91839" w:rsidRDefault="00725B9F">
      <w:pPr>
        <w:pStyle w:val="Norml1"/>
        <w:numPr>
          <w:ilvl w:val="1"/>
          <w:numId w:val="31"/>
        </w:numPr>
        <w:spacing w:before="120" w:after="120" w:line="360" w:lineRule="auto"/>
        <w:jc w:val="both"/>
        <w:rPr>
          <w:rFonts w:ascii="Arial" w:hAnsi="Arial" w:cs="Arial"/>
          <w:sz w:val="22"/>
          <w:szCs w:val="22"/>
        </w:rPr>
      </w:pPr>
      <w:r>
        <w:rPr>
          <w:rFonts w:ascii="Arial" w:hAnsi="Arial" w:cs="Arial"/>
          <w:sz w:val="22"/>
          <w:szCs w:val="22"/>
        </w:rPr>
        <w:t>a szellemi és szórakoztató tevékenységeket (pl. előadások, felolvasás, rádióhallgatás, tévénézés, kártya-és társasjátékok, vetélkedők, zenehallgatás stb.)</w:t>
      </w:r>
    </w:p>
    <w:p w14:paraId="05407420" w14:textId="77777777" w:rsidR="00B91839" w:rsidRDefault="00725B9F">
      <w:pPr>
        <w:pStyle w:val="Norml1"/>
        <w:numPr>
          <w:ilvl w:val="1"/>
          <w:numId w:val="31"/>
        </w:numPr>
        <w:spacing w:before="120" w:after="120" w:line="360" w:lineRule="auto"/>
        <w:jc w:val="both"/>
        <w:rPr>
          <w:rFonts w:ascii="Arial" w:hAnsi="Arial" w:cs="Arial"/>
          <w:sz w:val="22"/>
          <w:szCs w:val="22"/>
        </w:rPr>
      </w:pPr>
      <w:r>
        <w:rPr>
          <w:rFonts w:ascii="Arial" w:hAnsi="Arial" w:cs="Arial"/>
          <w:sz w:val="22"/>
          <w:szCs w:val="22"/>
        </w:rPr>
        <w:t xml:space="preserve">a kulturális tevékenységeket (pl. rendezvények, ünnepek megtartása, névnapok-születésnapok megünneplése, mozi-múzeumlátogatások, kirándulások, kialítások stb.) </w:t>
      </w:r>
    </w:p>
    <w:p w14:paraId="14B3B563" w14:textId="77777777" w:rsidR="00B91839" w:rsidRDefault="00725B9F">
      <w:pPr>
        <w:pStyle w:val="Norml1"/>
        <w:numPr>
          <w:ilvl w:val="0"/>
          <w:numId w:val="31"/>
        </w:numPr>
        <w:spacing w:before="120" w:after="120" w:line="360" w:lineRule="auto"/>
        <w:jc w:val="both"/>
        <w:rPr>
          <w:rFonts w:ascii="Arial" w:hAnsi="Arial" w:cs="Arial"/>
          <w:sz w:val="22"/>
          <w:szCs w:val="22"/>
        </w:rPr>
      </w:pPr>
      <w:r>
        <w:rPr>
          <w:rFonts w:ascii="Arial" w:hAnsi="Arial" w:cs="Arial"/>
          <w:sz w:val="22"/>
          <w:szCs w:val="22"/>
        </w:rPr>
        <w:t>Vezeti a lakókkal, foglalkozásokkal kapcsolatos dokumentációkat.</w:t>
      </w:r>
    </w:p>
    <w:p w14:paraId="4D424E90" w14:textId="77777777" w:rsidR="00B91839" w:rsidRDefault="00725B9F">
      <w:pPr>
        <w:pStyle w:val="Norml1"/>
        <w:numPr>
          <w:ilvl w:val="0"/>
          <w:numId w:val="31"/>
        </w:numPr>
        <w:spacing w:before="120" w:after="120" w:line="360" w:lineRule="auto"/>
        <w:jc w:val="both"/>
        <w:rPr>
          <w:rFonts w:ascii="Arial" w:hAnsi="Arial" w:cs="Arial"/>
          <w:sz w:val="22"/>
          <w:szCs w:val="22"/>
        </w:rPr>
      </w:pPr>
      <w:r>
        <w:rPr>
          <w:rFonts w:ascii="Arial" w:hAnsi="Arial" w:cs="Arial"/>
          <w:sz w:val="22"/>
          <w:szCs w:val="22"/>
        </w:rPr>
        <w:t>Kapcsolatot tart: ápolás, gondozás koordinátorral, ápolókkal.</w:t>
      </w:r>
    </w:p>
    <w:p w14:paraId="03CCBB9D" w14:textId="77777777" w:rsidR="00B91839" w:rsidRDefault="00725B9F">
      <w:pPr>
        <w:pStyle w:val="Norml1"/>
        <w:numPr>
          <w:ilvl w:val="0"/>
          <w:numId w:val="31"/>
        </w:numPr>
        <w:spacing w:before="120" w:after="120" w:line="360" w:lineRule="auto"/>
        <w:jc w:val="both"/>
        <w:rPr>
          <w:rFonts w:ascii="Arial" w:hAnsi="Arial" w:cs="Arial"/>
          <w:sz w:val="22"/>
          <w:szCs w:val="22"/>
        </w:rPr>
      </w:pPr>
      <w:r>
        <w:rPr>
          <w:rFonts w:ascii="Arial" w:hAnsi="Arial" w:cs="Arial"/>
          <w:sz w:val="22"/>
          <w:szCs w:val="22"/>
        </w:rPr>
        <w:t>A mentálhigiénés munkatárssal egymást helyettesítik.</w:t>
      </w:r>
    </w:p>
    <w:p w14:paraId="60462C95" w14:textId="77777777" w:rsidR="00B91839" w:rsidRDefault="00725B9F">
      <w:pPr>
        <w:pStyle w:val="Norml1"/>
        <w:numPr>
          <w:ilvl w:val="0"/>
          <w:numId w:val="31"/>
        </w:numPr>
        <w:spacing w:before="120" w:after="120" w:line="360" w:lineRule="auto"/>
        <w:jc w:val="both"/>
        <w:rPr>
          <w:rFonts w:ascii="Arial" w:hAnsi="Arial" w:cs="Arial"/>
          <w:sz w:val="22"/>
          <w:szCs w:val="22"/>
        </w:rPr>
      </w:pPr>
      <w:r>
        <w:rPr>
          <w:rFonts w:ascii="Arial" w:hAnsi="Arial" w:cs="Arial"/>
          <w:sz w:val="22"/>
          <w:szCs w:val="22"/>
        </w:rPr>
        <w:t>A lakók vásárlásainak lebonyolítása és nyilvántartása</w:t>
      </w:r>
    </w:p>
    <w:p w14:paraId="6A94D13F" w14:textId="0F1E514F" w:rsidR="00B91839" w:rsidRPr="00D12669" w:rsidRDefault="00725B9F" w:rsidP="00D12669">
      <w:pPr>
        <w:pStyle w:val="Norml1"/>
        <w:numPr>
          <w:ilvl w:val="0"/>
          <w:numId w:val="31"/>
        </w:numPr>
        <w:spacing w:before="120" w:after="120" w:line="360" w:lineRule="auto"/>
        <w:jc w:val="both"/>
        <w:rPr>
          <w:rFonts w:ascii="Arial" w:hAnsi="Arial" w:cs="Arial"/>
          <w:color w:val="000000" w:themeColor="text1"/>
          <w:sz w:val="22"/>
          <w:szCs w:val="22"/>
        </w:rPr>
      </w:pPr>
      <w:r w:rsidRPr="00D12669">
        <w:rPr>
          <w:rFonts w:ascii="Arial" w:hAnsi="Arial" w:cs="Arial"/>
          <w:sz w:val="22"/>
          <w:szCs w:val="22"/>
        </w:rPr>
        <w:t xml:space="preserve">Betegkísérés egészségügyi intézménybe. </w:t>
      </w:r>
    </w:p>
    <w:p w14:paraId="6A2C3B9F" w14:textId="77777777" w:rsidR="00A4569F" w:rsidRDefault="00A4569F">
      <w:pPr>
        <w:pStyle w:val="Norml1"/>
        <w:spacing w:before="120" w:after="120" w:line="360" w:lineRule="auto"/>
        <w:jc w:val="both"/>
        <w:rPr>
          <w:rFonts w:ascii="Arial" w:hAnsi="Arial" w:cs="Arial"/>
          <w:color w:val="000000" w:themeColor="text1"/>
          <w:sz w:val="22"/>
          <w:szCs w:val="22"/>
        </w:rPr>
      </w:pPr>
    </w:p>
    <w:p w14:paraId="3DF82585" w14:textId="77777777" w:rsidR="00B91839" w:rsidRDefault="00725B9F">
      <w:pPr>
        <w:pStyle w:val="Norml1"/>
        <w:spacing w:before="120" w:after="120" w:line="360" w:lineRule="auto"/>
        <w:jc w:val="both"/>
        <w:rPr>
          <w:rFonts w:ascii="Arial" w:hAnsi="Arial" w:cs="Arial"/>
          <w:color w:val="000000" w:themeColor="text1"/>
          <w:sz w:val="22"/>
          <w:szCs w:val="22"/>
        </w:rPr>
      </w:pPr>
      <w:r>
        <w:rPr>
          <w:rFonts w:ascii="Arial" w:hAnsi="Arial" w:cs="Arial"/>
          <w:color w:val="000000" w:themeColor="text1"/>
          <w:sz w:val="22"/>
          <w:szCs w:val="22"/>
        </w:rPr>
        <w:t>Családsegítő feladatai:</w:t>
      </w:r>
    </w:p>
    <w:p w14:paraId="73C42239" w14:textId="77777777" w:rsidR="00B91839" w:rsidRDefault="00725B9F">
      <w:pPr>
        <w:pStyle w:val="Szvegtrzs3"/>
        <w:numPr>
          <w:ilvl w:val="0"/>
          <w:numId w:val="20"/>
        </w:numPr>
        <w:shd w:val="clear" w:color="auto" w:fill="auto"/>
        <w:spacing w:before="120" w:after="120" w:line="360" w:lineRule="auto"/>
        <w:ind w:right="20"/>
        <w:jc w:val="both"/>
        <w:rPr>
          <w:rFonts w:ascii="Arial" w:hAnsi="Arial" w:cs="Arial"/>
          <w:sz w:val="22"/>
          <w:szCs w:val="22"/>
        </w:rPr>
      </w:pPr>
      <w:r>
        <w:rPr>
          <w:rFonts w:ascii="Arial" w:hAnsi="Arial" w:cs="Arial"/>
          <w:color w:val="000000" w:themeColor="text1"/>
          <w:sz w:val="22"/>
          <w:szCs w:val="22"/>
        </w:rPr>
        <w:t>Az ellátás során gondoskodik a humanitás elvének érvényesüléséről, a szociális munka</w:t>
      </w:r>
      <w:r>
        <w:rPr>
          <w:rFonts w:ascii="Arial" w:hAnsi="Arial" w:cs="Arial"/>
          <w:sz w:val="22"/>
          <w:szCs w:val="22"/>
        </w:rPr>
        <w:t xml:space="preserve"> eszközeivel segíti a kliensek re-szocializációját. </w:t>
      </w:r>
    </w:p>
    <w:p w14:paraId="4661ECC7" w14:textId="77777777" w:rsidR="00B91839" w:rsidRDefault="00725B9F">
      <w:pPr>
        <w:pStyle w:val="Szvegtrzs3"/>
        <w:numPr>
          <w:ilvl w:val="0"/>
          <w:numId w:val="20"/>
        </w:numPr>
        <w:shd w:val="clear" w:color="auto" w:fill="auto"/>
        <w:spacing w:before="120" w:after="120" w:line="360" w:lineRule="auto"/>
        <w:ind w:right="20"/>
        <w:jc w:val="both"/>
        <w:rPr>
          <w:rFonts w:ascii="Arial" w:hAnsi="Arial" w:cs="Arial"/>
          <w:sz w:val="22"/>
          <w:szCs w:val="22"/>
        </w:rPr>
      </w:pPr>
      <w:r>
        <w:rPr>
          <w:rFonts w:ascii="Arial" w:hAnsi="Arial" w:cs="Arial"/>
          <w:sz w:val="22"/>
          <w:szCs w:val="22"/>
        </w:rPr>
        <w:lastRenderedPageBreak/>
        <w:t xml:space="preserve">Az önkéntesen igénybe vehető szociális ellátás szakmai szabályai és irányelvei alapján ellátja a szolgáltatások teljes körét átfogó gondozói tevékenységet. </w:t>
      </w:r>
    </w:p>
    <w:p w14:paraId="35C562BD" w14:textId="77777777" w:rsidR="00B91839" w:rsidRDefault="00725B9F">
      <w:pPr>
        <w:pStyle w:val="Szvegtrzs3"/>
        <w:numPr>
          <w:ilvl w:val="0"/>
          <w:numId w:val="9"/>
        </w:numPr>
        <w:shd w:val="clear" w:color="auto" w:fill="auto"/>
        <w:spacing w:before="120" w:after="120" w:line="360" w:lineRule="auto"/>
        <w:ind w:right="20"/>
        <w:jc w:val="both"/>
        <w:rPr>
          <w:rFonts w:ascii="Arial" w:hAnsi="Arial" w:cs="Arial"/>
          <w:sz w:val="22"/>
          <w:szCs w:val="22"/>
        </w:rPr>
      </w:pPr>
      <w:r>
        <w:rPr>
          <w:rFonts w:ascii="Arial" w:hAnsi="Arial" w:cs="Arial"/>
          <w:sz w:val="22"/>
          <w:szCs w:val="22"/>
        </w:rPr>
        <w:t>Személyesen aktívan részt vesz a szociális munkában: kliensek részére ügyintézés, tanácsadás, családgondozás, munkahelykeresés, továbbképzési, átképzési lehetőségek felkutatása, kliensek szakellátására, illetve szakértőhöz irányítása.</w:t>
      </w:r>
    </w:p>
    <w:p w14:paraId="7069BB55" w14:textId="77777777" w:rsidR="00B91839" w:rsidRDefault="00725B9F">
      <w:pPr>
        <w:pStyle w:val="Szvegtrzs3"/>
        <w:numPr>
          <w:ilvl w:val="0"/>
          <w:numId w:val="9"/>
        </w:numPr>
        <w:shd w:val="clear" w:color="auto" w:fill="auto"/>
        <w:tabs>
          <w:tab w:val="left" w:pos="697"/>
        </w:tabs>
        <w:spacing w:before="120" w:after="120" w:line="360" w:lineRule="auto"/>
        <w:ind w:right="20"/>
        <w:jc w:val="both"/>
        <w:rPr>
          <w:rFonts w:ascii="Arial" w:hAnsi="Arial" w:cs="Arial"/>
          <w:sz w:val="22"/>
          <w:szCs w:val="22"/>
        </w:rPr>
      </w:pPr>
      <w:r>
        <w:rPr>
          <w:rFonts w:ascii="Arial" w:hAnsi="Arial" w:cs="Arial"/>
          <w:sz w:val="22"/>
          <w:szCs w:val="22"/>
        </w:rPr>
        <w:t>Ellátja a nyilvántartások vezetését, rendkívüli eseményekről jegyzőkönyvet készít.</w:t>
      </w:r>
    </w:p>
    <w:p w14:paraId="2344A172" w14:textId="77777777" w:rsidR="00B91839" w:rsidRDefault="00725B9F">
      <w:pPr>
        <w:pStyle w:val="Szvegtrzs3"/>
        <w:numPr>
          <w:ilvl w:val="0"/>
          <w:numId w:val="9"/>
        </w:numPr>
        <w:shd w:val="clear" w:color="auto" w:fill="auto"/>
        <w:tabs>
          <w:tab w:val="left" w:pos="697"/>
        </w:tabs>
        <w:spacing w:before="120" w:after="120" w:line="360" w:lineRule="auto"/>
        <w:ind w:right="20"/>
        <w:jc w:val="both"/>
        <w:rPr>
          <w:rFonts w:ascii="Arial" w:hAnsi="Arial" w:cs="Arial"/>
          <w:sz w:val="22"/>
          <w:szCs w:val="22"/>
        </w:rPr>
      </w:pPr>
      <w:r>
        <w:rPr>
          <w:rFonts w:ascii="Arial" w:hAnsi="Arial" w:cs="Arial"/>
          <w:sz w:val="22"/>
          <w:szCs w:val="22"/>
        </w:rPr>
        <w:t>Esetgazdaként ügyintézéssel, valamint életvezetési, egészségügyi, nevelési, családtervezési, mentálhigiénés tanácsadással, illetve közvetítéssel családgondozást végez, figyelemmel kíséri a kliensek sorsának alakulását.</w:t>
      </w:r>
    </w:p>
    <w:p w14:paraId="1AF245BE" w14:textId="77777777" w:rsidR="00B91839" w:rsidRDefault="00725B9F">
      <w:pPr>
        <w:pStyle w:val="Szvegtrzs3"/>
        <w:numPr>
          <w:ilvl w:val="0"/>
          <w:numId w:val="9"/>
        </w:numPr>
        <w:shd w:val="clear" w:color="auto" w:fill="auto"/>
        <w:tabs>
          <w:tab w:val="left" w:pos="697"/>
        </w:tabs>
        <w:spacing w:before="120" w:after="120" w:line="360" w:lineRule="auto"/>
        <w:ind w:right="20"/>
        <w:jc w:val="both"/>
        <w:rPr>
          <w:rFonts w:ascii="Arial" w:hAnsi="Arial" w:cs="Arial"/>
          <w:sz w:val="22"/>
          <w:szCs w:val="22"/>
        </w:rPr>
      </w:pPr>
      <w:r>
        <w:rPr>
          <w:rFonts w:ascii="Arial" w:hAnsi="Arial" w:cs="Arial"/>
          <w:sz w:val="22"/>
          <w:szCs w:val="22"/>
        </w:rPr>
        <w:t>Közreműködik a gyermekek teljes körű ellátásának, családban történő nevelésének biztosításához, a veszélyeztetettség megelőzéséhez, a kialakult veszélyeztetettség megszüntetéséhez</w:t>
      </w:r>
    </w:p>
    <w:p w14:paraId="5B6A4DC2" w14:textId="77777777" w:rsidR="00B91839" w:rsidRDefault="00725B9F">
      <w:pPr>
        <w:pStyle w:val="Szvegtrzs3"/>
        <w:numPr>
          <w:ilvl w:val="0"/>
          <w:numId w:val="9"/>
        </w:numPr>
        <w:shd w:val="clear" w:color="auto" w:fill="auto"/>
        <w:tabs>
          <w:tab w:val="left" w:pos="697"/>
        </w:tabs>
        <w:spacing w:before="120" w:after="120" w:line="360" w:lineRule="auto"/>
        <w:ind w:right="20"/>
        <w:jc w:val="both"/>
        <w:rPr>
          <w:rFonts w:ascii="Arial" w:hAnsi="Arial" w:cs="Arial"/>
          <w:sz w:val="22"/>
          <w:szCs w:val="22"/>
        </w:rPr>
      </w:pPr>
      <w:r>
        <w:rPr>
          <w:rFonts w:ascii="Arial" w:hAnsi="Arial" w:cs="Arial"/>
          <w:sz w:val="22"/>
          <w:szCs w:val="22"/>
        </w:rPr>
        <w:t xml:space="preserve">Javaslatot tesz további intézkedés megtételére a központ, illetve a gyámhivatal, vagy más hatóság felé. </w:t>
      </w:r>
    </w:p>
    <w:p w14:paraId="1835ED1C" w14:textId="77777777" w:rsidR="00B91839" w:rsidRDefault="00725B9F">
      <w:pPr>
        <w:pStyle w:val="Szvegtrzs3"/>
        <w:numPr>
          <w:ilvl w:val="0"/>
          <w:numId w:val="21"/>
        </w:numPr>
        <w:shd w:val="clear" w:color="auto" w:fill="auto"/>
        <w:spacing w:before="120" w:after="120" w:line="360" w:lineRule="auto"/>
        <w:ind w:right="20"/>
        <w:jc w:val="both"/>
        <w:rPr>
          <w:rFonts w:ascii="Arial" w:hAnsi="Arial" w:cs="Arial"/>
          <w:sz w:val="22"/>
          <w:szCs w:val="22"/>
        </w:rPr>
      </w:pPr>
      <w:r>
        <w:rPr>
          <w:rFonts w:ascii="Arial" w:hAnsi="Arial" w:cs="Arial"/>
          <w:sz w:val="22"/>
          <w:szCs w:val="22"/>
        </w:rPr>
        <w:t>Munkakapcsolataiban konstruktív kapcsolatot épít, a munkakör ellátásához nélkülözhetetlen munkamegosztás, együttműködés, csoportmunka biztosítása érdekében.</w:t>
      </w:r>
    </w:p>
    <w:p w14:paraId="67D618A5" w14:textId="77777777" w:rsidR="00B91839" w:rsidRDefault="00725B9F">
      <w:pPr>
        <w:pStyle w:val="Szvegtrzs3"/>
        <w:numPr>
          <w:ilvl w:val="0"/>
          <w:numId w:val="21"/>
        </w:numPr>
        <w:shd w:val="clear" w:color="auto" w:fill="auto"/>
        <w:spacing w:before="120" w:after="120" w:line="360" w:lineRule="auto"/>
        <w:ind w:right="20"/>
        <w:jc w:val="both"/>
        <w:rPr>
          <w:rFonts w:ascii="Arial" w:hAnsi="Arial" w:cs="Arial"/>
          <w:sz w:val="22"/>
          <w:szCs w:val="22"/>
        </w:rPr>
      </w:pPr>
      <w:r>
        <w:rPr>
          <w:rFonts w:ascii="Arial" w:hAnsi="Arial" w:cs="Arial"/>
          <w:sz w:val="22"/>
          <w:szCs w:val="22"/>
        </w:rPr>
        <w:t>Tájékoztatást ad a helyi szociálpolitikai ellátás, a gyermekvédelmi alap- és szakellátás (megyei szinten) egészségügyi ellátás, nevelési oktatási intézményei, művelődési, valamint speciális ellátás rendszeréről, a civil szervezetek szolgáltatásairól, az ott dolgozókkal adott feladatellátás érdekében munkakapcsolatot épít ki,</w:t>
      </w:r>
    </w:p>
    <w:p w14:paraId="1B7C6B1A" w14:textId="77777777" w:rsidR="00B91839" w:rsidRDefault="00725B9F">
      <w:pPr>
        <w:pStyle w:val="Szvegtrzs3"/>
        <w:numPr>
          <w:ilvl w:val="0"/>
          <w:numId w:val="21"/>
        </w:numPr>
        <w:shd w:val="clear" w:color="auto" w:fill="auto"/>
        <w:spacing w:before="120" w:after="120" w:line="360" w:lineRule="auto"/>
        <w:ind w:right="20"/>
        <w:jc w:val="both"/>
        <w:rPr>
          <w:rFonts w:ascii="Arial" w:hAnsi="Arial" w:cs="Arial"/>
          <w:sz w:val="22"/>
          <w:szCs w:val="22"/>
        </w:rPr>
      </w:pPr>
      <w:r>
        <w:rPr>
          <w:rFonts w:ascii="Arial" w:hAnsi="Arial" w:cs="Arial"/>
          <w:sz w:val="22"/>
          <w:szCs w:val="22"/>
        </w:rPr>
        <w:t>Felveszi a kapcsolatot a gyermekekkel és környezetével, környezettanulmányt készít előzményi és környezeti adatokat gyűjt, rendszerelméletű, komplex helyzetelemzést végez, felismeri a konfliktusokat és ezek okait, ezekről adminisztrációt készít.</w:t>
      </w:r>
    </w:p>
    <w:p w14:paraId="0F259346" w14:textId="77777777" w:rsidR="00B91839" w:rsidRDefault="00725B9F">
      <w:pPr>
        <w:pStyle w:val="Szvegtrzs3"/>
        <w:numPr>
          <w:ilvl w:val="0"/>
          <w:numId w:val="21"/>
        </w:numPr>
        <w:shd w:val="clear" w:color="auto" w:fill="auto"/>
        <w:spacing w:before="120" w:after="120" w:line="360" w:lineRule="auto"/>
        <w:jc w:val="both"/>
        <w:rPr>
          <w:rFonts w:ascii="Arial" w:hAnsi="Arial" w:cs="Arial"/>
          <w:sz w:val="22"/>
          <w:szCs w:val="22"/>
        </w:rPr>
      </w:pPr>
      <w:r>
        <w:rPr>
          <w:rFonts w:ascii="Arial" w:hAnsi="Arial" w:cs="Arial"/>
          <w:sz w:val="22"/>
          <w:szCs w:val="22"/>
        </w:rPr>
        <w:t xml:space="preserve">Koordinálja az együttműködők tevékenységét, különösen a veszélyeztetettséget észlelő és jelző rendszer tekintetében. </w:t>
      </w:r>
    </w:p>
    <w:p w14:paraId="2F8F9B34" w14:textId="77777777" w:rsidR="00B91839" w:rsidRDefault="00725B9F">
      <w:pPr>
        <w:pStyle w:val="Szvegtrzs3"/>
        <w:numPr>
          <w:ilvl w:val="0"/>
          <w:numId w:val="21"/>
        </w:numPr>
        <w:shd w:val="clear" w:color="auto" w:fill="auto"/>
        <w:spacing w:before="120" w:after="120" w:line="360" w:lineRule="auto"/>
        <w:ind w:right="20"/>
        <w:jc w:val="both"/>
        <w:rPr>
          <w:rFonts w:ascii="Arial" w:hAnsi="Arial" w:cs="Arial"/>
          <w:sz w:val="22"/>
          <w:szCs w:val="22"/>
        </w:rPr>
      </w:pPr>
      <w:r>
        <w:rPr>
          <w:rFonts w:ascii="Arial" w:hAnsi="Arial" w:cs="Arial"/>
          <w:sz w:val="22"/>
          <w:szCs w:val="22"/>
        </w:rPr>
        <w:t xml:space="preserve">Esetgazdaként ügyintézéssel, valamint életvezetési, egészségügyi, nevelési, családtervezési, mentálhigiénés tanácsadással, illetve közvetítéssel családgondozást végez, figyelemmel kíséri a kliensek sorsának alakulását. Szükség esetén esetmegbeszéléseket tart, illetve kezdeményez és szervez. </w:t>
      </w:r>
    </w:p>
    <w:p w14:paraId="3341EB44" w14:textId="77777777" w:rsidR="00B91839" w:rsidRDefault="00725B9F">
      <w:pPr>
        <w:pStyle w:val="Szvegtrzs3"/>
        <w:numPr>
          <w:ilvl w:val="0"/>
          <w:numId w:val="21"/>
        </w:numPr>
        <w:shd w:val="clear" w:color="auto" w:fill="auto"/>
        <w:spacing w:before="120" w:after="120" w:line="360" w:lineRule="auto"/>
        <w:ind w:right="20"/>
        <w:jc w:val="both"/>
        <w:rPr>
          <w:rFonts w:ascii="Arial" w:hAnsi="Arial" w:cs="Arial"/>
          <w:sz w:val="22"/>
          <w:szCs w:val="22"/>
        </w:rPr>
      </w:pPr>
      <w:r>
        <w:rPr>
          <w:rFonts w:ascii="Arial" w:hAnsi="Arial" w:cs="Arial"/>
          <w:sz w:val="22"/>
          <w:szCs w:val="22"/>
        </w:rPr>
        <w:t>Havonta a területén működő társintézmények munkatársai bevonásával jelzőrendszeri teamet szervez és működtet.</w:t>
      </w:r>
    </w:p>
    <w:p w14:paraId="02EB4D39" w14:textId="77777777" w:rsidR="00B91839" w:rsidRDefault="00725B9F">
      <w:pPr>
        <w:pStyle w:val="Szvegtrzs3"/>
        <w:numPr>
          <w:ilvl w:val="0"/>
          <w:numId w:val="21"/>
        </w:numPr>
        <w:shd w:val="clear" w:color="auto" w:fill="auto"/>
        <w:spacing w:before="120" w:after="120" w:line="360" w:lineRule="auto"/>
        <w:ind w:right="20"/>
        <w:jc w:val="both"/>
        <w:rPr>
          <w:rFonts w:ascii="Arial" w:hAnsi="Arial" w:cs="Arial"/>
          <w:sz w:val="22"/>
          <w:szCs w:val="22"/>
        </w:rPr>
      </w:pPr>
      <w:r>
        <w:rPr>
          <w:rFonts w:ascii="Arial" w:hAnsi="Arial" w:cs="Arial"/>
          <w:sz w:val="22"/>
          <w:szCs w:val="22"/>
        </w:rPr>
        <w:t xml:space="preserve">Szervezi és lebonyolítja a gyermekek napközbeni ellátása érdekében megtartásra </w:t>
      </w:r>
      <w:r>
        <w:rPr>
          <w:rFonts w:ascii="Arial" w:hAnsi="Arial" w:cs="Arial"/>
          <w:sz w:val="22"/>
          <w:szCs w:val="22"/>
        </w:rPr>
        <w:lastRenderedPageBreak/>
        <w:t xml:space="preserve">kerülő Játszóházat, és a nyári szünidő alatt a nyári táborokat. </w:t>
      </w:r>
    </w:p>
    <w:p w14:paraId="17FE3C0E" w14:textId="77777777" w:rsidR="00B91839" w:rsidRDefault="00725B9F">
      <w:pPr>
        <w:pStyle w:val="Szvegtrzs3"/>
        <w:numPr>
          <w:ilvl w:val="0"/>
          <w:numId w:val="21"/>
        </w:numPr>
        <w:shd w:val="clear" w:color="auto" w:fill="auto"/>
        <w:spacing w:before="120" w:after="120" w:line="360" w:lineRule="auto"/>
        <w:ind w:right="20"/>
        <w:jc w:val="both"/>
        <w:rPr>
          <w:rFonts w:ascii="Arial" w:hAnsi="Arial" w:cs="Arial"/>
          <w:sz w:val="22"/>
          <w:szCs w:val="22"/>
        </w:rPr>
      </w:pPr>
      <w:r>
        <w:rPr>
          <w:rFonts w:ascii="Arial" w:hAnsi="Arial" w:cs="Arial"/>
          <w:sz w:val="22"/>
          <w:szCs w:val="22"/>
        </w:rPr>
        <w:t>Intézményvezetés felé új szolgáltatások bevezetését kezdeményezi, ezek munkájában részt vesz (</w:t>
      </w:r>
      <w:proofErr w:type="spellStart"/>
      <w:r>
        <w:rPr>
          <w:rFonts w:ascii="Arial" w:hAnsi="Arial" w:cs="Arial"/>
          <w:sz w:val="22"/>
          <w:szCs w:val="22"/>
        </w:rPr>
        <w:t>gyermekjóléti</w:t>
      </w:r>
      <w:proofErr w:type="spellEnd"/>
      <w:r>
        <w:rPr>
          <w:rFonts w:ascii="Arial" w:hAnsi="Arial" w:cs="Arial"/>
          <w:sz w:val="22"/>
          <w:szCs w:val="22"/>
        </w:rPr>
        <w:t xml:space="preserve"> szolgálat speciális feladatai, preventív és módszertani feladatok, stb.).</w:t>
      </w:r>
    </w:p>
    <w:p w14:paraId="0F52AF58" w14:textId="77777777" w:rsidR="00B91839" w:rsidRDefault="00725B9F">
      <w:pPr>
        <w:pStyle w:val="Szvegtrzs3"/>
        <w:numPr>
          <w:ilvl w:val="0"/>
          <w:numId w:val="21"/>
        </w:numPr>
        <w:shd w:val="clear" w:color="auto" w:fill="auto"/>
        <w:spacing w:before="120" w:after="120" w:line="360" w:lineRule="auto"/>
        <w:ind w:right="20"/>
        <w:jc w:val="both"/>
        <w:rPr>
          <w:rFonts w:ascii="Arial" w:hAnsi="Arial" w:cs="Arial"/>
          <w:sz w:val="22"/>
          <w:szCs w:val="22"/>
        </w:rPr>
      </w:pPr>
      <w:r>
        <w:rPr>
          <w:rFonts w:ascii="Arial" w:hAnsi="Arial" w:cs="Arial"/>
          <w:sz w:val="22"/>
          <w:szCs w:val="22"/>
        </w:rPr>
        <w:t>Ellátja a szociális információs szolgáltatással kapcsolatos feladatokat.</w:t>
      </w:r>
    </w:p>
    <w:p w14:paraId="2A0F25FB" w14:textId="77777777" w:rsidR="00D62DA9" w:rsidRDefault="00D62DA9">
      <w:pPr>
        <w:pStyle w:val="Szvegtrzs3"/>
        <w:shd w:val="clear" w:color="auto" w:fill="auto"/>
        <w:spacing w:before="120" w:after="120" w:line="360" w:lineRule="auto"/>
        <w:ind w:right="20" w:firstLine="0"/>
        <w:jc w:val="both"/>
        <w:rPr>
          <w:rFonts w:ascii="Arial" w:hAnsi="Arial" w:cs="Arial"/>
          <w:sz w:val="22"/>
          <w:szCs w:val="22"/>
        </w:rPr>
      </w:pPr>
    </w:p>
    <w:p w14:paraId="2230D25F" w14:textId="77777777" w:rsidR="00B91839" w:rsidRDefault="00725B9F">
      <w:pPr>
        <w:pStyle w:val="Szvegtrzs3"/>
        <w:shd w:val="clear" w:color="auto" w:fill="auto"/>
        <w:spacing w:before="120" w:after="120" w:line="360" w:lineRule="auto"/>
        <w:ind w:right="20" w:firstLine="0"/>
        <w:jc w:val="both"/>
        <w:rPr>
          <w:rFonts w:ascii="Arial" w:hAnsi="Arial" w:cs="Arial"/>
          <w:sz w:val="22"/>
          <w:szCs w:val="22"/>
        </w:rPr>
      </w:pPr>
      <w:r>
        <w:rPr>
          <w:rFonts w:ascii="Arial" w:hAnsi="Arial" w:cs="Arial"/>
          <w:sz w:val="22"/>
          <w:szCs w:val="22"/>
        </w:rPr>
        <w:t>Bölcsődei kisgyermeknevelő feladatai, melynek irányítását a bölcsőde szakmai vezetője végzi:</w:t>
      </w:r>
    </w:p>
    <w:p w14:paraId="4603453A" w14:textId="77777777" w:rsidR="00B91839" w:rsidRDefault="00725B9F">
      <w:pPr>
        <w:pStyle w:val="Szvegtrzs3"/>
        <w:shd w:val="clear" w:color="auto" w:fill="auto"/>
        <w:spacing w:before="120" w:after="120" w:line="360" w:lineRule="auto"/>
        <w:ind w:left="360" w:right="20" w:firstLine="0"/>
        <w:jc w:val="both"/>
        <w:rPr>
          <w:rFonts w:ascii="Arial" w:hAnsi="Arial" w:cs="Arial"/>
          <w:sz w:val="22"/>
          <w:szCs w:val="22"/>
        </w:rPr>
      </w:pPr>
      <w:r>
        <w:rPr>
          <w:rStyle w:val="Hangslyozs"/>
          <w:rFonts w:ascii="Arial" w:hAnsi="Arial" w:cs="Arial"/>
          <w:i w:val="0"/>
          <w:iCs w:val="0"/>
          <w:sz w:val="22"/>
          <w:szCs w:val="22"/>
        </w:rPr>
        <w:t>Gondozási és nevelési munkával kapcsolatos feladatok:</w:t>
      </w:r>
      <w:r>
        <w:rPr>
          <w:rFonts w:ascii="Arial" w:hAnsi="Arial" w:cs="Arial"/>
          <w:sz w:val="22"/>
          <w:szCs w:val="22"/>
        </w:rPr>
        <w:t xml:space="preserve"> </w:t>
      </w:r>
    </w:p>
    <w:p w14:paraId="06839D30" w14:textId="77777777" w:rsidR="00B91839" w:rsidRDefault="00725B9F">
      <w:pPr>
        <w:pStyle w:val="Norml1"/>
        <w:numPr>
          <w:ilvl w:val="0"/>
          <w:numId w:val="34"/>
        </w:numPr>
        <w:spacing w:before="120" w:after="120" w:line="360" w:lineRule="auto"/>
        <w:jc w:val="both"/>
        <w:rPr>
          <w:rFonts w:ascii="Arial" w:hAnsi="Arial" w:cs="Arial"/>
          <w:sz w:val="22"/>
          <w:szCs w:val="22"/>
        </w:rPr>
      </w:pPr>
      <w:r>
        <w:rPr>
          <w:rFonts w:ascii="Arial" w:hAnsi="Arial" w:cs="Arial"/>
          <w:sz w:val="22"/>
          <w:szCs w:val="22"/>
        </w:rPr>
        <w:t>A bölcsődevezető irányításával dolgozik, munkájában figyelembe veszi a bölcsőde orvosának útmutatásait.</w:t>
      </w:r>
    </w:p>
    <w:p w14:paraId="0231E91F" w14:textId="77777777" w:rsidR="00B91839" w:rsidRDefault="00725B9F">
      <w:pPr>
        <w:pStyle w:val="Norml1"/>
        <w:numPr>
          <w:ilvl w:val="0"/>
          <w:numId w:val="34"/>
        </w:numPr>
        <w:tabs>
          <w:tab w:val="left" w:pos="399"/>
        </w:tabs>
        <w:spacing w:before="120" w:after="120" w:line="360" w:lineRule="auto"/>
        <w:jc w:val="both"/>
        <w:rPr>
          <w:rFonts w:ascii="Arial" w:hAnsi="Arial" w:cs="Arial"/>
          <w:sz w:val="22"/>
          <w:szCs w:val="22"/>
        </w:rPr>
      </w:pPr>
      <w:r>
        <w:rPr>
          <w:rFonts w:ascii="Arial" w:hAnsi="Arial" w:cs="Arial"/>
          <w:sz w:val="22"/>
          <w:szCs w:val="22"/>
        </w:rPr>
        <w:t>Az egészséges csecsemő és kisgyermek testi és pszichés fejlődésének elősegítésére és értékelésére alkalmas pedagógiai, pszichológiai, egészségügyi és gondozástechnikai ismeretei birtokában segíti a gyermekek harmonikus fejlődését, az aktivitás, a kreativitás és az önállóság alakulását.</w:t>
      </w:r>
    </w:p>
    <w:p w14:paraId="4FC903F5" w14:textId="77777777" w:rsidR="00B91839" w:rsidRDefault="00725B9F">
      <w:pPr>
        <w:pStyle w:val="Norml1"/>
        <w:numPr>
          <w:ilvl w:val="0"/>
          <w:numId w:val="33"/>
        </w:numPr>
        <w:tabs>
          <w:tab w:val="left" w:pos="399"/>
        </w:tabs>
        <w:spacing w:before="120" w:after="120" w:line="360" w:lineRule="auto"/>
        <w:jc w:val="both"/>
        <w:rPr>
          <w:rFonts w:ascii="Arial" w:hAnsi="Arial" w:cs="Arial"/>
          <w:sz w:val="22"/>
          <w:szCs w:val="22"/>
        </w:rPr>
      </w:pPr>
      <w:r>
        <w:rPr>
          <w:rFonts w:ascii="Arial" w:hAnsi="Arial" w:cs="Arial"/>
          <w:sz w:val="22"/>
          <w:szCs w:val="22"/>
        </w:rPr>
        <w:t>Közreműködik a gyermekek napirendjének az előkészítésében, figyelembe véve az adott gyermekcsoport életkor szerinti összetételét, fejlettségi szintjét.</w:t>
      </w:r>
    </w:p>
    <w:p w14:paraId="6DA9A299" w14:textId="77777777" w:rsidR="00B91839" w:rsidRDefault="00725B9F">
      <w:pPr>
        <w:pStyle w:val="Norml1"/>
        <w:numPr>
          <w:ilvl w:val="0"/>
          <w:numId w:val="33"/>
        </w:numPr>
        <w:spacing w:before="120" w:after="120" w:line="360" w:lineRule="auto"/>
        <w:jc w:val="both"/>
        <w:rPr>
          <w:rFonts w:ascii="Arial" w:hAnsi="Arial" w:cs="Arial"/>
          <w:sz w:val="22"/>
          <w:szCs w:val="22"/>
        </w:rPr>
      </w:pPr>
      <w:r>
        <w:rPr>
          <w:rFonts w:ascii="Arial" w:hAnsi="Arial" w:cs="Arial"/>
          <w:sz w:val="22"/>
          <w:szCs w:val="22"/>
        </w:rPr>
        <w:t xml:space="preserve">Gondot fordít az étkezés közbeni esztétikai nevelésre, valamint a </w:t>
      </w:r>
      <w:proofErr w:type="spellStart"/>
      <w:r>
        <w:rPr>
          <w:rFonts w:ascii="Arial" w:hAnsi="Arial" w:cs="Arial"/>
          <w:sz w:val="22"/>
          <w:szCs w:val="22"/>
        </w:rPr>
        <w:t>kultúrhigiénés</w:t>
      </w:r>
      <w:proofErr w:type="spellEnd"/>
      <w:r>
        <w:rPr>
          <w:rFonts w:ascii="Arial" w:hAnsi="Arial" w:cs="Arial"/>
          <w:sz w:val="22"/>
          <w:szCs w:val="22"/>
        </w:rPr>
        <w:t xml:space="preserve"> szokások kialakítására. </w:t>
      </w:r>
    </w:p>
    <w:p w14:paraId="1FCFBB33" w14:textId="77777777" w:rsidR="00B91839" w:rsidRDefault="00725B9F">
      <w:pPr>
        <w:pStyle w:val="Norml1"/>
        <w:numPr>
          <w:ilvl w:val="0"/>
          <w:numId w:val="33"/>
        </w:numPr>
        <w:spacing w:before="120" w:after="120" w:line="360" w:lineRule="auto"/>
        <w:jc w:val="both"/>
        <w:rPr>
          <w:rFonts w:ascii="Arial" w:hAnsi="Arial" w:cs="Arial"/>
          <w:sz w:val="22"/>
          <w:szCs w:val="22"/>
        </w:rPr>
      </w:pPr>
      <w:r>
        <w:rPr>
          <w:rFonts w:ascii="Arial" w:hAnsi="Arial" w:cs="Arial"/>
          <w:sz w:val="22"/>
          <w:szCs w:val="22"/>
        </w:rPr>
        <w:t>Játéktevékenységhez megfelelő mennyiségű és minőségű játékeszközt biztosít</w:t>
      </w:r>
    </w:p>
    <w:p w14:paraId="7F4D517D" w14:textId="77777777" w:rsidR="00B91839" w:rsidRDefault="00725B9F">
      <w:pPr>
        <w:pStyle w:val="Norml1"/>
        <w:numPr>
          <w:ilvl w:val="0"/>
          <w:numId w:val="33"/>
        </w:numPr>
        <w:spacing w:before="120" w:after="120" w:line="360" w:lineRule="auto"/>
        <w:jc w:val="both"/>
        <w:rPr>
          <w:rFonts w:ascii="Arial" w:hAnsi="Arial" w:cs="Arial"/>
          <w:sz w:val="22"/>
          <w:szCs w:val="22"/>
        </w:rPr>
      </w:pPr>
      <w:r>
        <w:rPr>
          <w:rFonts w:ascii="Arial" w:hAnsi="Arial" w:cs="Arial"/>
          <w:sz w:val="22"/>
          <w:szCs w:val="22"/>
        </w:rPr>
        <w:t xml:space="preserve">Segítséget nyújt az orvosi vizsgálatoknál, beadja az előírt gyógyszereket. </w:t>
      </w:r>
    </w:p>
    <w:p w14:paraId="543C30EE" w14:textId="77777777" w:rsidR="00B91839" w:rsidRDefault="00725B9F">
      <w:pPr>
        <w:pStyle w:val="Norml1"/>
        <w:numPr>
          <w:ilvl w:val="0"/>
          <w:numId w:val="33"/>
        </w:numPr>
        <w:spacing w:before="120" w:after="120" w:line="360" w:lineRule="auto"/>
        <w:jc w:val="both"/>
        <w:rPr>
          <w:rFonts w:ascii="Arial" w:hAnsi="Arial" w:cs="Arial"/>
          <w:sz w:val="22"/>
          <w:szCs w:val="22"/>
        </w:rPr>
      </w:pPr>
      <w:r>
        <w:rPr>
          <w:rFonts w:ascii="Arial" w:hAnsi="Arial" w:cs="Arial"/>
          <w:sz w:val="22"/>
          <w:szCs w:val="22"/>
        </w:rPr>
        <w:t xml:space="preserve">A különböző higiénés előírások betartásával gondoskodik a fertőzések átvitelének megakadályozásáról. </w:t>
      </w:r>
    </w:p>
    <w:p w14:paraId="242DF281" w14:textId="77777777" w:rsidR="00B91839" w:rsidRDefault="00725B9F">
      <w:pPr>
        <w:pStyle w:val="Norml1"/>
        <w:numPr>
          <w:ilvl w:val="0"/>
          <w:numId w:val="33"/>
        </w:numPr>
        <w:spacing w:before="120" w:after="120" w:line="360" w:lineRule="auto"/>
        <w:jc w:val="both"/>
        <w:rPr>
          <w:rFonts w:ascii="Arial" w:hAnsi="Arial" w:cs="Arial"/>
          <w:sz w:val="22"/>
          <w:szCs w:val="22"/>
        </w:rPr>
      </w:pPr>
      <w:r>
        <w:rPr>
          <w:rFonts w:ascii="Arial" w:hAnsi="Arial" w:cs="Arial"/>
          <w:sz w:val="22"/>
          <w:szCs w:val="22"/>
        </w:rPr>
        <w:t>Gondoskodik a gyermekek rendszeres levegőztetéséről és arról, hogy a gyermekek az időjárásnak megfelelően legyenek felöltöztetve.</w:t>
      </w:r>
    </w:p>
    <w:p w14:paraId="11BD02C0" w14:textId="77777777" w:rsidR="00B91839" w:rsidRDefault="00725B9F">
      <w:pPr>
        <w:pStyle w:val="Norml1"/>
        <w:numPr>
          <w:ilvl w:val="0"/>
          <w:numId w:val="33"/>
        </w:numPr>
        <w:spacing w:before="120" w:after="120" w:line="360" w:lineRule="auto"/>
        <w:jc w:val="both"/>
        <w:rPr>
          <w:rFonts w:ascii="Arial" w:hAnsi="Arial" w:cs="Arial"/>
          <w:sz w:val="22"/>
          <w:szCs w:val="22"/>
        </w:rPr>
      </w:pPr>
      <w:r>
        <w:rPr>
          <w:rFonts w:ascii="Arial" w:hAnsi="Arial" w:cs="Arial"/>
          <w:sz w:val="22"/>
          <w:szCs w:val="22"/>
        </w:rPr>
        <w:t xml:space="preserve">Pontosan vezeti a bölcsődei napi nyilvántartásokat.  </w:t>
      </w:r>
    </w:p>
    <w:p w14:paraId="1B1F48F5" w14:textId="77777777" w:rsidR="00B91839" w:rsidRDefault="00725B9F">
      <w:pPr>
        <w:pStyle w:val="Norml1"/>
        <w:numPr>
          <w:ilvl w:val="0"/>
          <w:numId w:val="33"/>
        </w:numPr>
        <w:spacing w:before="120" w:after="120" w:line="360" w:lineRule="auto"/>
        <w:jc w:val="both"/>
        <w:rPr>
          <w:rFonts w:ascii="Arial" w:hAnsi="Arial" w:cs="Arial"/>
          <w:sz w:val="22"/>
          <w:szCs w:val="22"/>
        </w:rPr>
      </w:pPr>
      <w:r>
        <w:rPr>
          <w:rFonts w:ascii="Arial" w:hAnsi="Arial" w:cs="Arial"/>
          <w:sz w:val="22"/>
          <w:szCs w:val="22"/>
        </w:rPr>
        <w:t>Jó kapcsolatot alakít ki és tart fenn a szülőkkel.</w:t>
      </w:r>
    </w:p>
    <w:p w14:paraId="1A3EA43E" w14:textId="77777777" w:rsidR="00B91839" w:rsidRDefault="00725B9F">
      <w:pPr>
        <w:pStyle w:val="Norml1"/>
        <w:numPr>
          <w:ilvl w:val="0"/>
          <w:numId w:val="32"/>
        </w:numPr>
        <w:tabs>
          <w:tab w:val="left" w:pos="399"/>
        </w:tabs>
        <w:spacing w:before="120" w:after="120" w:line="360" w:lineRule="auto"/>
        <w:jc w:val="both"/>
        <w:rPr>
          <w:rFonts w:ascii="Arial" w:hAnsi="Arial" w:cs="Arial"/>
          <w:sz w:val="22"/>
          <w:szCs w:val="22"/>
        </w:rPr>
      </w:pPr>
      <w:r>
        <w:rPr>
          <w:rFonts w:ascii="Arial" w:hAnsi="Arial" w:cs="Arial"/>
          <w:sz w:val="22"/>
          <w:szCs w:val="22"/>
        </w:rPr>
        <w:t>A szülőkkel együttműködve családlátogatási és beszoktatási tervet készít.</w:t>
      </w:r>
    </w:p>
    <w:p w14:paraId="702F8BB4" w14:textId="77777777" w:rsidR="00B91839" w:rsidRDefault="00725B9F">
      <w:pPr>
        <w:pStyle w:val="Norml1"/>
        <w:numPr>
          <w:ilvl w:val="0"/>
          <w:numId w:val="32"/>
        </w:numPr>
        <w:spacing w:before="120" w:after="120" w:line="360" w:lineRule="auto"/>
        <w:jc w:val="both"/>
        <w:rPr>
          <w:rFonts w:ascii="Arial" w:hAnsi="Arial" w:cs="Arial"/>
          <w:sz w:val="22"/>
          <w:szCs w:val="22"/>
        </w:rPr>
      </w:pPr>
      <w:r>
        <w:rPr>
          <w:rFonts w:ascii="Arial" w:hAnsi="Arial" w:cs="Arial"/>
          <w:sz w:val="22"/>
          <w:szCs w:val="22"/>
        </w:rPr>
        <w:t>Közreműködik a bölcsődei rendezvények szervezésében és rendezésében.  Részt vesz, illetve megtartja a csoport szülői értekezleteit.</w:t>
      </w:r>
    </w:p>
    <w:p w14:paraId="6B0F6688" w14:textId="77777777" w:rsidR="00B91839" w:rsidRDefault="00725B9F">
      <w:pPr>
        <w:pStyle w:val="Norml1"/>
        <w:numPr>
          <w:ilvl w:val="0"/>
          <w:numId w:val="32"/>
        </w:numPr>
        <w:spacing w:before="120" w:after="120" w:line="360" w:lineRule="auto"/>
        <w:jc w:val="both"/>
        <w:rPr>
          <w:rFonts w:ascii="Arial" w:hAnsi="Arial" w:cs="Arial"/>
          <w:sz w:val="22"/>
          <w:szCs w:val="22"/>
        </w:rPr>
      </w:pPr>
      <w:r>
        <w:rPr>
          <w:rFonts w:ascii="Arial" w:hAnsi="Arial" w:cs="Arial"/>
          <w:sz w:val="22"/>
          <w:szCs w:val="22"/>
        </w:rPr>
        <w:t xml:space="preserve">A gyermekeket felügyelet nélkül hagyni tilos! Ennek értelmében a gondozónő a </w:t>
      </w:r>
      <w:r>
        <w:rPr>
          <w:rFonts w:ascii="Arial" w:hAnsi="Arial" w:cs="Arial"/>
          <w:sz w:val="22"/>
          <w:szCs w:val="22"/>
        </w:rPr>
        <w:lastRenderedPageBreak/>
        <w:t>csoportszobát csak abban az esetben hagyhatja el, ha gondoskodik a gyermekek megfelelő felügyeletéről.</w:t>
      </w:r>
    </w:p>
    <w:p w14:paraId="48DD7035" w14:textId="77777777" w:rsidR="00B91839" w:rsidRDefault="00725B9F">
      <w:pPr>
        <w:pStyle w:val="Norml1"/>
        <w:numPr>
          <w:ilvl w:val="0"/>
          <w:numId w:val="32"/>
        </w:numPr>
        <w:spacing w:before="120" w:after="120" w:line="360" w:lineRule="auto"/>
        <w:jc w:val="both"/>
        <w:rPr>
          <w:rFonts w:ascii="Arial" w:hAnsi="Arial" w:cs="Arial"/>
          <w:sz w:val="22"/>
          <w:szCs w:val="22"/>
        </w:rPr>
      </w:pPr>
      <w:r>
        <w:rPr>
          <w:rFonts w:ascii="Arial" w:hAnsi="Arial" w:cs="Arial"/>
          <w:sz w:val="22"/>
          <w:szCs w:val="22"/>
        </w:rPr>
        <w:t xml:space="preserve">Köteles a munkakörébe tartozó munkát a legjobb tudása és képessége szerint végezni. </w:t>
      </w:r>
    </w:p>
    <w:p w14:paraId="72268462" w14:textId="77777777" w:rsidR="00B91839" w:rsidRDefault="00725B9F">
      <w:pPr>
        <w:pStyle w:val="Norml1"/>
        <w:numPr>
          <w:ilvl w:val="0"/>
          <w:numId w:val="32"/>
        </w:numPr>
        <w:spacing w:before="120" w:after="120" w:line="360" w:lineRule="auto"/>
        <w:jc w:val="both"/>
        <w:rPr>
          <w:rFonts w:ascii="Arial" w:hAnsi="Arial" w:cs="Arial"/>
          <w:sz w:val="22"/>
          <w:szCs w:val="22"/>
        </w:rPr>
      </w:pPr>
      <w:r>
        <w:rPr>
          <w:rFonts w:ascii="Arial" w:hAnsi="Arial" w:cs="Arial"/>
          <w:sz w:val="22"/>
          <w:szCs w:val="22"/>
        </w:rPr>
        <w:t>Felel a csoportszobához tartozó, a gyermekek által használt leltári tárgyakért, ha valamelyik megrongálódik, azt köteles a vezetőnek jelenteni.</w:t>
      </w:r>
    </w:p>
    <w:p w14:paraId="4AB1895B" w14:textId="77777777" w:rsidR="00B91839" w:rsidRDefault="00725B9F">
      <w:pPr>
        <w:pStyle w:val="Norml1"/>
        <w:numPr>
          <w:ilvl w:val="0"/>
          <w:numId w:val="32"/>
        </w:numPr>
        <w:spacing w:before="120" w:after="120" w:line="360" w:lineRule="auto"/>
        <w:jc w:val="both"/>
        <w:rPr>
          <w:rFonts w:ascii="Arial" w:hAnsi="Arial" w:cs="Arial"/>
          <w:sz w:val="22"/>
          <w:szCs w:val="22"/>
        </w:rPr>
      </w:pPr>
      <w:r>
        <w:rPr>
          <w:rFonts w:ascii="Arial" w:hAnsi="Arial" w:cs="Arial"/>
          <w:sz w:val="22"/>
          <w:szCs w:val="22"/>
        </w:rPr>
        <w:t>Felel azért, hogy a gyermekek szobáiban a játékok, bútorok biztonságosak legyenek és az általuk használt helyiségekben baleset-veszélyes tárgyak, anyagok ne kerüljenek.</w:t>
      </w:r>
    </w:p>
    <w:p w14:paraId="17EF3550"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Bölcsődei gyógypedagógiai asszisztens feladatai:</w:t>
      </w:r>
    </w:p>
    <w:p w14:paraId="4EDCFBF4" w14:textId="77777777" w:rsidR="00B91839" w:rsidRDefault="00725B9F">
      <w:pPr>
        <w:pStyle w:val="Norml1"/>
        <w:numPr>
          <w:ilvl w:val="0"/>
          <w:numId w:val="48"/>
        </w:numPr>
        <w:spacing w:before="120" w:after="120" w:line="360" w:lineRule="auto"/>
        <w:rPr>
          <w:rFonts w:ascii="Arial" w:hAnsi="Arial" w:cs="Arial"/>
          <w:sz w:val="22"/>
          <w:szCs w:val="22"/>
        </w:rPr>
      </w:pPr>
      <w:r>
        <w:rPr>
          <w:rFonts w:ascii="Arial" w:hAnsi="Arial" w:cs="Arial"/>
          <w:sz w:val="22"/>
          <w:szCs w:val="22"/>
        </w:rPr>
        <w:t>Közreműködik az általános jellegű közvetlen (</w:t>
      </w:r>
      <w:proofErr w:type="spellStart"/>
      <w:r>
        <w:rPr>
          <w:rFonts w:ascii="Arial" w:hAnsi="Arial" w:cs="Arial"/>
          <w:sz w:val="22"/>
          <w:szCs w:val="22"/>
        </w:rPr>
        <w:t>gyógy</w:t>
      </w:r>
      <w:proofErr w:type="spellEnd"/>
      <w:r>
        <w:rPr>
          <w:rFonts w:ascii="Arial" w:hAnsi="Arial" w:cs="Arial"/>
          <w:sz w:val="22"/>
          <w:szCs w:val="22"/>
        </w:rPr>
        <w:t>)pedagógiai munka előkészítésében.</w:t>
      </w:r>
    </w:p>
    <w:p w14:paraId="0EBA9AD5" w14:textId="77777777" w:rsidR="00B91839" w:rsidRDefault="00725B9F">
      <w:pPr>
        <w:pStyle w:val="Norml1"/>
        <w:numPr>
          <w:ilvl w:val="0"/>
          <w:numId w:val="48"/>
        </w:numPr>
        <w:spacing w:before="120" w:after="120" w:line="360" w:lineRule="auto"/>
        <w:rPr>
          <w:rFonts w:ascii="Arial" w:hAnsi="Arial" w:cs="Arial"/>
          <w:sz w:val="22"/>
          <w:szCs w:val="22"/>
        </w:rPr>
      </w:pPr>
      <w:r>
        <w:rPr>
          <w:rFonts w:ascii="Arial" w:hAnsi="Arial" w:cs="Arial"/>
          <w:sz w:val="22"/>
          <w:szCs w:val="22"/>
        </w:rPr>
        <w:t xml:space="preserve">Részt vesz a bölcsődei gondozáson kívüli és intézményen kívüli foglalkozások lebonyolításában, megismerésében, előkészítésében. </w:t>
      </w:r>
    </w:p>
    <w:p w14:paraId="27D29308" w14:textId="77777777" w:rsidR="00B91839" w:rsidRDefault="00725B9F">
      <w:pPr>
        <w:pStyle w:val="Norml1"/>
        <w:numPr>
          <w:ilvl w:val="0"/>
          <w:numId w:val="48"/>
        </w:numPr>
        <w:spacing w:before="120" w:after="120" w:line="360" w:lineRule="auto"/>
        <w:rPr>
          <w:rFonts w:ascii="Arial" w:hAnsi="Arial" w:cs="Arial"/>
          <w:sz w:val="22"/>
          <w:szCs w:val="22"/>
        </w:rPr>
      </w:pPr>
      <w:r>
        <w:rPr>
          <w:rFonts w:ascii="Arial" w:hAnsi="Arial" w:cs="Arial"/>
          <w:sz w:val="22"/>
          <w:szCs w:val="22"/>
        </w:rPr>
        <w:t>Irányítás mellett ellát egyes fogyatékosság specifikus, gyógypedagógiai asszisztensi feladatokat az értelmi, a látás-, a hallás-, a testi-, a beszéd-, halmozottan (súlyosan és halmozottan) fogyatékos gyermekek, az SNI-s gyermekek, valamint az autista és a megismerő funkciók vagy a viselkedés fejlődésének tartós és súlyos rendellenességeivel küzdő gyermekek körében.</w:t>
      </w:r>
    </w:p>
    <w:p w14:paraId="545F4F7B" w14:textId="77777777" w:rsidR="00B91839" w:rsidRDefault="00725B9F">
      <w:pPr>
        <w:pStyle w:val="Norml1"/>
        <w:numPr>
          <w:ilvl w:val="0"/>
          <w:numId w:val="48"/>
        </w:numPr>
        <w:spacing w:before="120" w:after="120" w:line="360" w:lineRule="auto"/>
        <w:rPr>
          <w:rFonts w:ascii="Arial" w:hAnsi="Arial" w:cs="Arial"/>
          <w:sz w:val="22"/>
          <w:szCs w:val="22"/>
        </w:rPr>
      </w:pPr>
      <w:r>
        <w:rPr>
          <w:rFonts w:ascii="Arial" w:hAnsi="Arial" w:cs="Arial"/>
          <w:sz w:val="22"/>
          <w:szCs w:val="22"/>
        </w:rPr>
        <w:t>Részt vesz adminisztrációs feladatok a munkaterületéhez tartozó, intézményi szintű tevékenységek ellátásában.</w:t>
      </w:r>
    </w:p>
    <w:p w14:paraId="6778F6A6" w14:textId="77777777" w:rsidR="00B91839" w:rsidRDefault="00725B9F">
      <w:pPr>
        <w:pStyle w:val="Norml1"/>
        <w:numPr>
          <w:ilvl w:val="0"/>
          <w:numId w:val="48"/>
        </w:numPr>
        <w:spacing w:before="120" w:after="120" w:line="360" w:lineRule="auto"/>
        <w:rPr>
          <w:rFonts w:ascii="Arial" w:hAnsi="Arial" w:cs="Arial"/>
          <w:sz w:val="22"/>
          <w:szCs w:val="22"/>
        </w:rPr>
      </w:pPr>
      <w:r>
        <w:rPr>
          <w:rFonts w:ascii="Arial" w:hAnsi="Arial" w:cs="Arial"/>
          <w:sz w:val="22"/>
          <w:szCs w:val="22"/>
        </w:rPr>
        <w:t xml:space="preserve">Részt vesz a foglalkoztatási tervek előkészítésében, elkészítésében. </w:t>
      </w:r>
    </w:p>
    <w:p w14:paraId="269B3DC2" w14:textId="77777777" w:rsidR="00B91839" w:rsidRDefault="00725B9F">
      <w:pPr>
        <w:pStyle w:val="Norml1"/>
        <w:numPr>
          <w:ilvl w:val="0"/>
          <w:numId w:val="48"/>
        </w:numPr>
        <w:spacing w:before="120" w:after="120" w:line="360" w:lineRule="auto"/>
        <w:rPr>
          <w:rFonts w:ascii="Arial" w:hAnsi="Arial" w:cs="Arial"/>
          <w:sz w:val="22"/>
          <w:szCs w:val="22"/>
        </w:rPr>
      </w:pPr>
      <w:r>
        <w:rPr>
          <w:rFonts w:ascii="Arial" w:hAnsi="Arial" w:cs="Arial"/>
          <w:sz w:val="22"/>
          <w:szCs w:val="22"/>
        </w:rPr>
        <w:t xml:space="preserve">Új felvételekor a fejlesztőpedagógus mellett közreműködik a gyermek fizikai képesség, foglalkoztatási igény felmérésében. </w:t>
      </w:r>
    </w:p>
    <w:p w14:paraId="2C9D1431" w14:textId="77777777" w:rsidR="00B91839" w:rsidRDefault="00725B9F">
      <w:pPr>
        <w:pStyle w:val="Norml1"/>
        <w:numPr>
          <w:ilvl w:val="0"/>
          <w:numId w:val="48"/>
        </w:numPr>
        <w:spacing w:before="120" w:after="120" w:line="360" w:lineRule="auto"/>
        <w:rPr>
          <w:rFonts w:ascii="Arial" w:hAnsi="Arial" w:cs="Arial"/>
          <w:sz w:val="22"/>
          <w:szCs w:val="22"/>
        </w:rPr>
      </w:pPr>
      <w:r>
        <w:rPr>
          <w:rFonts w:ascii="Arial" w:hAnsi="Arial" w:cs="Arial"/>
          <w:sz w:val="22"/>
          <w:szCs w:val="22"/>
        </w:rPr>
        <w:t>A speciális nevelési igényű gyermekek esetében együttműködik a Pedagógiai Szakszolgálat munkatársaival.</w:t>
      </w:r>
    </w:p>
    <w:p w14:paraId="211C780A" w14:textId="77777777" w:rsidR="00B91839" w:rsidRDefault="00725B9F">
      <w:pPr>
        <w:pStyle w:val="Norml1"/>
        <w:numPr>
          <w:ilvl w:val="0"/>
          <w:numId w:val="48"/>
        </w:numPr>
        <w:spacing w:before="120" w:after="120" w:line="360" w:lineRule="auto"/>
        <w:rPr>
          <w:rFonts w:ascii="Arial" w:hAnsi="Arial" w:cs="Arial"/>
          <w:sz w:val="22"/>
          <w:szCs w:val="22"/>
        </w:rPr>
      </w:pPr>
      <w:r>
        <w:rPr>
          <w:rFonts w:ascii="Arial" w:hAnsi="Arial" w:cs="Arial"/>
          <w:sz w:val="22"/>
          <w:szCs w:val="22"/>
        </w:rPr>
        <w:t xml:space="preserve">Gyógypedagógiai tevékenység területén új módszerek, lehetőségeket feltérképezi, bevezetését kezdeményezi, melyről a fejlesztőpedagógussal előzetesen egyeztet. </w:t>
      </w:r>
    </w:p>
    <w:p w14:paraId="5C35E21C" w14:textId="77777777" w:rsidR="00B91839" w:rsidRDefault="00725B9F">
      <w:pPr>
        <w:pStyle w:val="Norml1"/>
        <w:numPr>
          <w:ilvl w:val="0"/>
          <w:numId w:val="48"/>
        </w:numPr>
        <w:spacing w:before="120" w:after="120" w:line="360" w:lineRule="auto"/>
        <w:rPr>
          <w:rFonts w:ascii="Arial" w:hAnsi="Arial" w:cs="Arial"/>
          <w:sz w:val="22"/>
          <w:szCs w:val="22"/>
        </w:rPr>
      </w:pPr>
      <w:r>
        <w:rPr>
          <w:rFonts w:ascii="Arial" w:hAnsi="Arial" w:cs="Arial"/>
          <w:sz w:val="22"/>
          <w:szCs w:val="22"/>
        </w:rPr>
        <w:t>Munkája megkezdése előtt minden esetben tájékozódik a sérült/akadályozott gyermek korábbi fejlődésmenetéről, szociokulturális hátteréről, aktuális helyzetéről.</w:t>
      </w:r>
    </w:p>
    <w:p w14:paraId="1A303B25" w14:textId="77777777" w:rsidR="00B91839" w:rsidRDefault="00725B9F">
      <w:pPr>
        <w:pStyle w:val="Norml1"/>
        <w:numPr>
          <w:ilvl w:val="0"/>
          <w:numId w:val="48"/>
        </w:numPr>
        <w:spacing w:before="120" w:after="120" w:line="360" w:lineRule="auto"/>
        <w:rPr>
          <w:rFonts w:ascii="Arial" w:hAnsi="Arial" w:cs="Arial"/>
          <w:sz w:val="22"/>
          <w:szCs w:val="22"/>
        </w:rPr>
      </w:pPr>
      <w:r>
        <w:rPr>
          <w:rFonts w:ascii="Arial" w:hAnsi="Arial" w:cs="Arial"/>
          <w:sz w:val="22"/>
          <w:szCs w:val="22"/>
        </w:rPr>
        <w:t xml:space="preserve">Folyamatosan figyeli, minél jobban megismeri a gyermekeket, így segíti a kisgyermeknevelők munkáját, észrevételeit megosztja felettesével. </w:t>
      </w:r>
    </w:p>
    <w:p w14:paraId="4759AE4B" w14:textId="77777777" w:rsidR="00B91839" w:rsidRDefault="00725B9F">
      <w:pPr>
        <w:pStyle w:val="Norml1"/>
        <w:numPr>
          <w:ilvl w:val="0"/>
          <w:numId w:val="48"/>
        </w:numPr>
        <w:spacing w:before="120" w:after="120" w:line="360" w:lineRule="auto"/>
        <w:rPr>
          <w:rFonts w:ascii="Arial" w:hAnsi="Arial" w:cs="Arial"/>
          <w:sz w:val="22"/>
          <w:szCs w:val="22"/>
        </w:rPr>
      </w:pPr>
      <w:r>
        <w:rPr>
          <w:rFonts w:ascii="Arial" w:hAnsi="Arial" w:cs="Arial"/>
          <w:sz w:val="22"/>
          <w:szCs w:val="22"/>
        </w:rPr>
        <w:lastRenderedPageBreak/>
        <w:t>Jelen van a fejlesztő foglalkozásokon, segít végrehajtani az előírt mozdulatsort, majd a többi napokon gyakoroltatja a gyermekekkel.</w:t>
      </w:r>
    </w:p>
    <w:p w14:paraId="56804165" w14:textId="77777777" w:rsidR="00B91839" w:rsidRDefault="00725B9F">
      <w:pPr>
        <w:pStyle w:val="Norml1"/>
        <w:numPr>
          <w:ilvl w:val="0"/>
          <w:numId w:val="48"/>
        </w:numPr>
        <w:spacing w:before="120" w:after="120" w:line="360" w:lineRule="auto"/>
        <w:rPr>
          <w:rFonts w:ascii="Arial" w:hAnsi="Arial" w:cs="Arial"/>
          <w:sz w:val="22"/>
          <w:szCs w:val="22"/>
        </w:rPr>
      </w:pPr>
      <w:r>
        <w:rPr>
          <w:rFonts w:ascii="Arial" w:hAnsi="Arial" w:cs="Arial"/>
          <w:sz w:val="22"/>
          <w:szCs w:val="22"/>
        </w:rPr>
        <w:t>Részt vesz a fejlesztő eszközök készítésében és részfeladatokat végez a gyógypedagógus irányításával.</w:t>
      </w:r>
    </w:p>
    <w:p w14:paraId="1159AAD8" w14:textId="77777777" w:rsidR="00B91839" w:rsidRDefault="00725B9F">
      <w:pPr>
        <w:pStyle w:val="Norml1"/>
        <w:numPr>
          <w:ilvl w:val="0"/>
          <w:numId w:val="48"/>
        </w:numPr>
        <w:spacing w:before="120" w:after="120" w:line="360" w:lineRule="auto"/>
        <w:rPr>
          <w:rFonts w:ascii="Arial" w:hAnsi="Arial" w:cs="Arial"/>
          <w:sz w:val="22"/>
          <w:szCs w:val="22"/>
        </w:rPr>
      </w:pPr>
      <w:r>
        <w:rPr>
          <w:rFonts w:ascii="Arial" w:hAnsi="Arial" w:cs="Arial"/>
          <w:sz w:val="22"/>
          <w:szCs w:val="22"/>
        </w:rPr>
        <w:t xml:space="preserve">Az érintett gyermekek szüleivel rendszeres kapcsolatot tart, melyben a kölcsönös tájékoztatást, információnyújtást tartja szem előtt. </w:t>
      </w:r>
    </w:p>
    <w:p w14:paraId="37FBCA34" w14:textId="77777777" w:rsidR="00B91839" w:rsidRDefault="00B91839">
      <w:pPr>
        <w:pStyle w:val="Norml1"/>
        <w:spacing w:before="120" w:after="120" w:line="360" w:lineRule="auto"/>
        <w:ind w:left="644"/>
        <w:jc w:val="both"/>
        <w:rPr>
          <w:rFonts w:ascii="Arial" w:hAnsi="Arial" w:cs="Arial"/>
          <w:sz w:val="22"/>
          <w:szCs w:val="22"/>
        </w:rPr>
      </w:pPr>
    </w:p>
    <w:p w14:paraId="51890D66"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TASZII dolgozóinak részletes feladatait a munkaköri leírás tartalmazza, melyek elkészítéséért és módosításáért a szakmai területek szerinti ágazat vezetők felelősek, aláírására az intézményvezető jogosult. A munkaköri leírás tudomásul vételét a munkakört betöltő dolgozó aláírásával igazolja.</w:t>
      </w:r>
    </w:p>
    <w:p w14:paraId="0762B4F9" w14:textId="77777777" w:rsidR="00B91839" w:rsidRDefault="00725B9F">
      <w:pPr>
        <w:pStyle w:val="Norml1"/>
        <w:spacing w:before="120" w:after="120" w:line="360" w:lineRule="auto"/>
        <w:jc w:val="both"/>
        <w:rPr>
          <w:rFonts w:ascii="Arial" w:hAnsi="Arial" w:cs="Arial"/>
          <w:i/>
          <w:sz w:val="22"/>
          <w:szCs w:val="22"/>
        </w:rPr>
      </w:pPr>
      <w:r>
        <w:rPr>
          <w:rFonts w:ascii="Arial" w:hAnsi="Arial" w:cs="Arial"/>
          <w:i/>
          <w:sz w:val="22"/>
          <w:szCs w:val="22"/>
        </w:rPr>
        <w:t>Az intézmény munkaköreinek és létszámának jegyzékét a 3. melléklet tartalmazza.</w:t>
      </w:r>
    </w:p>
    <w:p w14:paraId="5DB2EA34" w14:textId="77777777" w:rsidR="00D62DA9" w:rsidRDefault="00D62DA9">
      <w:pPr>
        <w:pStyle w:val="Norml1"/>
        <w:spacing w:before="120" w:after="120" w:line="360" w:lineRule="auto"/>
        <w:jc w:val="both"/>
        <w:rPr>
          <w:rFonts w:ascii="Arial" w:hAnsi="Arial" w:cs="Arial"/>
          <w:sz w:val="22"/>
          <w:szCs w:val="22"/>
          <w:u w:val="single"/>
        </w:rPr>
      </w:pPr>
    </w:p>
    <w:p w14:paraId="33CFC6CD" w14:textId="77777777" w:rsidR="00B91839" w:rsidRDefault="00725B9F">
      <w:pPr>
        <w:pStyle w:val="Norml1"/>
        <w:spacing w:before="120" w:after="120" w:line="360" w:lineRule="auto"/>
        <w:jc w:val="both"/>
        <w:rPr>
          <w:rFonts w:ascii="Arial" w:hAnsi="Arial" w:cs="Arial"/>
          <w:sz w:val="22"/>
          <w:szCs w:val="22"/>
          <w:u w:val="single"/>
        </w:rPr>
      </w:pPr>
      <w:r>
        <w:rPr>
          <w:rFonts w:ascii="Arial" w:hAnsi="Arial" w:cs="Arial"/>
          <w:sz w:val="22"/>
          <w:szCs w:val="22"/>
          <w:u w:val="single"/>
        </w:rPr>
        <w:t>3. Egyéb jogviszony:</w:t>
      </w:r>
    </w:p>
    <w:p w14:paraId="450A6E41"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Egyes részfeladatok - elsősorban a speciális szakmai munkák - ellátására szaktanácsadók alkalmazhatók (pszichológus, orvos, ügyeletes nővér, munka-, baleset-, és tűzvédelem stb.)</w:t>
      </w:r>
    </w:p>
    <w:p w14:paraId="3C348DE7"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Munkájukat munkavégzésre irányuló egyéb jogviszony</w:t>
      </w:r>
      <w:r w:rsidR="00A27CF3">
        <w:rPr>
          <w:rFonts w:ascii="Arial" w:hAnsi="Arial" w:cs="Arial"/>
          <w:sz w:val="22"/>
          <w:szCs w:val="22"/>
        </w:rPr>
        <w:t xml:space="preserve">ban, </w:t>
      </w:r>
      <w:bookmarkStart w:id="23" w:name="_Hlk129688787"/>
      <w:r w:rsidR="00A27CF3">
        <w:rPr>
          <w:rFonts w:ascii="Arial" w:hAnsi="Arial" w:cs="Arial"/>
          <w:sz w:val="22"/>
          <w:szCs w:val="22"/>
        </w:rPr>
        <w:t>nyugdíjas szövetkezeten keresztüli foglalkoztatásban, vagy egyszerűsített foglalkoztatás</w:t>
      </w:r>
      <w:bookmarkEnd w:id="23"/>
      <w:r>
        <w:rPr>
          <w:rFonts w:ascii="Arial" w:hAnsi="Arial" w:cs="Arial"/>
          <w:sz w:val="22"/>
          <w:szCs w:val="22"/>
        </w:rPr>
        <w:t xml:space="preserve"> keretében látják el, amelyért díjazás illeti meg őket. Ilyen jogviszony létesítésére az intézményvezető jogosult. </w:t>
      </w:r>
    </w:p>
    <w:p w14:paraId="4AB8BC4C" w14:textId="77777777" w:rsidR="00B91839" w:rsidRDefault="00725B9F">
      <w:pPr>
        <w:pStyle w:val="Norml1"/>
        <w:spacing w:before="120" w:after="120" w:line="360" w:lineRule="auto"/>
        <w:jc w:val="both"/>
        <w:rPr>
          <w:rFonts w:ascii="Arial" w:hAnsi="Arial" w:cs="Arial"/>
          <w:sz w:val="22"/>
          <w:szCs w:val="22"/>
          <w:u w:val="single"/>
        </w:rPr>
      </w:pPr>
      <w:r>
        <w:rPr>
          <w:rFonts w:ascii="Arial" w:hAnsi="Arial" w:cs="Arial"/>
          <w:sz w:val="22"/>
          <w:szCs w:val="22"/>
          <w:u w:val="single"/>
        </w:rPr>
        <w:t>4. Társadalmi (laikus) segítők:</w:t>
      </w:r>
    </w:p>
    <w:p w14:paraId="2C1C8015"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Elsősorban konkrét gondozási munkába társadalmi (laikus) segítők vonhatók be. Foglalkoztatásuk munkaviszonyt nem hoz létre. A végzett munkáért részükre tiszteletdíj fizethető.</w:t>
      </w:r>
    </w:p>
    <w:p w14:paraId="7D21AAD5" w14:textId="77777777" w:rsidR="00B91839" w:rsidRDefault="00725B9F">
      <w:pPr>
        <w:pStyle w:val="Norml1"/>
        <w:spacing w:before="120" w:after="120" w:line="360" w:lineRule="auto"/>
        <w:jc w:val="both"/>
        <w:rPr>
          <w:rFonts w:ascii="Arial" w:hAnsi="Arial" w:cs="Arial"/>
          <w:sz w:val="22"/>
          <w:szCs w:val="22"/>
          <w:u w:val="single"/>
        </w:rPr>
      </w:pPr>
      <w:r>
        <w:rPr>
          <w:rFonts w:ascii="Arial" w:hAnsi="Arial" w:cs="Arial"/>
          <w:sz w:val="22"/>
          <w:szCs w:val="22"/>
          <w:u w:val="single"/>
        </w:rPr>
        <w:t>5. Közfoglalkoztatottak:</w:t>
      </w:r>
    </w:p>
    <w:p w14:paraId="0FA39981" w14:textId="77777777"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Szakképzettséghez nem kötött munkakörben, kisegítői munkába vonhatók be.</w:t>
      </w:r>
    </w:p>
    <w:p w14:paraId="1244A18A" w14:textId="77777777" w:rsidR="00B91839" w:rsidRDefault="00B91839">
      <w:pPr>
        <w:pStyle w:val="Norml1"/>
        <w:spacing w:before="120" w:after="120" w:line="360" w:lineRule="auto"/>
        <w:jc w:val="center"/>
        <w:rPr>
          <w:rFonts w:ascii="Arial" w:eastAsia="MS Mincho" w:hAnsi="Arial" w:cs="Arial"/>
          <w:b/>
          <w:bCs/>
          <w:sz w:val="22"/>
          <w:szCs w:val="22"/>
        </w:rPr>
      </w:pPr>
    </w:p>
    <w:p w14:paraId="6DF5DD08" w14:textId="77777777" w:rsidR="00B91839" w:rsidRDefault="00725B9F">
      <w:pPr>
        <w:pStyle w:val="Norml1"/>
        <w:spacing w:before="120" w:after="120" w:line="360" w:lineRule="auto"/>
        <w:jc w:val="center"/>
        <w:rPr>
          <w:rFonts w:ascii="Arial" w:eastAsia="MS Mincho" w:hAnsi="Arial" w:cs="Arial"/>
          <w:b/>
          <w:bCs/>
          <w:sz w:val="22"/>
          <w:szCs w:val="22"/>
        </w:rPr>
      </w:pPr>
      <w:r>
        <w:rPr>
          <w:rFonts w:ascii="Arial" w:eastAsia="MS Mincho" w:hAnsi="Arial" w:cs="Arial"/>
          <w:b/>
          <w:bCs/>
          <w:sz w:val="22"/>
          <w:szCs w:val="22"/>
        </w:rPr>
        <w:t xml:space="preserve">IV. </w:t>
      </w:r>
    </w:p>
    <w:p w14:paraId="47D6D1BB" w14:textId="38619305" w:rsidR="00B91839" w:rsidRDefault="00725B9F">
      <w:pPr>
        <w:pStyle w:val="Norml1"/>
        <w:spacing w:before="120" w:after="120" w:line="360" w:lineRule="auto"/>
        <w:jc w:val="center"/>
        <w:rPr>
          <w:rFonts w:ascii="Arial" w:eastAsia="MS Mincho" w:hAnsi="Arial" w:cs="Arial"/>
          <w:sz w:val="22"/>
          <w:szCs w:val="22"/>
        </w:rPr>
      </w:pPr>
      <w:r>
        <w:rPr>
          <w:rFonts w:ascii="Arial" w:eastAsia="MS Mincho" w:hAnsi="Arial" w:cs="Arial"/>
          <w:b/>
          <w:bCs/>
          <w:sz w:val="22"/>
          <w:szCs w:val="22"/>
        </w:rPr>
        <w:t>Intézményi fórumok</w:t>
      </w:r>
    </w:p>
    <w:p w14:paraId="1738C043" w14:textId="77777777" w:rsidR="00B91839" w:rsidRDefault="00725B9F">
      <w:pPr>
        <w:pStyle w:val="Norml1"/>
        <w:numPr>
          <w:ilvl w:val="0"/>
          <w:numId w:val="3"/>
        </w:numPr>
        <w:spacing w:before="120" w:after="120" w:line="360" w:lineRule="auto"/>
        <w:ind w:left="360"/>
        <w:jc w:val="both"/>
        <w:rPr>
          <w:rFonts w:ascii="Arial" w:eastAsia="MS Mincho" w:hAnsi="Arial" w:cs="Arial"/>
          <w:sz w:val="22"/>
          <w:szCs w:val="22"/>
          <w:u w:val="single"/>
        </w:rPr>
      </w:pPr>
      <w:proofErr w:type="spellStart"/>
      <w:r>
        <w:rPr>
          <w:rFonts w:ascii="Arial" w:eastAsia="MS Mincho" w:hAnsi="Arial" w:cs="Arial"/>
          <w:sz w:val="22"/>
          <w:szCs w:val="22"/>
          <w:u w:val="single"/>
        </w:rPr>
        <w:t>Összdolgozói</w:t>
      </w:r>
      <w:proofErr w:type="spellEnd"/>
      <w:r>
        <w:rPr>
          <w:rFonts w:ascii="Arial" w:eastAsia="MS Mincho" w:hAnsi="Arial" w:cs="Arial"/>
          <w:sz w:val="22"/>
          <w:szCs w:val="22"/>
          <w:u w:val="single"/>
        </w:rPr>
        <w:t xml:space="preserve"> munkaértekezlet </w:t>
      </w:r>
    </w:p>
    <w:p w14:paraId="36666E98" w14:textId="77777777" w:rsidR="00B91839" w:rsidRDefault="00725B9F">
      <w:pPr>
        <w:pStyle w:val="Norml1"/>
        <w:spacing w:before="120" w:after="120" w:line="360" w:lineRule="auto"/>
        <w:jc w:val="both"/>
        <w:rPr>
          <w:rFonts w:ascii="Arial" w:hAnsi="Arial" w:cs="Arial"/>
          <w:sz w:val="22"/>
          <w:szCs w:val="22"/>
        </w:rPr>
      </w:pPr>
      <w:r>
        <w:rPr>
          <w:rFonts w:ascii="Arial" w:eastAsia="MS Mincho" w:hAnsi="Arial" w:cs="Arial"/>
          <w:sz w:val="22"/>
          <w:szCs w:val="22"/>
        </w:rPr>
        <w:t xml:space="preserve">Az intézmény működésében a demokrácia érvényesülése érdekében a vezető szükség szerint, de legalább évente egy alkalommal </w:t>
      </w:r>
      <w:proofErr w:type="spellStart"/>
      <w:r>
        <w:rPr>
          <w:rFonts w:ascii="Arial" w:eastAsia="MS Mincho" w:hAnsi="Arial" w:cs="Arial"/>
          <w:sz w:val="22"/>
          <w:szCs w:val="22"/>
        </w:rPr>
        <w:t>összdolgozói</w:t>
      </w:r>
      <w:proofErr w:type="spellEnd"/>
      <w:r>
        <w:rPr>
          <w:rFonts w:ascii="Arial" w:eastAsia="MS Mincho" w:hAnsi="Arial" w:cs="Arial"/>
          <w:sz w:val="22"/>
          <w:szCs w:val="22"/>
        </w:rPr>
        <w:t xml:space="preserve"> munkaértekezletet tart, melynek </w:t>
      </w:r>
      <w:r>
        <w:rPr>
          <w:rFonts w:ascii="Arial" w:eastAsia="MS Mincho" w:hAnsi="Arial" w:cs="Arial"/>
          <w:sz w:val="22"/>
          <w:szCs w:val="22"/>
        </w:rPr>
        <w:lastRenderedPageBreak/>
        <w:t xml:space="preserve">célja a szakmai munka összehangolása, az operatív feladatok megbeszélése. </w:t>
      </w:r>
    </w:p>
    <w:p w14:paraId="12AD99C2" w14:textId="77777777"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 xml:space="preserve">Az értekezlet az intézményvezető beszámolója alapján megtárgyalja az intézet eltelt időszak alatt végzett munkáját, a következő időszak feladatait, az etikai helyzetet. </w:t>
      </w:r>
    </w:p>
    <w:p w14:paraId="28F06778" w14:textId="77777777"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 xml:space="preserve">Az értekezletet az intézményvezető hívja össze és vezeti. Az értekezletre meg kell hívni az intézmény valamennyi fő és részfoglalkozású dolgozóját, a közalkalmazotti tanács - szakszervezet képviseletét, és a felügyeleti szervet. </w:t>
      </w:r>
    </w:p>
    <w:p w14:paraId="29BE1EB7" w14:textId="77777777"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 xml:space="preserve">Az értekezleten a feladatok megbeszélésén túl biztosítani kell, hogy a dolgozók kifejthessék a munkával, a munkakörülményekkel, a munkahelyi légkörrel, vezetési módszerekkel, stb. kapcsolatos nézeteiket. </w:t>
      </w:r>
    </w:p>
    <w:p w14:paraId="7DAD2E30" w14:textId="77777777"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 xml:space="preserve">Biztosítani kell továbbá a dolgozók kérdéseinek, javaslatainak érdemi megválaszolását. </w:t>
      </w:r>
    </w:p>
    <w:p w14:paraId="77D1F43A" w14:textId="77777777"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A munkaértekezletről jegyzőkönyvet kell készíteni, amelynek tartalmaznia kell az értekezletre készült intézményvezetői értékelés írásos anyagát, a javaslatok és a vélemények rövid ismertetését, a hozott döntéseket. A jegyzőkönyv egy példányát a felügyeleti szervnek is meg kell küldeni.</w:t>
      </w:r>
    </w:p>
    <w:p w14:paraId="4C933A99" w14:textId="77777777" w:rsidR="00B91839" w:rsidRDefault="00B91839">
      <w:pPr>
        <w:pStyle w:val="Norml1"/>
        <w:spacing w:before="120" w:after="120" w:line="360" w:lineRule="auto"/>
        <w:jc w:val="both"/>
        <w:rPr>
          <w:rFonts w:ascii="Arial" w:eastAsia="MS Mincho" w:hAnsi="Arial" w:cs="Arial"/>
          <w:sz w:val="22"/>
          <w:szCs w:val="22"/>
        </w:rPr>
      </w:pPr>
    </w:p>
    <w:p w14:paraId="473BDE37" w14:textId="77777777" w:rsidR="00B91839" w:rsidRDefault="00725B9F">
      <w:pPr>
        <w:pStyle w:val="Norml1"/>
        <w:spacing w:before="120" w:after="120" w:line="360" w:lineRule="auto"/>
        <w:jc w:val="both"/>
        <w:rPr>
          <w:rFonts w:ascii="Arial" w:eastAsia="MS Mincho" w:hAnsi="Arial" w:cs="Arial"/>
          <w:sz w:val="22"/>
          <w:szCs w:val="22"/>
          <w:u w:val="single"/>
        </w:rPr>
      </w:pPr>
      <w:r>
        <w:rPr>
          <w:rFonts w:ascii="Arial" w:eastAsia="MS Mincho" w:hAnsi="Arial" w:cs="Arial"/>
          <w:sz w:val="22"/>
          <w:szCs w:val="22"/>
          <w:u w:val="single"/>
        </w:rPr>
        <w:t xml:space="preserve">2. Vezetői értekezlet </w:t>
      </w:r>
    </w:p>
    <w:p w14:paraId="5EC8CDA1" w14:textId="77777777" w:rsidR="00B91839" w:rsidRDefault="00725B9F">
      <w:pPr>
        <w:pStyle w:val="Norml1"/>
        <w:spacing w:before="120" w:after="120" w:line="360" w:lineRule="auto"/>
        <w:jc w:val="both"/>
        <w:rPr>
          <w:rFonts w:ascii="Arial" w:hAnsi="Arial" w:cs="Arial"/>
          <w:sz w:val="22"/>
          <w:szCs w:val="22"/>
        </w:rPr>
      </w:pPr>
      <w:r>
        <w:rPr>
          <w:rFonts w:ascii="Arial" w:eastAsia="MS Mincho" w:hAnsi="Arial" w:cs="Arial"/>
          <w:sz w:val="22"/>
          <w:szCs w:val="22"/>
        </w:rPr>
        <w:t xml:space="preserve">Célja: A TASZII vezetésének és szakmai munkájának összehangolása, döntés-előkészítés, a szervezeti egységek közötti információáramlás biztosítása, az intézményvezető tanácsadó szerveként működik. </w:t>
      </w:r>
      <w:r w:rsidR="00FA5321">
        <w:rPr>
          <w:rFonts w:ascii="Arial" w:eastAsia="MS Mincho" w:hAnsi="Arial" w:cs="Arial"/>
          <w:sz w:val="22"/>
          <w:szCs w:val="22"/>
        </w:rPr>
        <w:t xml:space="preserve">Havi </w:t>
      </w:r>
      <w:r>
        <w:rPr>
          <w:rFonts w:ascii="Arial" w:eastAsia="MS Mincho" w:hAnsi="Arial" w:cs="Arial"/>
          <w:sz w:val="22"/>
          <w:szCs w:val="22"/>
        </w:rPr>
        <w:t>rendszerességgel az intézményvezető hívja össze. A szakmai területek szerinti ágazati vezetők vesznek részt, különféle bontásban:</w:t>
      </w:r>
    </w:p>
    <w:p w14:paraId="588577AC" w14:textId="77777777" w:rsidR="00B91839" w:rsidRDefault="00725B9F">
      <w:pPr>
        <w:pStyle w:val="Norml1"/>
        <w:numPr>
          <w:ilvl w:val="0"/>
          <w:numId w:val="41"/>
        </w:numPr>
        <w:spacing w:before="120" w:after="120" w:line="360" w:lineRule="auto"/>
        <w:jc w:val="both"/>
        <w:rPr>
          <w:rFonts w:ascii="Arial" w:hAnsi="Arial" w:cs="Arial"/>
          <w:sz w:val="22"/>
          <w:szCs w:val="22"/>
        </w:rPr>
      </w:pPr>
      <w:r>
        <w:rPr>
          <w:rFonts w:ascii="Arial" w:eastAsia="MS Mincho" w:hAnsi="Arial" w:cs="Arial"/>
          <w:sz w:val="22"/>
          <w:szCs w:val="22"/>
        </w:rPr>
        <w:t xml:space="preserve">vezetői értekezlet: intézményvezető, szociális ágazati vezető, egészségügyi ágazati vezető - </w:t>
      </w:r>
      <w:r w:rsidR="00FA5321">
        <w:rPr>
          <w:rFonts w:ascii="Arial" w:eastAsia="MS Mincho" w:hAnsi="Arial" w:cs="Arial"/>
          <w:sz w:val="22"/>
          <w:szCs w:val="22"/>
        </w:rPr>
        <w:t>havonta</w:t>
      </w:r>
    </w:p>
    <w:p w14:paraId="134CE7B1" w14:textId="77777777" w:rsidR="00B91839" w:rsidRDefault="00725B9F">
      <w:pPr>
        <w:pStyle w:val="Norml1"/>
        <w:numPr>
          <w:ilvl w:val="0"/>
          <w:numId w:val="41"/>
        </w:numPr>
        <w:spacing w:before="120" w:after="120" w:line="360" w:lineRule="auto"/>
        <w:jc w:val="both"/>
        <w:rPr>
          <w:rFonts w:ascii="Arial" w:hAnsi="Arial" w:cs="Arial"/>
          <w:sz w:val="22"/>
          <w:szCs w:val="22"/>
        </w:rPr>
      </w:pPr>
      <w:r>
        <w:rPr>
          <w:rFonts w:ascii="Arial" w:eastAsia="MS Mincho" w:hAnsi="Arial" w:cs="Arial"/>
          <w:sz w:val="22"/>
          <w:szCs w:val="22"/>
        </w:rPr>
        <w:t xml:space="preserve">bentlakásos team: ápolás, gondozás, egészségügyi és mentálhigiénés ellátás – </w:t>
      </w:r>
      <w:r w:rsidR="00FA5321">
        <w:rPr>
          <w:rFonts w:ascii="Arial" w:eastAsia="MS Mincho" w:hAnsi="Arial" w:cs="Arial"/>
          <w:sz w:val="22"/>
          <w:szCs w:val="22"/>
        </w:rPr>
        <w:t>havonta</w:t>
      </w:r>
    </w:p>
    <w:p w14:paraId="08611B7D" w14:textId="77777777" w:rsidR="00B91839" w:rsidRDefault="00725B9F">
      <w:pPr>
        <w:pStyle w:val="Norml1"/>
        <w:numPr>
          <w:ilvl w:val="0"/>
          <w:numId w:val="41"/>
        </w:numPr>
        <w:spacing w:before="120" w:after="120" w:line="360" w:lineRule="auto"/>
        <w:jc w:val="both"/>
        <w:rPr>
          <w:rFonts w:ascii="Arial" w:hAnsi="Arial" w:cs="Arial"/>
          <w:sz w:val="22"/>
          <w:szCs w:val="22"/>
        </w:rPr>
      </w:pPr>
      <w:r>
        <w:rPr>
          <w:rFonts w:ascii="Arial" w:eastAsia="MS Mincho" w:hAnsi="Arial" w:cs="Arial"/>
          <w:sz w:val="22"/>
          <w:szCs w:val="22"/>
        </w:rPr>
        <w:t xml:space="preserve">egészségügyi team: védőnői szolgálat, ügyelet, bölcsőde területek képviselői – havonta </w:t>
      </w:r>
    </w:p>
    <w:p w14:paraId="10684801" w14:textId="77777777" w:rsidR="00B91839" w:rsidRDefault="00725B9F">
      <w:pPr>
        <w:pStyle w:val="Norml1"/>
        <w:numPr>
          <w:ilvl w:val="0"/>
          <w:numId w:val="41"/>
        </w:numPr>
        <w:spacing w:before="120" w:after="120" w:line="360" w:lineRule="auto"/>
        <w:jc w:val="both"/>
        <w:rPr>
          <w:rFonts w:ascii="Arial" w:eastAsia="MS Mincho" w:hAnsi="Arial" w:cs="Arial"/>
          <w:sz w:val="22"/>
          <w:szCs w:val="22"/>
        </w:rPr>
      </w:pPr>
      <w:r>
        <w:rPr>
          <w:rFonts w:ascii="Arial" w:eastAsia="MS Mincho" w:hAnsi="Arial" w:cs="Arial"/>
          <w:sz w:val="22"/>
          <w:szCs w:val="22"/>
        </w:rPr>
        <w:t xml:space="preserve">család- és </w:t>
      </w:r>
      <w:proofErr w:type="spellStart"/>
      <w:r>
        <w:rPr>
          <w:rFonts w:ascii="Arial" w:eastAsia="MS Mincho" w:hAnsi="Arial" w:cs="Arial"/>
          <w:sz w:val="22"/>
          <w:szCs w:val="22"/>
        </w:rPr>
        <w:t>gyermekjóléti</w:t>
      </w:r>
      <w:proofErr w:type="spellEnd"/>
      <w:r>
        <w:rPr>
          <w:rFonts w:ascii="Arial" w:eastAsia="MS Mincho" w:hAnsi="Arial" w:cs="Arial"/>
          <w:sz w:val="22"/>
          <w:szCs w:val="22"/>
        </w:rPr>
        <w:t xml:space="preserve"> szolgálat team – havonta egyszer</w:t>
      </w:r>
    </w:p>
    <w:p w14:paraId="0B9F0DAE" w14:textId="77777777" w:rsidR="00B91839" w:rsidRDefault="00725B9F">
      <w:pPr>
        <w:pStyle w:val="Norml1"/>
        <w:numPr>
          <w:ilvl w:val="0"/>
          <w:numId w:val="41"/>
        </w:numPr>
        <w:spacing w:before="120" w:after="120" w:line="360" w:lineRule="auto"/>
        <w:jc w:val="both"/>
        <w:rPr>
          <w:rFonts w:ascii="Arial" w:hAnsi="Arial" w:cs="Arial"/>
          <w:sz w:val="22"/>
          <w:szCs w:val="22"/>
        </w:rPr>
      </w:pPr>
      <w:r>
        <w:rPr>
          <w:rFonts w:ascii="Arial" w:eastAsia="MS Mincho" w:hAnsi="Arial" w:cs="Arial"/>
          <w:sz w:val="22"/>
          <w:szCs w:val="22"/>
        </w:rPr>
        <w:t xml:space="preserve">házi segítségnyújtás és jelzőrendszeres házi segítségnyújtás – </w:t>
      </w:r>
      <w:r w:rsidR="00FA5321">
        <w:rPr>
          <w:rFonts w:ascii="Arial" w:eastAsia="MS Mincho" w:hAnsi="Arial" w:cs="Arial"/>
          <w:sz w:val="22"/>
          <w:szCs w:val="22"/>
        </w:rPr>
        <w:t xml:space="preserve">havonta </w:t>
      </w:r>
      <w:r>
        <w:rPr>
          <w:rFonts w:ascii="Arial" w:eastAsia="MS Mincho" w:hAnsi="Arial" w:cs="Arial"/>
          <w:sz w:val="22"/>
          <w:szCs w:val="22"/>
        </w:rPr>
        <w:t>egyszer</w:t>
      </w:r>
    </w:p>
    <w:p w14:paraId="6FDC9257" w14:textId="77777777" w:rsidR="00B91839" w:rsidRDefault="00725B9F">
      <w:pPr>
        <w:pStyle w:val="Norml1"/>
        <w:numPr>
          <w:ilvl w:val="0"/>
          <w:numId w:val="41"/>
        </w:numPr>
        <w:spacing w:before="120" w:after="120" w:line="360" w:lineRule="auto"/>
        <w:jc w:val="both"/>
        <w:rPr>
          <w:rFonts w:ascii="Arial" w:hAnsi="Arial" w:cs="Arial"/>
          <w:sz w:val="22"/>
          <w:szCs w:val="22"/>
        </w:rPr>
      </w:pPr>
      <w:r>
        <w:rPr>
          <w:rFonts w:ascii="Arial" w:eastAsia="MS Mincho" w:hAnsi="Arial" w:cs="Arial"/>
          <w:sz w:val="22"/>
          <w:szCs w:val="22"/>
        </w:rPr>
        <w:t xml:space="preserve">gazdasági team – havonta egyszer </w:t>
      </w:r>
    </w:p>
    <w:p w14:paraId="7BE71467" w14:textId="77777777" w:rsidR="00B91839" w:rsidRDefault="00B91839">
      <w:pPr>
        <w:pStyle w:val="Norml1"/>
        <w:spacing w:before="120" w:after="120" w:line="360" w:lineRule="auto"/>
        <w:jc w:val="both"/>
        <w:rPr>
          <w:rFonts w:ascii="Arial" w:eastAsia="MS Mincho" w:hAnsi="Arial" w:cs="Arial"/>
          <w:sz w:val="22"/>
          <w:szCs w:val="22"/>
          <w:u w:val="single"/>
        </w:rPr>
      </w:pPr>
    </w:p>
    <w:p w14:paraId="6E29A7A0" w14:textId="77777777" w:rsidR="0062598A" w:rsidRDefault="0062598A">
      <w:pPr>
        <w:pStyle w:val="Norml1"/>
        <w:spacing w:before="120" w:after="120" w:line="360" w:lineRule="auto"/>
        <w:jc w:val="both"/>
        <w:rPr>
          <w:rFonts w:ascii="Arial" w:eastAsia="MS Mincho" w:hAnsi="Arial" w:cs="Arial"/>
          <w:sz w:val="22"/>
          <w:szCs w:val="22"/>
          <w:u w:val="single"/>
        </w:rPr>
      </w:pPr>
    </w:p>
    <w:p w14:paraId="6B06BCE9" w14:textId="77777777" w:rsidR="00B91839" w:rsidRDefault="00725B9F">
      <w:pPr>
        <w:pStyle w:val="Norml1"/>
        <w:spacing w:before="120" w:after="120" w:line="360" w:lineRule="auto"/>
        <w:jc w:val="both"/>
        <w:rPr>
          <w:rFonts w:ascii="Arial" w:eastAsia="MS Mincho" w:hAnsi="Arial" w:cs="Arial"/>
          <w:sz w:val="22"/>
          <w:szCs w:val="22"/>
          <w:u w:val="single"/>
        </w:rPr>
      </w:pPr>
      <w:r>
        <w:rPr>
          <w:rFonts w:ascii="Arial" w:eastAsia="MS Mincho" w:hAnsi="Arial" w:cs="Arial"/>
          <w:sz w:val="22"/>
          <w:szCs w:val="22"/>
          <w:u w:val="single"/>
        </w:rPr>
        <w:lastRenderedPageBreak/>
        <w:t>3. Csoportértekezletek:</w:t>
      </w:r>
    </w:p>
    <w:p w14:paraId="7C8A1C78" w14:textId="77777777"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A szervezeti egység időszerű feladatainak áttekintése, a munka értékelése, a munkatársak beszámoltatása és tájékoztatása érdekében a szakmai csoportok havonta megtárgyalják az aktuálisan felmerülő és megoldásra váró problémákat, továbbá mind azok a kérdések, amelyeket a csoportvezető, vagy a gondozók a megbeszélésen előterjesztenek.</w:t>
      </w:r>
    </w:p>
    <w:p w14:paraId="5973221A" w14:textId="77777777"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Értékelik a foglalkoztatás és gondozás során elért eredményeket.</w:t>
      </w:r>
    </w:p>
    <w:p w14:paraId="30F018B0" w14:textId="77777777"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 xml:space="preserve">Esetmegbeszélésre igény és szükség szerint kerül sor. </w:t>
      </w:r>
    </w:p>
    <w:p w14:paraId="05EFD83B" w14:textId="77777777" w:rsidR="00B91839" w:rsidRDefault="00725B9F">
      <w:pPr>
        <w:pStyle w:val="Norml1"/>
        <w:spacing w:before="120" w:after="120" w:line="360" w:lineRule="auto"/>
        <w:jc w:val="both"/>
        <w:rPr>
          <w:rFonts w:ascii="Arial" w:hAnsi="Arial" w:cs="Arial"/>
          <w:sz w:val="22"/>
          <w:szCs w:val="22"/>
        </w:rPr>
      </w:pPr>
      <w:r>
        <w:rPr>
          <w:rFonts w:ascii="Arial" w:eastAsia="MS Mincho" w:hAnsi="Arial" w:cs="Arial"/>
          <w:sz w:val="22"/>
          <w:szCs w:val="22"/>
        </w:rPr>
        <w:t>Az ágazat vezetője külön értekezlet összehívása nélkül is köteles gondoskodni arról, hogy a munkavégzéshez szükséges információkról, az aktuális feladatokról, a munkatársakat a lehető legrövidebb időn belül tájékoztassa.</w:t>
      </w:r>
    </w:p>
    <w:p w14:paraId="5D46FD10" w14:textId="77777777" w:rsidR="00B91839" w:rsidRDefault="00B91839">
      <w:pPr>
        <w:pStyle w:val="Norml1"/>
        <w:spacing w:before="120" w:after="120" w:line="360" w:lineRule="auto"/>
        <w:jc w:val="both"/>
        <w:rPr>
          <w:rFonts w:ascii="Arial" w:eastAsia="MS Mincho" w:hAnsi="Arial" w:cs="Arial"/>
          <w:sz w:val="22"/>
          <w:szCs w:val="22"/>
          <w:u w:val="single"/>
        </w:rPr>
      </w:pPr>
    </w:p>
    <w:p w14:paraId="07674068" w14:textId="77777777" w:rsidR="00B91839" w:rsidRDefault="00725B9F">
      <w:pPr>
        <w:pStyle w:val="Norml1"/>
        <w:spacing w:before="120" w:after="120" w:line="360" w:lineRule="auto"/>
        <w:jc w:val="both"/>
        <w:rPr>
          <w:rFonts w:ascii="Arial" w:hAnsi="Arial" w:cs="Arial"/>
          <w:sz w:val="22"/>
          <w:szCs w:val="22"/>
        </w:rPr>
      </w:pPr>
      <w:r>
        <w:rPr>
          <w:rFonts w:ascii="Arial" w:eastAsia="MS Mincho" w:hAnsi="Arial" w:cs="Arial"/>
          <w:sz w:val="22"/>
          <w:szCs w:val="22"/>
          <w:u w:val="single"/>
        </w:rPr>
        <w:t>4. Lakógyűlés:</w:t>
      </w:r>
    </w:p>
    <w:p w14:paraId="1F1E9759" w14:textId="77777777"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 xml:space="preserve">Az Idősek Otthona lakói részére évente egy alkalommal vagy szükség szerint tartott gyűlés, melynek tartalma a lakókat érintő intézkedések, esetleges problémák megbeszélése. </w:t>
      </w:r>
    </w:p>
    <w:p w14:paraId="73A0E255" w14:textId="77777777"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A lakógyűlést az intézményvezető hívja össze.</w:t>
      </w:r>
    </w:p>
    <w:p w14:paraId="7E17CF23" w14:textId="77777777" w:rsidR="00B91839" w:rsidRDefault="00B91839">
      <w:pPr>
        <w:pStyle w:val="Norml1"/>
        <w:spacing w:before="120" w:after="120" w:line="360" w:lineRule="auto"/>
        <w:jc w:val="both"/>
        <w:rPr>
          <w:rFonts w:ascii="Arial" w:eastAsia="MS Mincho" w:hAnsi="Arial" w:cs="Arial"/>
          <w:sz w:val="22"/>
          <w:szCs w:val="22"/>
        </w:rPr>
      </w:pPr>
    </w:p>
    <w:p w14:paraId="72726015" w14:textId="77777777" w:rsidR="00B91839" w:rsidRDefault="00725B9F">
      <w:pPr>
        <w:pStyle w:val="Norml1"/>
        <w:spacing w:before="120" w:after="120" w:line="360" w:lineRule="auto"/>
        <w:jc w:val="both"/>
        <w:rPr>
          <w:rFonts w:ascii="Arial" w:eastAsia="MS Mincho" w:hAnsi="Arial" w:cs="Arial"/>
          <w:sz w:val="22"/>
          <w:szCs w:val="22"/>
          <w:u w:val="single"/>
        </w:rPr>
      </w:pPr>
      <w:r>
        <w:rPr>
          <w:rFonts w:ascii="Arial" w:eastAsia="MS Mincho" w:hAnsi="Arial" w:cs="Arial"/>
          <w:sz w:val="22"/>
          <w:szCs w:val="22"/>
          <w:u w:val="single"/>
        </w:rPr>
        <w:t>5. Érdekképviseleti fórum:</w:t>
      </w:r>
    </w:p>
    <w:p w14:paraId="28DCF4E6" w14:textId="77777777"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 xml:space="preserve">A gondozottak érdekvédelmére az Idősek Otthonában külön szabályzat szerint működik. Évente egyszer tart értekezletet, amelyről jegyzőkönyv készül. </w:t>
      </w:r>
    </w:p>
    <w:p w14:paraId="3FABEB5B" w14:textId="77777777" w:rsidR="00B91839" w:rsidRDefault="00725B9F">
      <w:pPr>
        <w:pStyle w:val="Norml1"/>
        <w:spacing w:line="360" w:lineRule="auto"/>
        <w:jc w:val="both"/>
        <w:rPr>
          <w:rFonts w:ascii="Arial" w:eastAsia="MS Mincho" w:hAnsi="Arial" w:cs="Arial"/>
          <w:sz w:val="22"/>
          <w:szCs w:val="22"/>
        </w:rPr>
      </w:pPr>
      <w:r>
        <w:rPr>
          <w:rFonts w:ascii="Arial" w:eastAsia="MS Mincho" w:hAnsi="Arial" w:cs="Arial"/>
          <w:sz w:val="22"/>
          <w:szCs w:val="22"/>
        </w:rPr>
        <w:t>Tagjai az Idősek Otthona telephelyei szerint:</w:t>
      </w:r>
    </w:p>
    <w:p w14:paraId="4170C6B1" w14:textId="77777777" w:rsidR="00B91839" w:rsidRDefault="00725B9F">
      <w:pPr>
        <w:pStyle w:val="Norml1"/>
        <w:numPr>
          <w:ilvl w:val="0"/>
          <w:numId w:val="22"/>
        </w:numPr>
        <w:spacing w:line="360" w:lineRule="auto"/>
        <w:jc w:val="both"/>
        <w:rPr>
          <w:rFonts w:ascii="Arial" w:eastAsia="MS Mincho" w:hAnsi="Arial" w:cs="Arial"/>
          <w:sz w:val="22"/>
          <w:szCs w:val="22"/>
        </w:rPr>
      </w:pPr>
      <w:r>
        <w:rPr>
          <w:rFonts w:ascii="Arial" w:eastAsia="MS Mincho" w:hAnsi="Arial" w:cs="Arial"/>
          <w:sz w:val="22"/>
          <w:szCs w:val="22"/>
        </w:rPr>
        <w:t>lakók képviselői 2 fő</w:t>
      </w:r>
    </w:p>
    <w:p w14:paraId="1E835CD4" w14:textId="77777777" w:rsidR="00B91839" w:rsidRDefault="00725B9F">
      <w:pPr>
        <w:pStyle w:val="Norml1"/>
        <w:numPr>
          <w:ilvl w:val="0"/>
          <w:numId w:val="22"/>
        </w:numPr>
        <w:spacing w:line="360" w:lineRule="auto"/>
        <w:jc w:val="both"/>
        <w:rPr>
          <w:rFonts w:ascii="Arial" w:eastAsia="MS Mincho" w:hAnsi="Arial" w:cs="Arial"/>
          <w:sz w:val="22"/>
          <w:szCs w:val="22"/>
        </w:rPr>
      </w:pPr>
      <w:r>
        <w:rPr>
          <w:rFonts w:ascii="Arial" w:eastAsia="MS Mincho" w:hAnsi="Arial" w:cs="Arial"/>
          <w:sz w:val="22"/>
          <w:szCs w:val="22"/>
        </w:rPr>
        <w:t>hozzátartozói 1 fő</w:t>
      </w:r>
    </w:p>
    <w:p w14:paraId="308CF367" w14:textId="77777777" w:rsidR="00B91839" w:rsidRDefault="00725B9F">
      <w:pPr>
        <w:pStyle w:val="Norml1"/>
        <w:numPr>
          <w:ilvl w:val="0"/>
          <w:numId w:val="22"/>
        </w:numPr>
        <w:spacing w:line="360" w:lineRule="auto"/>
        <w:jc w:val="both"/>
        <w:rPr>
          <w:rFonts w:ascii="Arial" w:eastAsia="MS Mincho" w:hAnsi="Arial" w:cs="Arial"/>
          <w:sz w:val="22"/>
          <w:szCs w:val="22"/>
        </w:rPr>
      </w:pPr>
      <w:r>
        <w:rPr>
          <w:rFonts w:ascii="Arial" w:eastAsia="MS Mincho" w:hAnsi="Arial" w:cs="Arial"/>
          <w:sz w:val="22"/>
          <w:szCs w:val="22"/>
        </w:rPr>
        <w:t>az otthon dolgozóinak képviselői 1 fő</w:t>
      </w:r>
    </w:p>
    <w:p w14:paraId="2A628DB6" w14:textId="77777777" w:rsidR="00B91839" w:rsidRDefault="00725B9F">
      <w:pPr>
        <w:pStyle w:val="Norml1"/>
        <w:numPr>
          <w:ilvl w:val="0"/>
          <w:numId w:val="22"/>
        </w:numPr>
        <w:spacing w:line="360" w:lineRule="auto"/>
        <w:jc w:val="both"/>
        <w:rPr>
          <w:rFonts w:ascii="Arial" w:eastAsia="MS Mincho" w:hAnsi="Arial" w:cs="Arial"/>
          <w:sz w:val="22"/>
          <w:szCs w:val="22"/>
        </w:rPr>
      </w:pPr>
      <w:r>
        <w:rPr>
          <w:rFonts w:ascii="Arial" w:eastAsia="MS Mincho" w:hAnsi="Arial" w:cs="Arial"/>
          <w:sz w:val="22"/>
          <w:szCs w:val="22"/>
        </w:rPr>
        <w:t>az otthont fenntartó önkormányzat képviselője 1 fő</w:t>
      </w:r>
    </w:p>
    <w:p w14:paraId="21E34A0C" w14:textId="77777777" w:rsidR="00B91839" w:rsidRDefault="00B91839">
      <w:pPr>
        <w:pStyle w:val="Norml1"/>
        <w:spacing w:before="120" w:after="120" w:line="360" w:lineRule="auto"/>
        <w:rPr>
          <w:rFonts w:ascii="Arial" w:hAnsi="Arial" w:cs="Arial"/>
          <w:sz w:val="22"/>
          <w:szCs w:val="22"/>
          <w:u w:val="single"/>
        </w:rPr>
      </w:pPr>
    </w:p>
    <w:p w14:paraId="279C7A6A" w14:textId="77777777" w:rsidR="00B91839" w:rsidRDefault="00725B9F">
      <w:pPr>
        <w:pStyle w:val="Norml1"/>
        <w:spacing w:before="120" w:after="120" w:line="360" w:lineRule="auto"/>
        <w:rPr>
          <w:rFonts w:ascii="Arial" w:hAnsi="Arial" w:cs="Arial"/>
          <w:sz w:val="22"/>
          <w:szCs w:val="22"/>
          <w:u w:val="single"/>
        </w:rPr>
      </w:pPr>
      <w:r>
        <w:rPr>
          <w:rFonts w:ascii="Arial" w:hAnsi="Arial" w:cs="Arial"/>
          <w:sz w:val="22"/>
          <w:szCs w:val="22"/>
          <w:u w:val="single"/>
        </w:rPr>
        <w:t>6. Az intézmény kapcsolatai:</w:t>
      </w:r>
    </w:p>
    <w:p w14:paraId="3910F5FF" w14:textId="77777777"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Az intézmény munkája során együttműködik, és folyamatos munkakapcsolatot alakít ki az állami, társadalmi, egyházi és államigazgatási szervekkel.</w:t>
      </w:r>
    </w:p>
    <w:p w14:paraId="5ABA0809" w14:textId="77777777"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Különösen:</w:t>
      </w:r>
    </w:p>
    <w:p w14:paraId="2DD3174A" w14:textId="77777777" w:rsidR="00B91839" w:rsidRDefault="00725B9F">
      <w:pPr>
        <w:pStyle w:val="Norml1"/>
        <w:numPr>
          <w:ilvl w:val="0"/>
          <w:numId w:val="23"/>
        </w:numPr>
        <w:spacing w:line="360" w:lineRule="auto"/>
        <w:ind w:left="714" w:hanging="357"/>
        <w:jc w:val="both"/>
        <w:rPr>
          <w:rFonts w:ascii="Arial" w:eastAsia="MS Mincho" w:hAnsi="Arial" w:cs="Arial"/>
          <w:sz w:val="22"/>
          <w:szCs w:val="22"/>
        </w:rPr>
      </w:pPr>
      <w:r>
        <w:rPr>
          <w:rFonts w:ascii="Arial" w:eastAsia="MS Mincho" w:hAnsi="Arial" w:cs="Arial"/>
          <w:sz w:val="22"/>
          <w:szCs w:val="22"/>
        </w:rPr>
        <w:t>városi, megyei önkormányzat,</w:t>
      </w:r>
    </w:p>
    <w:p w14:paraId="16313971" w14:textId="77777777" w:rsidR="00B91839" w:rsidRDefault="00725B9F">
      <w:pPr>
        <w:pStyle w:val="Norml1"/>
        <w:numPr>
          <w:ilvl w:val="0"/>
          <w:numId w:val="23"/>
        </w:numPr>
        <w:spacing w:line="360" w:lineRule="auto"/>
        <w:ind w:left="714" w:hanging="357"/>
        <w:jc w:val="both"/>
        <w:rPr>
          <w:rFonts w:ascii="Arial" w:eastAsia="MS Mincho" w:hAnsi="Arial" w:cs="Arial"/>
          <w:sz w:val="22"/>
          <w:szCs w:val="22"/>
        </w:rPr>
      </w:pPr>
      <w:r>
        <w:rPr>
          <w:rFonts w:ascii="Arial" w:eastAsia="MS Mincho" w:hAnsi="Arial" w:cs="Arial"/>
          <w:sz w:val="22"/>
          <w:szCs w:val="22"/>
        </w:rPr>
        <w:t>szociális intézmények,</w:t>
      </w:r>
    </w:p>
    <w:p w14:paraId="7975696E" w14:textId="77777777" w:rsidR="00B91839" w:rsidRDefault="00725B9F">
      <w:pPr>
        <w:pStyle w:val="Norml1"/>
        <w:numPr>
          <w:ilvl w:val="0"/>
          <w:numId w:val="23"/>
        </w:numPr>
        <w:spacing w:line="360" w:lineRule="auto"/>
        <w:ind w:left="714" w:hanging="357"/>
        <w:jc w:val="both"/>
        <w:rPr>
          <w:rFonts w:ascii="Arial" w:eastAsia="MS Mincho" w:hAnsi="Arial" w:cs="Arial"/>
          <w:sz w:val="22"/>
          <w:szCs w:val="22"/>
        </w:rPr>
      </w:pPr>
      <w:r>
        <w:rPr>
          <w:rFonts w:ascii="Arial" w:eastAsia="MS Mincho" w:hAnsi="Arial" w:cs="Arial"/>
          <w:sz w:val="22"/>
          <w:szCs w:val="22"/>
        </w:rPr>
        <w:lastRenderedPageBreak/>
        <w:t>egészségügyi hálózat intézményei,</w:t>
      </w:r>
    </w:p>
    <w:p w14:paraId="285AA8CF" w14:textId="77777777" w:rsidR="00B91839" w:rsidRDefault="00725B9F">
      <w:pPr>
        <w:pStyle w:val="Norml1"/>
        <w:numPr>
          <w:ilvl w:val="0"/>
          <w:numId w:val="23"/>
        </w:numPr>
        <w:spacing w:line="360" w:lineRule="auto"/>
        <w:ind w:left="714" w:hanging="357"/>
        <w:jc w:val="both"/>
        <w:rPr>
          <w:rFonts w:ascii="Arial" w:eastAsia="MS Mincho" w:hAnsi="Arial" w:cs="Arial"/>
          <w:sz w:val="22"/>
          <w:szCs w:val="22"/>
        </w:rPr>
      </w:pPr>
      <w:r>
        <w:rPr>
          <w:rFonts w:ascii="Arial" w:eastAsia="MS Mincho" w:hAnsi="Arial" w:cs="Arial"/>
          <w:sz w:val="22"/>
          <w:szCs w:val="22"/>
        </w:rPr>
        <w:t>működő egyházak,</w:t>
      </w:r>
    </w:p>
    <w:p w14:paraId="390ACCD0" w14:textId="77777777" w:rsidR="00B91839" w:rsidRDefault="00725B9F">
      <w:pPr>
        <w:pStyle w:val="Norml1"/>
        <w:numPr>
          <w:ilvl w:val="0"/>
          <w:numId w:val="23"/>
        </w:numPr>
        <w:spacing w:line="360" w:lineRule="auto"/>
        <w:ind w:left="714" w:hanging="357"/>
        <w:jc w:val="both"/>
        <w:rPr>
          <w:rFonts w:ascii="Arial" w:eastAsia="MS Mincho" w:hAnsi="Arial" w:cs="Arial"/>
          <w:sz w:val="22"/>
          <w:szCs w:val="22"/>
        </w:rPr>
      </w:pPr>
      <w:r>
        <w:rPr>
          <w:rFonts w:ascii="Arial" w:eastAsia="MS Mincho" w:hAnsi="Arial" w:cs="Arial"/>
          <w:sz w:val="22"/>
          <w:szCs w:val="22"/>
        </w:rPr>
        <w:t>civil szervezetek.</w:t>
      </w:r>
    </w:p>
    <w:p w14:paraId="6E602991" w14:textId="77777777"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Az együttműködés keretében biztosítani kell a szükséges információk átadását, a kölcsönös konzultációkat és a tapasztalatcseréket.</w:t>
      </w:r>
    </w:p>
    <w:p w14:paraId="7A278FFD" w14:textId="77777777" w:rsidR="00B91839" w:rsidRDefault="00B91839">
      <w:pPr>
        <w:pStyle w:val="Norml1"/>
        <w:spacing w:before="120" w:after="120" w:line="360" w:lineRule="auto"/>
        <w:jc w:val="both"/>
        <w:rPr>
          <w:rFonts w:ascii="Arial" w:eastAsia="MS Mincho" w:hAnsi="Arial" w:cs="Arial"/>
          <w:sz w:val="22"/>
          <w:szCs w:val="22"/>
        </w:rPr>
      </w:pPr>
    </w:p>
    <w:p w14:paraId="5ACBE7E7" w14:textId="77777777" w:rsidR="00B91839" w:rsidRDefault="00725B9F">
      <w:pPr>
        <w:pStyle w:val="Norml1"/>
        <w:spacing w:before="120" w:after="120" w:line="360" w:lineRule="auto"/>
        <w:jc w:val="both"/>
        <w:rPr>
          <w:rFonts w:ascii="Arial" w:eastAsia="MS Mincho" w:hAnsi="Arial" w:cs="Arial"/>
          <w:sz w:val="22"/>
          <w:szCs w:val="22"/>
          <w:u w:val="single"/>
        </w:rPr>
      </w:pPr>
      <w:r>
        <w:rPr>
          <w:rFonts w:ascii="Arial" w:eastAsia="MS Mincho" w:hAnsi="Arial" w:cs="Arial"/>
          <w:sz w:val="22"/>
          <w:szCs w:val="22"/>
          <w:u w:val="single"/>
        </w:rPr>
        <w:t xml:space="preserve">7. Titoktartás </w:t>
      </w:r>
    </w:p>
    <w:p w14:paraId="5B8C60A8" w14:textId="77777777"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 xml:space="preserve">A TASZII munkatársainak tudomására jutott adatok és tények nyilvántartására és kezelésére, valamint az általuk adott információkra és az adatok védelmére az információs önrendelkezési jogról és az információszabadságról szóló 2011. évi CXII. törvény vonatkozó részei az irányadóak, a polgárok személyi adatainak és lakcímének nyilvántartásáról szóló 1992.évi LXVI. törvény, a szociális igazgatásról és szociális ellátásokról szóló 1993. évi III. törvény, valamint az egészségügyi adatkezelésre vonatkozó törvény rendelkezéseit kell alkalmazni. </w:t>
      </w:r>
    </w:p>
    <w:p w14:paraId="336501C5" w14:textId="77777777"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 xml:space="preserve">A fenti törvényekben nem szabályozott egyéb kérdésekben tevékenységükre a Szociális Munka Etikai Kódexe az irányadó. </w:t>
      </w:r>
    </w:p>
    <w:p w14:paraId="4501BC41" w14:textId="77777777"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 xml:space="preserve">Az intézmény dolgozója, illetve vele közös háztartásban élő hozzátartozója az ellátottakkal tartási, életjáradéki, öröklési szerződést nem köthet sem az ellátás időtartama, sem az azt követő két éven belül. </w:t>
      </w:r>
    </w:p>
    <w:p w14:paraId="6E9FF3B6" w14:textId="77777777" w:rsidR="00B91839" w:rsidRDefault="00B91839">
      <w:pPr>
        <w:pStyle w:val="Norml1"/>
        <w:spacing w:before="120" w:after="120" w:line="360" w:lineRule="auto"/>
        <w:jc w:val="both"/>
        <w:rPr>
          <w:rFonts w:ascii="Arial" w:eastAsia="MS Mincho" w:hAnsi="Arial" w:cs="Arial"/>
          <w:sz w:val="22"/>
          <w:szCs w:val="22"/>
          <w:u w:val="single"/>
        </w:rPr>
      </w:pPr>
    </w:p>
    <w:p w14:paraId="09556EC1" w14:textId="77777777" w:rsidR="00B91839" w:rsidRDefault="00725B9F">
      <w:pPr>
        <w:pStyle w:val="Norml1"/>
        <w:spacing w:before="120" w:after="120" w:line="360" w:lineRule="auto"/>
        <w:jc w:val="both"/>
        <w:rPr>
          <w:rFonts w:ascii="Arial" w:eastAsia="MS Mincho" w:hAnsi="Arial" w:cs="Arial"/>
          <w:sz w:val="22"/>
          <w:szCs w:val="22"/>
          <w:u w:val="single"/>
        </w:rPr>
      </w:pPr>
      <w:r>
        <w:rPr>
          <w:rFonts w:ascii="Arial" w:eastAsia="MS Mincho" w:hAnsi="Arial" w:cs="Arial"/>
          <w:sz w:val="22"/>
          <w:szCs w:val="22"/>
          <w:u w:val="single"/>
        </w:rPr>
        <w:t xml:space="preserve">8. Az intézmény képviselete </w:t>
      </w:r>
    </w:p>
    <w:p w14:paraId="2D86894D" w14:textId="77777777"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i/>
          <w:iCs/>
          <w:sz w:val="22"/>
          <w:szCs w:val="22"/>
        </w:rPr>
        <w:t xml:space="preserve">Személyes képviselet </w:t>
      </w:r>
    </w:p>
    <w:p w14:paraId="1D4E28BD" w14:textId="77777777" w:rsidR="00B91839" w:rsidRDefault="00725B9F">
      <w:pPr>
        <w:pStyle w:val="Norml1"/>
        <w:numPr>
          <w:ilvl w:val="0"/>
          <w:numId w:val="23"/>
        </w:numPr>
        <w:spacing w:before="120" w:after="120" w:line="360" w:lineRule="auto"/>
        <w:jc w:val="both"/>
        <w:rPr>
          <w:rFonts w:ascii="Arial" w:eastAsia="MS Mincho" w:hAnsi="Arial" w:cs="Arial"/>
          <w:sz w:val="22"/>
          <w:szCs w:val="22"/>
        </w:rPr>
      </w:pPr>
      <w:r>
        <w:rPr>
          <w:rFonts w:ascii="Arial" w:eastAsia="MS Mincho" w:hAnsi="Arial" w:cs="Arial"/>
          <w:sz w:val="22"/>
          <w:szCs w:val="22"/>
        </w:rPr>
        <w:t xml:space="preserve">Az intézmény önálló jogi személy, melynek képviseletére az intézményvezető jogosult. </w:t>
      </w:r>
    </w:p>
    <w:p w14:paraId="5A7DA55D" w14:textId="77777777" w:rsidR="00B91839" w:rsidRDefault="00725B9F">
      <w:pPr>
        <w:pStyle w:val="Norml1"/>
        <w:numPr>
          <w:ilvl w:val="0"/>
          <w:numId w:val="23"/>
        </w:numPr>
        <w:spacing w:before="120" w:after="120" w:line="360" w:lineRule="auto"/>
        <w:jc w:val="both"/>
        <w:rPr>
          <w:rFonts w:ascii="Arial" w:hAnsi="Arial" w:cs="Arial"/>
          <w:sz w:val="22"/>
          <w:szCs w:val="22"/>
        </w:rPr>
      </w:pPr>
      <w:r>
        <w:rPr>
          <w:rFonts w:ascii="Arial" w:eastAsia="MS Mincho" w:hAnsi="Arial" w:cs="Arial"/>
          <w:sz w:val="22"/>
          <w:szCs w:val="22"/>
        </w:rPr>
        <w:t xml:space="preserve">Az intézményegységek képviseletét a szakmai területek szerinti ágazat vezetők látják el helyi szinten. </w:t>
      </w:r>
    </w:p>
    <w:p w14:paraId="213DBE4C" w14:textId="77777777"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 xml:space="preserve">Átruházott jogkörben a TASZII képviseletére a szakmai egységek tekintetében az ágazat vezetők jogosultak. </w:t>
      </w:r>
    </w:p>
    <w:p w14:paraId="58BA3775" w14:textId="77777777" w:rsidR="00B91839" w:rsidRDefault="00725B9F">
      <w:pPr>
        <w:pStyle w:val="Norml1"/>
        <w:spacing w:before="120" w:after="120" w:line="360" w:lineRule="auto"/>
        <w:jc w:val="both"/>
        <w:rPr>
          <w:rFonts w:ascii="Arial" w:hAnsi="Arial" w:cs="Arial"/>
          <w:sz w:val="22"/>
          <w:szCs w:val="22"/>
        </w:rPr>
      </w:pPr>
      <w:r>
        <w:rPr>
          <w:rFonts w:ascii="Arial" w:eastAsia="MS Mincho" w:hAnsi="Arial" w:cs="Arial"/>
          <w:sz w:val="22"/>
          <w:szCs w:val="22"/>
        </w:rPr>
        <w:t xml:space="preserve">A képviseletre jogosult közalkalmazott e jogkörében eljárva tett nyilatkozatairól, tevékenységéről az intézményvezetőt előzetesen tájékoztatni köteles. </w:t>
      </w:r>
    </w:p>
    <w:p w14:paraId="7AEE7923" w14:textId="77777777" w:rsidR="00B91839" w:rsidRDefault="00725B9F">
      <w:pPr>
        <w:pStyle w:val="Norml1"/>
        <w:spacing w:before="120" w:after="120" w:line="360" w:lineRule="auto"/>
        <w:jc w:val="both"/>
        <w:rPr>
          <w:rFonts w:ascii="Arial" w:eastAsia="MS Mincho" w:hAnsi="Arial" w:cs="Arial"/>
          <w:i/>
          <w:sz w:val="22"/>
          <w:szCs w:val="22"/>
        </w:rPr>
      </w:pPr>
      <w:r>
        <w:rPr>
          <w:rFonts w:ascii="Arial" w:eastAsia="MS Mincho" w:hAnsi="Arial" w:cs="Arial"/>
          <w:i/>
          <w:sz w:val="22"/>
          <w:szCs w:val="22"/>
        </w:rPr>
        <w:t xml:space="preserve">Nyilatkozat tömegtájékoztató szervek részére: </w:t>
      </w:r>
    </w:p>
    <w:p w14:paraId="29AA3AAA" w14:textId="77777777" w:rsidR="00B91839" w:rsidRDefault="00725B9F">
      <w:pPr>
        <w:pStyle w:val="Norml1"/>
        <w:numPr>
          <w:ilvl w:val="0"/>
          <w:numId w:val="23"/>
        </w:numPr>
        <w:spacing w:before="120" w:after="120" w:line="360" w:lineRule="auto"/>
        <w:jc w:val="both"/>
        <w:rPr>
          <w:rFonts w:ascii="Arial" w:eastAsia="MS Mincho" w:hAnsi="Arial" w:cs="Arial"/>
          <w:sz w:val="22"/>
          <w:szCs w:val="22"/>
        </w:rPr>
      </w:pPr>
      <w:r>
        <w:rPr>
          <w:rFonts w:ascii="Arial" w:eastAsia="MS Mincho" w:hAnsi="Arial" w:cs="Arial"/>
          <w:sz w:val="22"/>
          <w:szCs w:val="22"/>
        </w:rPr>
        <w:t xml:space="preserve">A TASZII-t érintő kérdésekben a tájékoztatásra, illetve nyilatkozatadásra kizárólagosan az intézményvezető vagy az általa </w:t>
      </w:r>
      <w:proofErr w:type="spellStart"/>
      <w:r>
        <w:rPr>
          <w:rFonts w:ascii="Arial" w:eastAsia="MS Mincho" w:hAnsi="Arial" w:cs="Arial"/>
          <w:sz w:val="22"/>
          <w:szCs w:val="22"/>
        </w:rPr>
        <w:t>esetenként</w:t>
      </w:r>
      <w:proofErr w:type="spellEnd"/>
      <w:r>
        <w:rPr>
          <w:rFonts w:ascii="Arial" w:eastAsia="MS Mincho" w:hAnsi="Arial" w:cs="Arial"/>
          <w:sz w:val="22"/>
          <w:szCs w:val="22"/>
        </w:rPr>
        <w:t xml:space="preserve"> megbízott személy jogosult. </w:t>
      </w:r>
    </w:p>
    <w:p w14:paraId="0299447C" w14:textId="77777777" w:rsidR="00B91839" w:rsidRPr="00BC0974" w:rsidRDefault="00725B9F" w:rsidP="00BC0974">
      <w:pPr>
        <w:pStyle w:val="Norml1"/>
        <w:numPr>
          <w:ilvl w:val="0"/>
          <w:numId w:val="23"/>
        </w:numPr>
        <w:spacing w:before="120" w:after="120" w:line="360" w:lineRule="auto"/>
        <w:jc w:val="both"/>
        <w:rPr>
          <w:rFonts w:ascii="Arial" w:eastAsia="MS Mincho" w:hAnsi="Arial" w:cs="Arial"/>
          <w:sz w:val="22"/>
          <w:szCs w:val="22"/>
        </w:rPr>
      </w:pPr>
      <w:r w:rsidRPr="00BC0974">
        <w:rPr>
          <w:rFonts w:ascii="Arial" w:eastAsia="MS Mincho" w:hAnsi="Arial" w:cs="Arial"/>
          <w:sz w:val="22"/>
          <w:szCs w:val="22"/>
        </w:rPr>
        <w:t xml:space="preserve">A televízió, a rádió és az írott sajtó képviselőinek adott mindennemű felvilágosítás </w:t>
      </w:r>
      <w:r w:rsidRPr="00BC0974">
        <w:rPr>
          <w:rFonts w:ascii="Arial" w:eastAsia="MS Mincho" w:hAnsi="Arial" w:cs="Arial"/>
          <w:sz w:val="22"/>
          <w:szCs w:val="22"/>
        </w:rPr>
        <w:lastRenderedPageBreak/>
        <w:t xml:space="preserve">nyilatkozatnak minősül. </w:t>
      </w:r>
    </w:p>
    <w:p w14:paraId="4CE4E96A" w14:textId="77777777"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 xml:space="preserve">A felvilágosítás adás, nyilatkozattétel esetén be kell tartani a következő előírásokat: </w:t>
      </w:r>
    </w:p>
    <w:p w14:paraId="04DB7356" w14:textId="77777777" w:rsidR="00B91839" w:rsidRDefault="00725B9F">
      <w:pPr>
        <w:pStyle w:val="Norml1"/>
        <w:numPr>
          <w:ilvl w:val="0"/>
          <w:numId w:val="23"/>
        </w:numPr>
        <w:spacing w:before="120" w:after="120" w:line="360" w:lineRule="auto"/>
        <w:jc w:val="both"/>
        <w:rPr>
          <w:rFonts w:ascii="Arial" w:eastAsia="MS Mincho" w:hAnsi="Arial" w:cs="Arial"/>
          <w:sz w:val="22"/>
          <w:szCs w:val="22"/>
        </w:rPr>
      </w:pPr>
      <w:r>
        <w:rPr>
          <w:rFonts w:ascii="Arial" w:eastAsia="MS Mincho" w:hAnsi="Arial" w:cs="Arial"/>
          <w:sz w:val="22"/>
          <w:szCs w:val="22"/>
        </w:rPr>
        <w:t xml:space="preserve">Elvárás, hogy az intézményről nyilatkozatot adó a tömegtájékoztató eszközök munkatársainak udvarias, konkrét, szabatos válaszokat adjon. A közölt adatok valósak legyenek. </w:t>
      </w:r>
    </w:p>
    <w:p w14:paraId="71E45CF7" w14:textId="77777777" w:rsidR="00B91839" w:rsidRDefault="00725B9F">
      <w:pPr>
        <w:pStyle w:val="Norml1"/>
        <w:numPr>
          <w:ilvl w:val="0"/>
          <w:numId w:val="23"/>
        </w:numPr>
        <w:spacing w:before="120" w:after="120" w:line="360" w:lineRule="auto"/>
        <w:jc w:val="both"/>
        <w:rPr>
          <w:rFonts w:ascii="Arial" w:eastAsia="MS Mincho" w:hAnsi="Arial" w:cs="Arial"/>
          <w:sz w:val="22"/>
          <w:szCs w:val="22"/>
        </w:rPr>
      </w:pPr>
      <w:r>
        <w:rPr>
          <w:rFonts w:ascii="Arial" w:eastAsia="MS Mincho" w:hAnsi="Arial" w:cs="Arial"/>
          <w:sz w:val="22"/>
          <w:szCs w:val="22"/>
        </w:rPr>
        <w:t xml:space="preserve">Nem adható nyilatkozat olyan üggyel, ténnyel és körülménnyel kapcsolatban, amelynek idő előtti nyilvánosságra hozatala az intézmény tevékenységében zavart, az intézménynek anyagi, vagy erkölcsi kárt okozna. </w:t>
      </w:r>
    </w:p>
    <w:p w14:paraId="60CF6ECF" w14:textId="77777777" w:rsidR="00B91839" w:rsidRPr="00BC0974" w:rsidRDefault="00725B9F" w:rsidP="00BC0974">
      <w:pPr>
        <w:pStyle w:val="Norml1"/>
        <w:numPr>
          <w:ilvl w:val="0"/>
          <w:numId w:val="23"/>
        </w:numPr>
        <w:spacing w:before="120" w:after="120" w:line="360" w:lineRule="auto"/>
        <w:jc w:val="both"/>
        <w:rPr>
          <w:rFonts w:ascii="Arial" w:eastAsia="MS Mincho" w:hAnsi="Arial" w:cs="Arial"/>
          <w:sz w:val="22"/>
          <w:szCs w:val="22"/>
        </w:rPr>
      </w:pPr>
      <w:r w:rsidRPr="00BC0974">
        <w:rPr>
          <w:rFonts w:ascii="Arial" w:eastAsia="MS Mincho" w:hAnsi="Arial" w:cs="Arial"/>
          <w:sz w:val="22"/>
          <w:szCs w:val="22"/>
        </w:rPr>
        <w:t xml:space="preserve">A nyilatkozattevőnek joga van arra, hogy a vele készített riport kész anyagát a közlés előtt megismerje. </w:t>
      </w:r>
    </w:p>
    <w:p w14:paraId="10DAD770" w14:textId="77777777" w:rsidR="00B91839" w:rsidRDefault="00725B9F">
      <w:pPr>
        <w:pStyle w:val="Norml1"/>
        <w:spacing w:before="120" w:after="120" w:line="360" w:lineRule="auto"/>
        <w:jc w:val="center"/>
        <w:rPr>
          <w:rFonts w:ascii="Arial" w:eastAsia="MS Mincho" w:hAnsi="Arial" w:cs="Arial"/>
          <w:b/>
          <w:bCs/>
          <w:sz w:val="22"/>
          <w:szCs w:val="22"/>
        </w:rPr>
      </w:pPr>
      <w:bookmarkStart w:id="24" w:name="_Hlk129691544"/>
      <w:r>
        <w:rPr>
          <w:rFonts w:ascii="Arial" w:eastAsia="MS Mincho" w:hAnsi="Arial" w:cs="Arial"/>
          <w:b/>
          <w:bCs/>
          <w:sz w:val="22"/>
          <w:szCs w:val="22"/>
        </w:rPr>
        <w:t>V. Az intézmény munkarendje</w:t>
      </w:r>
    </w:p>
    <w:p w14:paraId="3687AE2B" w14:textId="77777777" w:rsidR="00804BF5" w:rsidRDefault="00804BF5">
      <w:pPr>
        <w:pStyle w:val="Norml1"/>
        <w:spacing w:before="120" w:after="120" w:line="360" w:lineRule="auto"/>
        <w:jc w:val="center"/>
        <w:rPr>
          <w:rFonts w:ascii="Arial" w:eastAsia="MS Mincho" w:hAnsi="Arial" w:cs="Arial"/>
          <w:sz w:val="22"/>
          <w:szCs w:val="22"/>
        </w:rPr>
      </w:pPr>
    </w:p>
    <w:bookmarkEnd w:id="24"/>
    <w:p w14:paraId="0E31703B" w14:textId="77777777"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 xml:space="preserve">A munkaidő rendje és az ellátás biztosításának ideje: </w:t>
      </w:r>
    </w:p>
    <w:p w14:paraId="19AB3B49" w14:textId="77777777" w:rsidR="00B91839" w:rsidRDefault="00725B9F">
      <w:pPr>
        <w:pStyle w:val="Norml1"/>
        <w:spacing w:before="120" w:after="120" w:line="360" w:lineRule="auto"/>
        <w:jc w:val="both"/>
        <w:rPr>
          <w:rFonts w:ascii="Arial" w:eastAsia="MS Mincho" w:hAnsi="Arial" w:cs="Arial"/>
          <w:b/>
          <w:sz w:val="22"/>
          <w:szCs w:val="22"/>
        </w:rPr>
      </w:pPr>
      <w:bookmarkStart w:id="25" w:name="bookmark18"/>
      <w:bookmarkEnd w:id="25"/>
      <w:r>
        <w:rPr>
          <w:rFonts w:ascii="Arial" w:eastAsia="MS Mincho" w:hAnsi="Arial" w:cs="Arial"/>
          <w:b/>
          <w:sz w:val="22"/>
          <w:szCs w:val="22"/>
        </w:rPr>
        <w:t>Munkaidő</w:t>
      </w:r>
    </w:p>
    <w:p w14:paraId="590E2DAB" w14:textId="77777777"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Az intézményben dolgozók heti munkaideje 40 óra, mely magában foglalja a 20 perc munkaközi szünetet is, 12 órás munkaidőben a napi 30 perc munkaközi szünetet is.</w:t>
      </w:r>
    </w:p>
    <w:p w14:paraId="0FFAE446" w14:textId="77777777" w:rsidR="00B91839" w:rsidRDefault="00725B9F">
      <w:pPr>
        <w:pStyle w:val="Norml1"/>
        <w:spacing w:before="120" w:after="120" w:line="360" w:lineRule="auto"/>
        <w:jc w:val="both"/>
        <w:rPr>
          <w:rFonts w:ascii="Arial" w:eastAsia="MS Mincho" w:hAnsi="Arial" w:cs="Arial"/>
          <w:b/>
          <w:i/>
          <w:sz w:val="22"/>
          <w:szCs w:val="22"/>
          <w:u w:val="single"/>
        </w:rPr>
      </w:pPr>
      <w:bookmarkStart w:id="26" w:name="bookmark19"/>
      <w:bookmarkEnd w:id="26"/>
      <w:r>
        <w:rPr>
          <w:rFonts w:ascii="Arial" w:eastAsia="MS Mincho" w:hAnsi="Arial" w:cs="Arial"/>
          <w:b/>
          <w:sz w:val="22"/>
          <w:szCs w:val="22"/>
        </w:rPr>
        <w:t>Munkarend</w:t>
      </w:r>
    </w:p>
    <w:p w14:paraId="2713FB2B" w14:textId="77777777"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Az intézmény dolgozói háromféle munkarendben dolgoznak.</w:t>
      </w:r>
    </w:p>
    <w:p w14:paraId="44975AC4" w14:textId="28EEA7AB" w:rsidR="00B91839" w:rsidRDefault="00725B9F">
      <w:pPr>
        <w:pStyle w:val="Norml1"/>
        <w:spacing w:before="120" w:after="120" w:line="360" w:lineRule="auto"/>
        <w:jc w:val="both"/>
        <w:rPr>
          <w:rFonts w:ascii="Arial" w:hAnsi="Arial" w:cs="Arial"/>
          <w:sz w:val="22"/>
          <w:szCs w:val="22"/>
        </w:rPr>
      </w:pPr>
      <w:r>
        <w:rPr>
          <w:rFonts w:ascii="Arial" w:eastAsia="MS Mincho" w:hAnsi="Arial" w:cs="Arial"/>
          <w:sz w:val="22"/>
          <w:szCs w:val="22"/>
        </w:rPr>
        <w:t xml:space="preserve">A szociális ágazati vezető, egészségügyi ágazati vezető, a központi irányítás munkatársai (ügyintézők), ügyvitelt ellátók, a Család- és Gyermekjóléti Szolgáltat dolgozói egy műszakban, munkanapokon hétfőtől csütörtökig 7.30 órától 16.00 óráig, pénteken 7.30 órától 13.30 – ig. </w:t>
      </w:r>
    </w:p>
    <w:p w14:paraId="7D81E93E" w14:textId="77777777"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Takarítónők lépcsőzetes munkarendben dolgoznak. 6.30 órától 14.30 óráig, illetve 10.30 órától 18.30 óráig. Részükre havi két szombat és vasárnap, mint szabadnap biztosított.</w:t>
      </w:r>
    </w:p>
    <w:p w14:paraId="7BDDD9C5" w14:textId="77777777"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 xml:space="preserve">Egészségügyi szakdolgozók folyamatos műszakban dolgoznak. (6.30 - 18.30- </w:t>
      </w:r>
      <w:proofErr w:type="spellStart"/>
      <w:r>
        <w:rPr>
          <w:rFonts w:ascii="Arial" w:eastAsia="MS Mincho" w:hAnsi="Arial" w:cs="Arial"/>
          <w:sz w:val="22"/>
          <w:szCs w:val="22"/>
        </w:rPr>
        <w:t>ig</w:t>
      </w:r>
      <w:proofErr w:type="spellEnd"/>
      <w:r>
        <w:rPr>
          <w:rFonts w:ascii="Arial" w:eastAsia="MS Mincho" w:hAnsi="Arial" w:cs="Arial"/>
          <w:sz w:val="22"/>
          <w:szCs w:val="22"/>
        </w:rPr>
        <w:t>, illetve 18.30 - 6.30-ig) Részükre havi két szombat és vasárnap, mint szabadnap biztosított.</w:t>
      </w:r>
    </w:p>
    <w:p w14:paraId="08F84A4A" w14:textId="372886B8" w:rsidR="00B91839" w:rsidRDefault="00725B9F">
      <w:pPr>
        <w:pStyle w:val="Norml1"/>
        <w:spacing w:before="120" w:after="120" w:line="360" w:lineRule="auto"/>
        <w:jc w:val="both"/>
        <w:rPr>
          <w:rFonts w:ascii="Arial" w:hAnsi="Arial" w:cs="Arial"/>
          <w:sz w:val="22"/>
          <w:szCs w:val="22"/>
        </w:rPr>
      </w:pPr>
      <w:r>
        <w:rPr>
          <w:rFonts w:ascii="Arial" w:eastAsia="MS Mincho" w:hAnsi="Arial" w:cs="Arial"/>
          <w:sz w:val="22"/>
          <w:szCs w:val="22"/>
        </w:rPr>
        <w:t xml:space="preserve">Alapellátásban (Idősek </w:t>
      </w:r>
      <w:r w:rsidR="00001C77">
        <w:rPr>
          <w:rFonts w:ascii="Arial" w:eastAsia="MS Mincho" w:hAnsi="Arial" w:cs="Arial"/>
          <w:sz w:val="22"/>
          <w:szCs w:val="22"/>
        </w:rPr>
        <w:t>nappali ellátása</w:t>
      </w:r>
      <w:r>
        <w:rPr>
          <w:rFonts w:ascii="Arial" w:eastAsia="MS Mincho" w:hAnsi="Arial" w:cs="Arial"/>
          <w:sz w:val="22"/>
          <w:szCs w:val="22"/>
        </w:rPr>
        <w:t>, házi segítségnyújtás) dolgozók: az intézményvezető beosztása szerint napi nyolc órában.</w:t>
      </w:r>
    </w:p>
    <w:p w14:paraId="3846A5C4" w14:textId="77777777" w:rsidR="00B91839" w:rsidRDefault="00725B9F">
      <w:pPr>
        <w:pStyle w:val="Norml1"/>
        <w:spacing w:before="120" w:after="120" w:line="360" w:lineRule="auto"/>
        <w:jc w:val="both"/>
        <w:rPr>
          <w:rFonts w:ascii="Arial" w:hAnsi="Arial" w:cs="Arial"/>
          <w:sz w:val="22"/>
          <w:szCs w:val="22"/>
        </w:rPr>
      </w:pPr>
      <w:r>
        <w:rPr>
          <w:rFonts w:ascii="Arial" w:eastAsia="MS Mincho" w:hAnsi="Arial" w:cs="Arial"/>
          <w:sz w:val="22"/>
          <w:szCs w:val="22"/>
        </w:rPr>
        <w:t xml:space="preserve">A jelzőrendszeres házi segítségnyújtásban ügyeletet ellátók hétköznap 16 órától reggel 7.30 óráig, hétvégén péntek 16 órától hétfő reggel 7.30 óráig látják el az ügyeletet. </w:t>
      </w:r>
    </w:p>
    <w:p w14:paraId="0952227A" w14:textId="2E1C3D6E" w:rsidR="00B91839" w:rsidRDefault="00725B9F">
      <w:pPr>
        <w:pStyle w:val="Norml1"/>
        <w:spacing w:before="120" w:after="120" w:line="360" w:lineRule="auto"/>
        <w:jc w:val="both"/>
        <w:rPr>
          <w:rFonts w:ascii="Arial" w:eastAsia="MS Mincho" w:hAnsi="Arial" w:cs="Arial"/>
          <w:b/>
          <w:iCs/>
          <w:sz w:val="22"/>
        </w:rPr>
      </w:pPr>
      <w:r>
        <w:rPr>
          <w:rFonts w:ascii="Arial" w:eastAsia="MS Mincho" w:hAnsi="Arial" w:cs="Arial"/>
          <w:b/>
          <w:iCs/>
          <w:sz w:val="22"/>
        </w:rPr>
        <w:t>Az intézmény nyitva</w:t>
      </w:r>
      <w:r w:rsidR="00001C77">
        <w:rPr>
          <w:rFonts w:ascii="Arial" w:eastAsia="MS Mincho" w:hAnsi="Arial" w:cs="Arial"/>
          <w:b/>
          <w:iCs/>
          <w:sz w:val="22"/>
        </w:rPr>
        <w:t xml:space="preserve"> </w:t>
      </w:r>
      <w:r>
        <w:rPr>
          <w:rFonts w:ascii="Arial" w:eastAsia="MS Mincho" w:hAnsi="Arial" w:cs="Arial"/>
          <w:b/>
          <w:iCs/>
          <w:sz w:val="22"/>
        </w:rPr>
        <w:t xml:space="preserve">tartása: </w:t>
      </w:r>
    </w:p>
    <w:p w14:paraId="2F0166BB" w14:textId="77777777" w:rsidR="00B91839" w:rsidRDefault="00725B9F">
      <w:pPr>
        <w:pStyle w:val="Norml1"/>
        <w:tabs>
          <w:tab w:val="left" w:pos="4253"/>
        </w:tabs>
        <w:spacing w:before="120" w:after="120" w:line="360" w:lineRule="auto"/>
        <w:jc w:val="both"/>
        <w:rPr>
          <w:rFonts w:ascii="Arial" w:eastAsia="MS Mincho" w:hAnsi="Arial" w:cs="Arial"/>
          <w:iCs/>
          <w:sz w:val="22"/>
        </w:rPr>
      </w:pPr>
      <w:r>
        <w:rPr>
          <w:rFonts w:ascii="Arial" w:eastAsia="MS Mincho" w:hAnsi="Arial" w:cs="Arial"/>
          <w:b/>
          <w:iCs/>
          <w:sz w:val="22"/>
        </w:rPr>
        <w:t>Idősek Otthona:</w:t>
      </w:r>
      <w:r>
        <w:rPr>
          <w:rFonts w:ascii="Arial" w:eastAsia="MS Mincho" w:hAnsi="Arial" w:cs="Arial"/>
          <w:iCs/>
          <w:sz w:val="22"/>
        </w:rPr>
        <w:t xml:space="preserve"> </w:t>
      </w:r>
      <w:r>
        <w:rPr>
          <w:rFonts w:ascii="Arial" w:eastAsia="MS Mincho" w:hAnsi="Arial" w:cs="Arial"/>
          <w:iCs/>
          <w:sz w:val="22"/>
        </w:rPr>
        <w:tab/>
        <w:t xml:space="preserve">folyamatos nyitvatartási időn belül </w:t>
      </w:r>
    </w:p>
    <w:p w14:paraId="63CEE78D" w14:textId="77777777" w:rsidR="00B91839" w:rsidRDefault="00725B9F">
      <w:pPr>
        <w:pStyle w:val="Norml1"/>
        <w:spacing w:before="120" w:after="120" w:line="360" w:lineRule="auto"/>
        <w:ind w:left="4253"/>
        <w:jc w:val="both"/>
        <w:rPr>
          <w:rFonts w:ascii="Arial" w:eastAsia="MS Mincho" w:hAnsi="Arial" w:cs="Arial"/>
          <w:iCs/>
          <w:sz w:val="22"/>
        </w:rPr>
      </w:pPr>
      <w:r>
        <w:rPr>
          <w:rFonts w:ascii="Arial" w:eastAsia="MS Mincho" w:hAnsi="Arial" w:cs="Arial"/>
          <w:iCs/>
          <w:sz w:val="22"/>
        </w:rPr>
        <w:lastRenderedPageBreak/>
        <w:t xml:space="preserve">19.00 – 7.00 óra között az intézmény ajtaja zárva, a nővérek kérésre kinyitják. </w:t>
      </w:r>
    </w:p>
    <w:p w14:paraId="13960157" w14:textId="77777777" w:rsidR="00B91839" w:rsidRDefault="00725B9F">
      <w:pPr>
        <w:pStyle w:val="Norml1"/>
        <w:tabs>
          <w:tab w:val="left" w:pos="4253"/>
        </w:tabs>
        <w:spacing w:before="120" w:after="120" w:line="360" w:lineRule="auto"/>
        <w:jc w:val="both"/>
        <w:rPr>
          <w:rFonts w:ascii="Arial" w:hAnsi="Arial" w:cs="Arial"/>
          <w:sz w:val="22"/>
        </w:rPr>
      </w:pPr>
      <w:r>
        <w:rPr>
          <w:rFonts w:ascii="Arial" w:eastAsia="MS Mincho" w:hAnsi="Arial" w:cs="Arial"/>
          <w:b/>
          <w:iCs/>
          <w:sz w:val="22"/>
        </w:rPr>
        <w:t>Pénztár:</w:t>
      </w:r>
      <w:r>
        <w:rPr>
          <w:rFonts w:ascii="Arial" w:eastAsia="MS Mincho" w:hAnsi="Arial" w:cs="Arial"/>
          <w:iCs/>
          <w:sz w:val="22"/>
        </w:rPr>
        <w:t xml:space="preserve"> </w:t>
      </w:r>
      <w:r>
        <w:rPr>
          <w:rFonts w:ascii="Arial" w:eastAsia="MS Mincho" w:hAnsi="Arial" w:cs="Arial"/>
          <w:iCs/>
          <w:sz w:val="22"/>
        </w:rPr>
        <w:tab/>
        <w:t>hétfő, szerda, péntek 8.00 – 11.00</w:t>
      </w:r>
    </w:p>
    <w:p w14:paraId="7CBE1668" w14:textId="77777777" w:rsidR="00B91839" w:rsidRDefault="00725B9F">
      <w:pPr>
        <w:pStyle w:val="Norml1"/>
        <w:tabs>
          <w:tab w:val="left" w:pos="4253"/>
        </w:tabs>
        <w:spacing w:before="120" w:after="120" w:line="360" w:lineRule="auto"/>
        <w:jc w:val="both"/>
        <w:rPr>
          <w:rFonts w:ascii="Arial" w:hAnsi="Arial" w:cs="Arial"/>
          <w:sz w:val="22"/>
        </w:rPr>
      </w:pPr>
      <w:r>
        <w:rPr>
          <w:rFonts w:ascii="Arial" w:eastAsia="MS Mincho" w:hAnsi="Arial" w:cs="Arial"/>
          <w:iCs/>
          <w:sz w:val="22"/>
        </w:rPr>
        <w:tab/>
        <w:t>kedd, csütörtök: 12.30 – 15.00</w:t>
      </w:r>
    </w:p>
    <w:p w14:paraId="236E8FA4" w14:textId="77777777" w:rsidR="00B91839" w:rsidRDefault="00725B9F">
      <w:pPr>
        <w:pStyle w:val="Norml1"/>
        <w:tabs>
          <w:tab w:val="left" w:pos="4253"/>
        </w:tabs>
        <w:spacing w:before="120" w:after="120" w:line="360" w:lineRule="auto"/>
        <w:jc w:val="both"/>
        <w:rPr>
          <w:rFonts w:ascii="Arial" w:eastAsia="MS Mincho" w:hAnsi="Arial" w:cs="Arial"/>
          <w:iCs/>
          <w:sz w:val="22"/>
        </w:rPr>
      </w:pPr>
      <w:r>
        <w:rPr>
          <w:rFonts w:ascii="Arial" w:eastAsia="MS Mincho" w:hAnsi="Arial" w:cs="Arial"/>
          <w:b/>
          <w:iCs/>
          <w:sz w:val="22"/>
        </w:rPr>
        <w:t>Család- és Gyermekjóléti Szolgálat:</w:t>
      </w:r>
      <w:r>
        <w:rPr>
          <w:rFonts w:ascii="Arial" w:eastAsia="MS Mincho" w:hAnsi="Arial" w:cs="Arial"/>
          <w:b/>
          <w:iCs/>
          <w:sz w:val="22"/>
        </w:rPr>
        <w:tab/>
      </w:r>
      <w:r>
        <w:rPr>
          <w:rFonts w:ascii="Arial" w:eastAsia="MS Mincho" w:hAnsi="Arial" w:cs="Arial"/>
          <w:iCs/>
          <w:sz w:val="22"/>
        </w:rPr>
        <w:t xml:space="preserve">hétfőtől csütörtökig: 8.00 – 15.30, </w:t>
      </w:r>
    </w:p>
    <w:p w14:paraId="638943CB" w14:textId="77777777" w:rsidR="00B91839" w:rsidRDefault="00725B9F">
      <w:pPr>
        <w:pStyle w:val="Norml1"/>
        <w:tabs>
          <w:tab w:val="left" w:pos="4253"/>
        </w:tabs>
        <w:spacing w:before="120" w:after="120" w:line="360" w:lineRule="auto"/>
        <w:ind w:firstLine="720"/>
        <w:jc w:val="both"/>
        <w:rPr>
          <w:rFonts w:ascii="Arial" w:eastAsia="MS Mincho" w:hAnsi="Arial" w:cs="Arial"/>
          <w:iCs/>
          <w:sz w:val="22"/>
        </w:rPr>
      </w:pPr>
      <w:r>
        <w:rPr>
          <w:rFonts w:ascii="Arial" w:eastAsia="MS Mincho" w:hAnsi="Arial" w:cs="Arial"/>
          <w:iCs/>
          <w:sz w:val="22"/>
        </w:rPr>
        <w:tab/>
        <w:t>péntek 8.00 - 13.30</w:t>
      </w:r>
    </w:p>
    <w:p w14:paraId="23FAABF3" w14:textId="532D4BA2" w:rsidR="00B91839" w:rsidRDefault="00725B9F">
      <w:pPr>
        <w:pStyle w:val="Norml1"/>
        <w:tabs>
          <w:tab w:val="left" w:pos="4253"/>
        </w:tabs>
        <w:spacing w:before="120" w:after="120" w:line="360" w:lineRule="auto"/>
        <w:jc w:val="both"/>
        <w:rPr>
          <w:rFonts w:ascii="Arial" w:eastAsia="MS Mincho" w:hAnsi="Arial" w:cs="Arial"/>
          <w:iCs/>
          <w:sz w:val="22"/>
        </w:rPr>
      </w:pPr>
      <w:r>
        <w:rPr>
          <w:rFonts w:ascii="Arial" w:eastAsia="MS Mincho" w:hAnsi="Arial" w:cs="Arial"/>
          <w:b/>
          <w:iCs/>
          <w:sz w:val="22"/>
        </w:rPr>
        <w:t>Nappali ellátás:</w:t>
      </w:r>
      <w:r>
        <w:rPr>
          <w:rFonts w:ascii="Arial" w:eastAsia="MS Mincho" w:hAnsi="Arial" w:cs="Arial"/>
          <w:iCs/>
          <w:sz w:val="22"/>
        </w:rPr>
        <w:tab/>
        <w:t>hétfőtől - péntekig 8.00 - 1</w:t>
      </w:r>
      <w:r w:rsidR="00001C77">
        <w:rPr>
          <w:rFonts w:ascii="Arial" w:eastAsia="MS Mincho" w:hAnsi="Arial" w:cs="Arial"/>
          <w:iCs/>
          <w:sz w:val="22"/>
        </w:rPr>
        <w:t>4</w:t>
      </w:r>
      <w:r>
        <w:rPr>
          <w:rFonts w:ascii="Arial" w:eastAsia="MS Mincho" w:hAnsi="Arial" w:cs="Arial"/>
          <w:iCs/>
          <w:sz w:val="22"/>
        </w:rPr>
        <w:t>.00</w:t>
      </w:r>
    </w:p>
    <w:p w14:paraId="62A33DA7" w14:textId="77777777" w:rsidR="00804BF5" w:rsidRDefault="00804BF5">
      <w:pPr>
        <w:shd w:val="clear" w:color="auto" w:fill="FFFFFF"/>
        <w:tabs>
          <w:tab w:val="left" w:pos="4253"/>
        </w:tabs>
        <w:spacing w:before="120" w:after="120" w:line="360" w:lineRule="auto"/>
        <w:rPr>
          <w:rFonts w:ascii="Arial" w:eastAsia="MS Mincho" w:hAnsi="Arial" w:cs="Arial"/>
          <w:b/>
          <w:iCs/>
          <w:szCs w:val="24"/>
        </w:rPr>
      </w:pPr>
    </w:p>
    <w:p w14:paraId="46D87436" w14:textId="77777777" w:rsidR="00B91839" w:rsidRDefault="00B91839">
      <w:pPr>
        <w:pStyle w:val="Norml1"/>
        <w:spacing w:before="120" w:after="120" w:line="360" w:lineRule="auto"/>
        <w:jc w:val="both"/>
        <w:rPr>
          <w:rFonts w:ascii="Arial" w:eastAsia="MS Mincho" w:hAnsi="Arial" w:cs="Arial"/>
          <w:iCs/>
          <w:sz w:val="22"/>
        </w:rPr>
      </w:pPr>
    </w:p>
    <w:p w14:paraId="78EF0DF6" w14:textId="77777777" w:rsidR="00B91839" w:rsidRDefault="00725B9F">
      <w:pPr>
        <w:pStyle w:val="Norml1"/>
        <w:spacing w:before="120" w:after="120" w:line="360" w:lineRule="auto"/>
        <w:jc w:val="center"/>
        <w:rPr>
          <w:rFonts w:ascii="Arial" w:eastAsia="MS Mincho" w:hAnsi="Arial" w:cs="Arial"/>
          <w:sz w:val="22"/>
        </w:rPr>
      </w:pPr>
      <w:r>
        <w:rPr>
          <w:rFonts w:ascii="Arial" w:eastAsia="MS Mincho" w:hAnsi="Arial" w:cs="Arial"/>
          <w:b/>
          <w:bCs/>
          <w:sz w:val="22"/>
        </w:rPr>
        <w:t>VI. Vagyonkezelés rendje</w:t>
      </w:r>
    </w:p>
    <w:p w14:paraId="05F7881D" w14:textId="77777777" w:rsidR="00B91839" w:rsidRDefault="00725B9F">
      <w:pPr>
        <w:pStyle w:val="Norml1"/>
        <w:spacing w:before="120" w:after="120" w:line="360" w:lineRule="auto"/>
        <w:jc w:val="both"/>
        <w:rPr>
          <w:rFonts w:ascii="Arial" w:eastAsia="MS Mincho" w:hAnsi="Arial" w:cs="Arial"/>
          <w:sz w:val="22"/>
        </w:rPr>
      </w:pPr>
      <w:r>
        <w:rPr>
          <w:rFonts w:ascii="Arial" w:eastAsia="MS Mincho" w:hAnsi="Arial" w:cs="Arial"/>
          <w:sz w:val="22"/>
        </w:rPr>
        <w:t xml:space="preserve">Az intézmény használatába adott ingatlan és más vagyontárgyak használata, kezelése az intézmény vagyonvédelmi szabályzatában rögzített. </w:t>
      </w:r>
    </w:p>
    <w:p w14:paraId="042D69D3" w14:textId="77777777" w:rsidR="00B91839" w:rsidRDefault="00B91839">
      <w:pPr>
        <w:pStyle w:val="Norml1"/>
        <w:spacing w:before="120" w:after="120" w:line="360" w:lineRule="auto"/>
        <w:jc w:val="both"/>
        <w:rPr>
          <w:rFonts w:ascii="Arial" w:eastAsia="MS Mincho" w:hAnsi="Arial" w:cs="Arial"/>
          <w:sz w:val="22"/>
        </w:rPr>
      </w:pPr>
    </w:p>
    <w:p w14:paraId="5D417A59" w14:textId="77777777" w:rsidR="00B91839" w:rsidRDefault="00725B9F">
      <w:pPr>
        <w:pStyle w:val="Norml1"/>
        <w:spacing w:before="120" w:after="120" w:line="360" w:lineRule="auto"/>
        <w:jc w:val="center"/>
        <w:rPr>
          <w:rFonts w:ascii="Arial" w:eastAsia="MS Mincho" w:hAnsi="Arial" w:cs="Arial"/>
          <w:sz w:val="22"/>
        </w:rPr>
      </w:pPr>
      <w:r>
        <w:rPr>
          <w:rFonts w:ascii="Arial" w:eastAsia="MS Mincho" w:hAnsi="Arial" w:cs="Arial"/>
          <w:b/>
          <w:bCs/>
          <w:sz w:val="22"/>
        </w:rPr>
        <w:t xml:space="preserve">VII. </w:t>
      </w:r>
      <w:proofErr w:type="spellStart"/>
      <w:r>
        <w:rPr>
          <w:rFonts w:ascii="Arial" w:eastAsia="MS Mincho" w:hAnsi="Arial" w:cs="Arial"/>
          <w:b/>
          <w:bCs/>
          <w:sz w:val="22"/>
        </w:rPr>
        <w:t>SzMSz</w:t>
      </w:r>
      <w:proofErr w:type="spellEnd"/>
      <w:r>
        <w:rPr>
          <w:rFonts w:ascii="Arial" w:eastAsia="MS Mincho" w:hAnsi="Arial" w:cs="Arial"/>
          <w:b/>
          <w:bCs/>
          <w:sz w:val="22"/>
        </w:rPr>
        <w:t xml:space="preserve"> mellékletei</w:t>
      </w:r>
    </w:p>
    <w:p w14:paraId="33FF991A" w14:textId="77777777" w:rsidR="00B91839" w:rsidRDefault="00725B9F">
      <w:pPr>
        <w:pStyle w:val="Norml1"/>
        <w:spacing w:before="120" w:after="120" w:line="360" w:lineRule="auto"/>
        <w:jc w:val="both"/>
        <w:rPr>
          <w:rFonts w:ascii="Arial" w:eastAsia="MS Mincho" w:hAnsi="Arial" w:cs="Arial"/>
          <w:sz w:val="22"/>
        </w:rPr>
      </w:pPr>
      <w:r>
        <w:rPr>
          <w:rFonts w:ascii="Arial" w:eastAsia="MS Mincho" w:hAnsi="Arial" w:cs="Arial"/>
          <w:sz w:val="22"/>
        </w:rPr>
        <w:t>1. melléklet: Az intézmény szervezeti tagozódása ágrajz alapján</w:t>
      </w:r>
    </w:p>
    <w:p w14:paraId="6FA13C14" w14:textId="77777777" w:rsidR="00B91839" w:rsidRDefault="00725B9F">
      <w:pPr>
        <w:pStyle w:val="Norml1"/>
        <w:spacing w:before="120" w:after="120" w:line="360" w:lineRule="auto"/>
        <w:jc w:val="both"/>
        <w:rPr>
          <w:rFonts w:ascii="Arial" w:eastAsia="MS Mincho" w:hAnsi="Arial" w:cs="Arial"/>
          <w:sz w:val="22"/>
        </w:rPr>
      </w:pPr>
      <w:r>
        <w:rPr>
          <w:rFonts w:ascii="Arial" w:eastAsia="MS Mincho" w:hAnsi="Arial" w:cs="Arial"/>
          <w:sz w:val="22"/>
        </w:rPr>
        <w:t xml:space="preserve">2. melléklet: A vagyonnyilatkozat-tételi kötelezettséggel járó munkakörök felsorolása </w:t>
      </w:r>
    </w:p>
    <w:p w14:paraId="178ACFF7" w14:textId="77777777" w:rsidR="00B91839" w:rsidRDefault="00725B9F">
      <w:pPr>
        <w:pStyle w:val="Norml1"/>
        <w:spacing w:before="120" w:after="120" w:line="360" w:lineRule="auto"/>
        <w:jc w:val="both"/>
        <w:rPr>
          <w:rFonts w:ascii="Arial" w:eastAsia="MS Mincho" w:hAnsi="Arial" w:cs="Arial"/>
          <w:sz w:val="22"/>
        </w:rPr>
      </w:pPr>
      <w:r>
        <w:rPr>
          <w:rFonts w:ascii="Arial" w:eastAsia="MS Mincho" w:hAnsi="Arial" w:cs="Arial"/>
          <w:sz w:val="22"/>
        </w:rPr>
        <w:t xml:space="preserve">3. melléklet: Az intézmény munkaköreinek és létszámának jegyzéke </w:t>
      </w:r>
    </w:p>
    <w:p w14:paraId="43590495" w14:textId="77777777" w:rsidR="00B91839" w:rsidRDefault="00725B9F">
      <w:pPr>
        <w:pStyle w:val="Norml1"/>
        <w:spacing w:before="120" w:after="120" w:line="360" w:lineRule="auto"/>
        <w:jc w:val="both"/>
        <w:rPr>
          <w:rFonts w:ascii="Arial" w:eastAsia="MS Mincho" w:hAnsi="Arial" w:cs="Arial"/>
          <w:sz w:val="22"/>
        </w:rPr>
      </w:pPr>
      <w:r>
        <w:rPr>
          <w:rFonts w:ascii="Arial" w:eastAsia="MS Mincho" w:hAnsi="Arial" w:cs="Arial"/>
          <w:sz w:val="22"/>
        </w:rPr>
        <w:t xml:space="preserve">1. függelék: Az intézmény szabályzatainak felsorolása  </w:t>
      </w:r>
    </w:p>
    <w:p w14:paraId="2C807E03" w14:textId="22AC00A3" w:rsidR="00804BF5" w:rsidRDefault="00725B9F" w:rsidP="0062598A">
      <w:pPr>
        <w:pStyle w:val="Norml1"/>
        <w:spacing w:before="120" w:after="120" w:line="360" w:lineRule="auto"/>
        <w:jc w:val="both"/>
        <w:rPr>
          <w:rFonts w:ascii="Arial" w:eastAsia="MS Mincho" w:hAnsi="Arial" w:cs="Arial"/>
          <w:b/>
          <w:bCs/>
          <w:sz w:val="22"/>
        </w:rPr>
      </w:pPr>
      <w:r>
        <w:rPr>
          <w:rFonts w:ascii="Arial" w:eastAsia="MS Mincho" w:hAnsi="Arial" w:cs="Arial"/>
          <w:sz w:val="22"/>
        </w:rPr>
        <w:t xml:space="preserve">Ezen szabályzat mellékleteivel és függelékével együtt érvényes. </w:t>
      </w:r>
    </w:p>
    <w:p w14:paraId="586EF8DA" w14:textId="77777777" w:rsidR="00804BF5" w:rsidRDefault="00804BF5">
      <w:pPr>
        <w:pStyle w:val="Norml1"/>
        <w:spacing w:before="120" w:after="120" w:line="360" w:lineRule="auto"/>
        <w:jc w:val="center"/>
        <w:rPr>
          <w:rFonts w:ascii="Arial" w:eastAsia="MS Mincho" w:hAnsi="Arial" w:cs="Arial"/>
          <w:b/>
          <w:bCs/>
          <w:sz w:val="22"/>
        </w:rPr>
      </w:pPr>
    </w:p>
    <w:p w14:paraId="344DB324" w14:textId="77777777" w:rsidR="00B91839" w:rsidRDefault="00725B9F">
      <w:pPr>
        <w:pStyle w:val="Norml1"/>
        <w:spacing w:before="120" w:after="120" w:line="360" w:lineRule="auto"/>
        <w:jc w:val="center"/>
        <w:rPr>
          <w:rFonts w:ascii="Arial" w:eastAsia="MS Mincho" w:hAnsi="Arial" w:cs="Arial"/>
          <w:sz w:val="22"/>
        </w:rPr>
      </w:pPr>
      <w:r>
        <w:rPr>
          <w:rFonts w:ascii="Arial" w:eastAsia="MS Mincho" w:hAnsi="Arial" w:cs="Arial"/>
          <w:b/>
          <w:bCs/>
          <w:sz w:val="22"/>
        </w:rPr>
        <w:t>VIII. Záró rendelkezések</w:t>
      </w:r>
    </w:p>
    <w:p w14:paraId="23DE2DCB" w14:textId="77777777" w:rsidR="00B91839" w:rsidRDefault="00725B9F">
      <w:pPr>
        <w:pStyle w:val="Norml1"/>
        <w:spacing w:before="120" w:after="120" w:line="360" w:lineRule="auto"/>
        <w:jc w:val="both"/>
        <w:rPr>
          <w:rFonts w:ascii="Arial" w:eastAsia="MS Mincho" w:hAnsi="Arial" w:cs="Arial"/>
          <w:sz w:val="22"/>
        </w:rPr>
      </w:pPr>
      <w:r>
        <w:rPr>
          <w:rFonts w:ascii="Arial" w:eastAsia="MS Mincho" w:hAnsi="Arial" w:cs="Arial"/>
          <w:sz w:val="22"/>
        </w:rPr>
        <w:t xml:space="preserve">Jelen Szervezeti és Működési Szabályzat az irányító – felügyeleti – szerv általi jóváhagyása alapján lép hatályba. </w:t>
      </w:r>
    </w:p>
    <w:p w14:paraId="1D8F83B0" w14:textId="359C8268" w:rsidR="00B91839" w:rsidRDefault="00725B9F">
      <w:pPr>
        <w:pStyle w:val="Norml1"/>
        <w:spacing w:before="120" w:after="120"/>
        <w:jc w:val="both"/>
      </w:pPr>
      <w:r>
        <w:rPr>
          <w:rFonts w:ascii="Arial" w:eastAsia="MS Mincho" w:hAnsi="Arial" w:cs="Arial"/>
          <w:color w:val="000000" w:themeColor="text1"/>
          <w:sz w:val="22"/>
          <w:szCs w:val="22"/>
        </w:rPr>
        <w:t>Hévíz, 20</w:t>
      </w:r>
      <w:r w:rsidR="005903E9">
        <w:rPr>
          <w:rFonts w:ascii="Arial" w:eastAsia="MS Mincho" w:hAnsi="Arial" w:cs="Arial"/>
          <w:color w:val="000000" w:themeColor="text1"/>
          <w:sz w:val="22"/>
          <w:szCs w:val="22"/>
        </w:rPr>
        <w:t>2</w:t>
      </w:r>
      <w:r w:rsidR="00BC0974">
        <w:rPr>
          <w:rFonts w:ascii="Arial" w:eastAsia="MS Mincho" w:hAnsi="Arial" w:cs="Arial"/>
          <w:color w:val="000000" w:themeColor="text1"/>
          <w:sz w:val="22"/>
          <w:szCs w:val="22"/>
        </w:rPr>
        <w:t>3</w:t>
      </w:r>
      <w:r>
        <w:rPr>
          <w:rFonts w:ascii="Arial" w:eastAsia="MS Mincho" w:hAnsi="Arial" w:cs="Arial"/>
          <w:color w:val="000000" w:themeColor="text1"/>
          <w:sz w:val="22"/>
          <w:szCs w:val="22"/>
        </w:rPr>
        <w:t xml:space="preserve">. </w:t>
      </w:r>
      <w:r w:rsidR="00001C77">
        <w:rPr>
          <w:rFonts w:ascii="Arial" w:eastAsia="MS Mincho" w:hAnsi="Arial" w:cs="Arial"/>
          <w:color w:val="000000" w:themeColor="text1"/>
          <w:sz w:val="22"/>
          <w:szCs w:val="22"/>
        </w:rPr>
        <w:t>………..</w:t>
      </w:r>
      <w:r w:rsidR="008D592A">
        <w:rPr>
          <w:rFonts w:ascii="Arial" w:eastAsia="MS Mincho" w:hAnsi="Arial" w:cs="Arial"/>
          <w:color w:val="000000" w:themeColor="text1"/>
          <w:sz w:val="22"/>
          <w:szCs w:val="22"/>
        </w:rPr>
        <w:t>.</w:t>
      </w:r>
    </w:p>
    <w:p w14:paraId="25BBC098" w14:textId="77777777" w:rsidR="00B91839" w:rsidRDefault="00B91839">
      <w:pPr>
        <w:pStyle w:val="Norml1"/>
        <w:spacing w:before="120" w:after="120" w:line="360" w:lineRule="auto"/>
        <w:jc w:val="both"/>
        <w:rPr>
          <w:rFonts w:ascii="Arial" w:eastAsia="MS Mincho" w:hAnsi="Arial" w:cs="Arial"/>
          <w:color w:val="000000" w:themeColor="text1"/>
          <w:sz w:val="22"/>
          <w:szCs w:val="22"/>
        </w:rPr>
      </w:pPr>
    </w:p>
    <w:p w14:paraId="2ED84FE7" w14:textId="77777777" w:rsidR="00B91839" w:rsidRDefault="00725B9F">
      <w:pPr>
        <w:pStyle w:val="Norml1"/>
        <w:tabs>
          <w:tab w:val="center" w:pos="6804"/>
        </w:tabs>
        <w:spacing w:before="120" w:after="120"/>
        <w:jc w:val="both"/>
        <w:rPr>
          <w:rFonts w:ascii="Arial" w:hAnsi="Arial" w:cs="Arial"/>
          <w:color w:val="000000" w:themeColor="text1"/>
          <w:sz w:val="22"/>
        </w:rPr>
      </w:pPr>
      <w:r>
        <w:rPr>
          <w:rFonts w:ascii="Arial" w:eastAsia="MS Mincho" w:hAnsi="Arial" w:cs="Arial"/>
          <w:bCs/>
          <w:color w:val="000000" w:themeColor="text1"/>
          <w:sz w:val="22"/>
        </w:rPr>
        <w:tab/>
      </w:r>
      <w:r w:rsidR="00804BF5">
        <w:rPr>
          <w:rFonts w:ascii="Arial" w:eastAsia="MS Mincho" w:hAnsi="Arial" w:cs="Arial"/>
          <w:bCs/>
          <w:color w:val="000000" w:themeColor="text1"/>
          <w:sz w:val="22"/>
        </w:rPr>
        <w:t xml:space="preserve">       </w:t>
      </w:r>
      <w:r>
        <w:rPr>
          <w:rFonts w:ascii="Arial" w:eastAsia="MS Mincho" w:hAnsi="Arial" w:cs="Arial"/>
          <w:bCs/>
          <w:color w:val="000000" w:themeColor="text1"/>
          <w:sz w:val="22"/>
        </w:rPr>
        <w:t>Varga András</w:t>
      </w:r>
    </w:p>
    <w:p w14:paraId="3B7E0BBD" w14:textId="77777777" w:rsidR="00B91839" w:rsidRDefault="00725B9F">
      <w:pPr>
        <w:pStyle w:val="Norml1"/>
        <w:tabs>
          <w:tab w:val="center" w:pos="6804"/>
        </w:tabs>
        <w:spacing w:before="120" w:after="120"/>
        <w:jc w:val="both"/>
        <w:rPr>
          <w:rFonts w:ascii="Arial" w:hAnsi="Arial" w:cs="Arial"/>
          <w:color w:val="000000" w:themeColor="text1"/>
          <w:sz w:val="22"/>
        </w:rPr>
      </w:pPr>
      <w:r>
        <w:rPr>
          <w:rFonts w:ascii="Arial" w:eastAsia="MS Mincho" w:hAnsi="Arial" w:cs="Arial"/>
          <w:bCs/>
          <w:color w:val="000000" w:themeColor="text1"/>
          <w:sz w:val="22"/>
        </w:rPr>
        <w:tab/>
      </w:r>
      <w:r w:rsidR="00804BF5">
        <w:rPr>
          <w:rFonts w:ascii="Arial" w:eastAsia="MS Mincho" w:hAnsi="Arial" w:cs="Arial"/>
          <w:bCs/>
          <w:color w:val="000000" w:themeColor="text1"/>
          <w:sz w:val="22"/>
        </w:rPr>
        <w:t xml:space="preserve">       i</w:t>
      </w:r>
      <w:r>
        <w:rPr>
          <w:rFonts w:ascii="Arial" w:eastAsia="MS Mincho" w:hAnsi="Arial" w:cs="Arial"/>
          <w:bCs/>
          <w:color w:val="000000" w:themeColor="text1"/>
          <w:sz w:val="22"/>
        </w:rPr>
        <w:t>ntézményvezető</w:t>
      </w:r>
    </w:p>
    <w:p w14:paraId="30DA27AE" w14:textId="77777777" w:rsidR="0062598A" w:rsidRDefault="0062598A">
      <w:pPr>
        <w:pStyle w:val="Norml1"/>
        <w:spacing w:before="120" w:after="120" w:line="360" w:lineRule="auto"/>
        <w:jc w:val="both"/>
        <w:rPr>
          <w:rFonts w:ascii="Arial" w:eastAsia="MS Mincho" w:hAnsi="Arial" w:cs="Arial"/>
          <w:b/>
          <w:bCs/>
          <w:color w:val="000000" w:themeColor="text1"/>
          <w:sz w:val="22"/>
        </w:rPr>
      </w:pPr>
    </w:p>
    <w:p w14:paraId="3F4FA09B" w14:textId="77777777" w:rsidR="0062598A" w:rsidRDefault="0062598A">
      <w:pPr>
        <w:pStyle w:val="Norml1"/>
        <w:spacing w:before="120" w:after="120" w:line="360" w:lineRule="auto"/>
        <w:jc w:val="both"/>
        <w:rPr>
          <w:rFonts w:ascii="Arial" w:eastAsia="MS Mincho" w:hAnsi="Arial" w:cs="Arial"/>
          <w:b/>
          <w:bCs/>
          <w:color w:val="000000" w:themeColor="text1"/>
          <w:sz w:val="22"/>
        </w:rPr>
      </w:pPr>
    </w:p>
    <w:p w14:paraId="312C2315" w14:textId="77777777" w:rsidR="0062598A" w:rsidRDefault="0062598A">
      <w:pPr>
        <w:pStyle w:val="Norml1"/>
        <w:spacing w:before="120" w:after="120" w:line="360" w:lineRule="auto"/>
        <w:jc w:val="both"/>
        <w:rPr>
          <w:rFonts w:ascii="Arial" w:eastAsia="MS Mincho" w:hAnsi="Arial" w:cs="Arial"/>
          <w:b/>
          <w:bCs/>
          <w:color w:val="000000" w:themeColor="text1"/>
          <w:sz w:val="22"/>
        </w:rPr>
      </w:pPr>
    </w:p>
    <w:p w14:paraId="6D951BB0" w14:textId="6CD136B1" w:rsidR="00B91839" w:rsidRDefault="00725B9F">
      <w:pPr>
        <w:pStyle w:val="Norml1"/>
        <w:spacing w:before="120" w:after="120" w:line="360" w:lineRule="auto"/>
        <w:jc w:val="both"/>
        <w:rPr>
          <w:rFonts w:ascii="Arial" w:eastAsia="MS Mincho" w:hAnsi="Arial" w:cs="Arial"/>
          <w:color w:val="000000" w:themeColor="text1"/>
          <w:sz w:val="22"/>
        </w:rPr>
      </w:pPr>
      <w:r>
        <w:rPr>
          <w:rFonts w:ascii="Arial" w:eastAsia="MS Mincho" w:hAnsi="Arial" w:cs="Arial"/>
          <w:b/>
          <w:bCs/>
          <w:color w:val="000000" w:themeColor="text1"/>
          <w:sz w:val="22"/>
        </w:rPr>
        <w:lastRenderedPageBreak/>
        <w:t xml:space="preserve">Záradék: </w:t>
      </w:r>
    </w:p>
    <w:p w14:paraId="0C541A77" w14:textId="57B36B6D" w:rsidR="00B91839" w:rsidRDefault="00725B9F">
      <w:pPr>
        <w:pStyle w:val="Norml1"/>
        <w:spacing w:before="120" w:after="120" w:line="360" w:lineRule="auto"/>
        <w:jc w:val="both"/>
      </w:pPr>
      <w:r>
        <w:rPr>
          <w:rFonts w:ascii="Arial" w:eastAsia="MS Mincho" w:hAnsi="Arial" w:cs="Arial"/>
          <w:color w:val="000000" w:themeColor="text1"/>
          <w:sz w:val="22"/>
        </w:rPr>
        <w:t xml:space="preserve">A Teréz Anya Szociális Integrált Intézmény Szervezeti és Működési Szabályzatát Hévíz Város Önkormányzat Képviselő-testülete </w:t>
      </w:r>
      <w:r w:rsidRPr="00720D98">
        <w:rPr>
          <w:rFonts w:ascii="Arial" w:eastAsia="MS Mincho" w:hAnsi="Arial" w:cs="Arial"/>
          <w:color w:val="000000" w:themeColor="text1"/>
          <w:sz w:val="22"/>
        </w:rPr>
        <w:t>a 20</w:t>
      </w:r>
      <w:r w:rsidR="005903E9" w:rsidRPr="00720D98">
        <w:rPr>
          <w:rFonts w:ascii="Arial" w:eastAsia="MS Mincho" w:hAnsi="Arial" w:cs="Arial"/>
          <w:color w:val="000000" w:themeColor="text1"/>
          <w:sz w:val="22"/>
        </w:rPr>
        <w:t>2</w:t>
      </w:r>
      <w:r w:rsidR="00BC0974">
        <w:rPr>
          <w:rFonts w:ascii="Arial" w:eastAsia="MS Mincho" w:hAnsi="Arial" w:cs="Arial"/>
          <w:color w:val="000000" w:themeColor="text1"/>
          <w:sz w:val="22"/>
        </w:rPr>
        <w:t>3</w:t>
      </w:r>
      <w:r w:rsidRPr="00720D98">
        <w:rPr>
          <w:rFonts w:ascii="Arial" w:eastAsia="MS Mincho" w:hAnsi="Arial" w:cs="Arial"/>
          <w:color w:val="000000" w:themeColor="text1"/>
          <w:sz w:val="22"/>
        </w:rPr>
        <w:t xml:space="preserve">. </w:t>
      </w:r>
      <w:r w:rsidR="00001C77">
        <w:rPr>
          <w:rFonts w:ascii="Arial" w:eastAsia="MS Mincho" w:hAnsi="Arial" w:cs="Arial"/>
          <w:color w:val="000000" w:themeColor="text1"/>
          <w:sz w:val="22"/>
        </w:rPr>
        <w:t>…………….-</w:t>
      </w:r>
      <w:r w:rsidRPr="00720D98">
        <w:rPr>
          <w:rFonts w:ascii="Arial" w:eastAsia="MS Mincho" w:hAnsi="Arial" w:cs="Arial"/>
          <w:color w:val="000000" w:themeColor="text1"/>
          <w:sz w:val="22"/>
        </w:rPr>
        <w:t xml:space="preserve">i ülésén a </w:t>
      </w:r>
      <w:r w:rsidR="00BC0974">
        <w:rPr>
          <w:rFonts w:ascii="Arial" w:eastAsia="MS Mincho" w:hAnsi="Arial" w:cs="Arial"/>
          <w:color w:val="000000" w:themeColor="text1"/>
          <w:sz w:val="22"/>
        </w:rPr>
        <w:t>…….</w:t>
      </w:r>
      <w:r w:rsidRPr="00720D98">
        <w:rPr>
          <w:rFonts w:ascii="Arial" w:eastAsia="MS Mincho" w:hAnsi="Arial" w:cs="Arial"/>
          <w:color w:val="000000" w:themeColor="text1"/>
          <w:sz w:val="22"/>
        </w:rPr>
        <w:t>/20</w:t>
      </w:r>
      <w:r w:rsidR="005903E9" w:rsidRPr="00720D98">
        <w:rPr>
          <w:rFonts w:ascii="Arial" w:eastAsia="MS Mincho" w:hAnsi="Arial" w:cs="Arial"/>
          <w:color w:val="000000" w:themeColor="text1"/>
          <w:sz w:val="22"/>
        </w:rPr>
        <w:t>2</w:t>
      </w:r>
      <w:r w:rsidR="00BC0974">
        <w:rPr>
          <w:rFonts w:ascii="Arial" w:eastAsia="MS Mincho" w:hAnsi="Arial" w:cs="Arial"/>
          <w:color w:val="000000" w:themeColor="text1"/>
          <w:sz w:val="22"/>
        </w:rPr>
        <w:t>3</w:t>
      </w:r>
      <w:r w:rsidRPr="00720D98">
        <w:rPr>
          <w:rFonts w:ascii="Arial" w:eastAsia="MS Mincho" w:hAnsi="Arial" w:cs="Arial"/>
          <w:color w:val="000000" w:themeColor="text1"/>
          <w:sz w:val="22"/>
        </w:rPr>
        <w:t>. (</w:t>
      </w:r>
      <w:r w:rsidR="00001C77">
        <w:rPr>
          <w:rFonts w:ascii="Arial" w:eastAsia="MS Mincho" w:hAnsi="Arial" w:cs="Arial"/>
          <w:color w:val="000000" w:themeColor="text1"/>
          <w:sz w:val="22"/>
        </w:rPr>
        <w:t>………..</w:t>
      </w:r>
      <w:r w:rsidR="00FB60EA">
        <w:rPr>
          <w:rFonts w:ascii="Arial" w:eastAsia="MS Mincho" w:hAnsi="Arial" w:cs="Arial"/>
          <w:color w:val="000000" w:themeColor="text1"/>
          <w:sz w:val="22"/>
        </w:rPr>
        <w:t>.</w:t>
      </w:r>
      <w:r w:rsidRPr="00720D98">
        <w:rPr>
          <w:rFonts w:ascii="Arial" w:eastAsia="MS Mincho" w:hAnsi="Arial" w:cs="Arial"/>
          <w:color w:val="000000" w:themeColor="text1"/>
          <w:sz w:val="22"/>
        </w:rPr>
        <w:t>) normatív határozatával jóváhagyta.</w:t>
      </w:r>
      <w:r>
        <w:rPr>
          <w:rFonts w:ascii="Arial" w:eastAsia="MS Mincho" w:hAnsi="Arial" w:cs="Arial"/>
          <w:color w:val="000000" w:themeColor="text1"/>
          <w:sz w:val="22"/>
        </w:rPr>
        <w:t xml:space="preserve"> </w:t>
      </w:r>
      <w:r w:rsidR="00001C77">
        <w:rPr>
          <w:rFonts w:ascii="Arial" w:eastAsia="MS Mincho" w:hAnsi="Arial" w:cs="Arial"/>
          <w:color w:val="000000" w:themeColor="text1"/>
          <w:sz w:val="22"/>
        </w:rPr>
        <w:t xml:space="preserve">Hatályba lépése a telephely változás kapcsán kiadott jogerős működési engedély napja. </w:t>
      </w:r>
    </w:p>
    <w:p w14:paraId="1187ED86" w14:textId="1E48445A" w:rsidR="00B91839" w:rsidRDefault="00725B9F">
      <w:pPr>
        <w:pStyle w:val="Norml1"/>
        <w:spacing w:before="120" w:after="120" w:line="360" w:lineRule="auto"/>
        <w:jc w:val="both"/>
      </w:pPr>
      <w:r>
        <w:rPr>
          <w:rFonts w:ascii="Arial" w:eastAsia="MS Mincho" w:hAnsi="Arial" w:cs="Arial"/>
          <w:color w:val="000000" w:themeColor="text1"/>
          <w:sz w:val="22"/>
        </w:rPr>
        <w:t>Hévíz, 20</w:t>
      </w:r>
      <w:r w:rsidR="005903E9">
        <w:rPr>
          <w:rFonts w:ascii="Arial" w:eastAsia="MS Mincho" w:hAnsi="Arial" w:cs="Arial"/>
          <w:color w:val="000000" w:themeColor="text1"/>
          <w:sz w:val="22"/>
        </w:rPr>
        <w:t>2</w:t>
      </w:r>
      <w:r w:rsidR="00BC0974">
        <w:rPr>
          <w:rFonts w:ascii="Arial" w:eastAsia="MS Mincho" w:hAnsi="Arial" w:cs="Arial"/>
          <w:color w:val="000000" w:themeColor="text1"/>
          <w:sz w:val="22"/>
        </w:rPr>
        <w:t>3</w:t>
      </w:r>
      <w:r>
        <w:rPr>
          <w:rFonts w:ascii="Arial" w:eastAsia="MS Mincho" w:hAnsi="Arial" w:cs="Arial"/>
          <w:color w:val="000000" w:themeColor="text1"/>
          <w:sz w:val="22"/>
        </w:rPr>
        <w:t>.</w:t>
      </w:r>
      <w:r w:rsidR="008D592A">
        <w:rPr>
          <w:rFonts w:ascii="Arial" w:eastAsia="MS Mincho" w:hAnsi="Arial" w:cs="Arial"/>
          <w:color w:val="000000" w:themeColor="text1"/>
          <w:sz w:val="22"/>
        </w:rPr>
        <w:t xml:space="preserve"> </w:t>
      </w:r>
      <w:r w:rsidR="00001C77">
        <w:rPr>
          <w:rFonts w:ascii="Arial" w:eastAsia="MS Mincho" w:hAnsi="Arial" w:cs="Arial"/>
          <w:color w:val="000000" w:themeColor="text1"/>
          <w:sz w:val="22"/>
        </w:rPr>
        <w:t>………….</w:t>
      </w:r>
      <w:r w:rsidR="008D592A">
        <w:rPr>
          <w:rFonts w:ascii="Arial" w:eastAsia="MS Mincho" w:hAnsi="Arial" w:cs="Arial"/>
          <w:color w:val="000000" w:themeColor="text1"/>
          <w:sz w:val="22"/>
        </w:rPr>
        <w:t>.</w:t>
      </w:r>
    </w:p>
    <w:p w14:paraId="26AFDA30" w14:textId="77777777" w:rsidR="00B91839" w:rsidRDefault="00725B9F">
      <w:pPr>
        <w:pStyle w:val="Norml1"/>
        <w:spacing w:before="120" w:after="120"/>
        <w:jc w:val="both"/>
        <w:rPr>
          <w:rFonts w:ascii="Arial" w:eastAsia="MS Mincho" w:hAnsi="Arial" w:cs="Arial"/>
          <w:color w:val="000000" w:themeColor="text1"/>
          <w:sz w:val="22"/>
        </w:rPr>
      </w:pPr>
      <w:r>
        <w:rPr>
          <w:rFonts w:ascii="Arial" w:eastAsia="MS Mincho" w:hAnsi="Arial" w:cs="Arial"/>
          <w:color w:val="000000" w:themeColor="text1"/>
          <w:sz w:val="22"/>
        </w:rPr>
        <w:tab/>
      </w:r>
      <w:r>
        <w:rPr>
          <w:rFonts w:ascii="Arial" w:eastAsia="MS Mincho" w:hAnsi="Arial" w:cs="Arial"/>
          <w:color w:val="000000" w:themeColor="text1"/>
          <w:sz w:val="22"/>
        </w:rPr>
        <w:tab/>
      </w:r>
      <w:r>
        <w:rPr>
          <w:rFonts w:ascii="Arial" w:eastAsia="MS Mincho" w:hAnsi="Arial" w:cs="Arial"/>
          <w:color w:val="000000" w:themeColor="text1"/>
          <w:sz w:val="22"/>
        </w:rPr>
        <w:tab/>
      </w:r>
      <w:r>
        <w:rPr>
          <w:rFonts w:ascii="Arial" w:eastAsia="MS Mincho" w:hAnsi="Arial" w:cs="Arial"/>
          <w:color w:val="000000" w:themeColor="text1"/>
          <w:sz w:val="22"/>
        </w:rPr>
        <w:tab/>
      </w:r>
      <w:r>
        <w:rPr>
          <w:rFonts w:ascii="Arial" w:eastAsia="MS Mincho" w:hAnsi="Arial" w:cs="Arial"/>
          <w:color w:val="000000" w:themeColor="text1"/>
          <w:sz w:val="22"/>
        </w:rPr>
        <w:tab/>
      </w:r>
      <w:r>
        <w:rPr>
          <w:rFonts w:ascii="Arial" w:eastAsia="MS Mincho" w:hAnsi="Arial" w:cs="Arial"/>
          <w:color w:val="000000" w:themeColor="text1"/>
          <w:sz w:val="22"/>
        </w:rPr>
        <w:tab/>
      </w:r>
      <w:r>
        <w:rPr>
          <w:rFonts w:ascii="Arial" w:eastAsia="MS Mincho" w:hAnsi="Arial" w:cs="Arial"/>
          <w:color w:val="000000" w:themeColor="text1"/>
          <w:sz w:val="22"/>
        </w:rPr>
        <w:tab/>
      </w:r>
      <w:r>
        <w:rPr>
          <w:rFonts w:ascii="Arial" w:eastAsia="MS Mincho" w:hAnsi="Arial" w:cs="Arial"/>
          <w:color w:val="000000" w:themeColor="text1"/>
          <w:sz w:val="22"/>
        </w:rPr>
        <w:tab/>
        <w:t xml:space="preserve">    </w:t>
      </w:r>
      <w:r w:rsidR="00804BF5">
        <w:rPr>
          <w:rFonts w:ascii="Arial" w:eastAsia="MS Mincho" w:hAnsi="Arial" w:cs="Arial"/>
          <w:color w:val="000000" w:themeColor="text1"/>
          <w:sz w:val="22"/>
        </w:rPr>
        <w:tab/>
      </w:r>
      <w:r>
        <w:rPr>
          <w:rFonts w:ascii="Arial" w:eastAsia="MS Mincho" w:hAnsi="Arial" w:cs="Arial"/>
          <w:color w:val="000000" w:themeColor="text1"/>
          <w:sz w:val="22"/>
        </w:rPr>
        <w:t>Papp Gábor</w:t>
      </w:r>
    </w:p>
    <w:p w14:paraId="4352393B" w14:textId="77777777" w:rsidR="00B91839" w:rsidRDefault="00725B9F">
      <w:pPr>
        <w:pStyle w:val="Norml1"/>
        <w:spacing w:before="120" w:after="120"/>
        <w:jc w:val="both"/>
      </w:pPr>
      <w:r>
        <w:rPr>
          <w:rFonts w:ascii="Arial" w:eastAsia="MS Mincho" w:hAnsi="Arial" w:cs="Arial"/>
          <w:sz w:val="22"/>
        </w:rPr>
        <w:tab/>
      </w:r>
      <w:r>
        <w:rPr>
          <w:rFonts w:ascii="Arial" w:eastAsia="MS Mincho" w:hAnsi="Arial" w:cs="Arial"/>
          <w:sz w:val="22"/>
        </w:rPr>
        <w:tab/>
      </w:r>
      <w:r>
        <w:rPr>
          <w:rFonts w:ascii="Arial" w:eastAsia="MS Mincho" w:hAnsi="Arial" w:cs="Arial"/>
          <w:sz w:val="22"/>
        </w:rPr>
        <w:tab/>
      </w:r>
      <w:r>
        <w:rPr>
          <w:rFonts w:ascii="Arial" w:eastAsia="MS Mincho" w:hAnsi="Arial" w:cs="Arial"/>
          <w:sz w:val="22"/>
        </w:rPr>
        <w:tab/>
      </w:r>
      <w:r>
        <w:rPr>
          <w:rFonts w:ascii="Arial" w:eastAsia="MS Mincho" w:hAnsi="Arial" w:cs="Arial"/>
          <w:sz w:val="22"/>
        </w:rPr>
        <w:tab/>
        <w:t xml:space="preserve">              </w:t>
      </w:r>
      <w:r>
        <w:rPr>
          <w:rFonts w:ascii="Arial" w:eastAsia="MS Mincho" w:hAnsi="Arial" w:cs="Arial"/>
          <w:sz w:val="22"/>
        </w:rPr>
        <w:tab/>
      </w:r>
      <w:r>
        <w:rPr>
          <w:rFonts w:ascii="Arial" w:eastAsia="MS Mincho" w:hAnsi="Arial" w:cs="Arial"/>
          <w:sz w:val="22"/>
        </w:rPr>
        <w:tab/>
      </w:r>
      <w:r w:rsidR="00804BF5">
        <w:rPr>
          <w:rFonts w:ascii="Arial" w:eastAsia="MS Mincho" w:hAnsi="Arial" w:cs="Arial"/>
          <w:sz w:val="22"/>
        </w:rPr>
        <w:t xml:space="preserve">           p</w:t>
      </w:r>
      <w:r>
        <w:rPr>
          <w:rFonts w:ascii="Arial" w:eastAsia="MS Mincho" w:hAnsi="Arial" w:cs="Arial"/>
          <w:sz w:val="22"/>
        </w:rPr>
        <w:t>olgármester</w:t>
      </w:r>
      <w:r>
        <w:br w:type="page"/>
      </w:r>
    </w:p>
    <w:p w14:paraId="446A6573" w14:textId="77777777" w:rsidR="00B91839" w:rsidRDefault="00725B9F">
      <w:pPr>
        <w:pStyle w:val="Norml1"/>
        <w:jc w:val="right"/>
      </w:pPr>
      <w:r>
        <w:rPr>
          <w:rFonts w:ascii="Arial" w:hAnsi="Arial" w:cs="Arial"/>
          <w:b/>
          <w:sz w:val="22"/>
        </w:rPr>
        <w:lastRenderedPageBreak/>
        <w:t>1</w:t>
      </w:r>
      <w:r>
        <w:rPr>
          <w:rFonts w:ascii="Arial" w:eastAsia="ヒラギノ角ゴ Pro W3" w:hAnsi="Arial" w:cs="Arial"/>
          <w:b/>
          <w:sz w:val="22"/>
          <w:lang w:eastAsia="hu-HU"/>
        </w:rPr>
        <w:t>. függelék</w:t>
      </w:r>
    </w:p>
    <w:p w14:paraId="40C2BE86" w14:textId="77777777" w:rsidR="00B91839" w:rsidRDefault="00725B9F">
      <w:pPr>
        <w:pStyle w:val="Norml1"/>
        <w:keepN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8566"/>
        </w:tabs>
        <w:jc w:val="center"/>
        <w:outlineLvl w:val="0"/>
        <w:rPr>
          <w:rFonts w:ascii="Arial" w:eastAsia="ヒラギノ角ゴ Pro W3" w:hAnsi="Arial" w:cs="Arial"/>
          <w:sz w:val="22"/>
          <w:lang w:eastAsia="hu-HU"/>
        </w:rPr>
      </w:pPr>
      <w:r>
        <w:rPr>
          <w:rFonts w:ascii="Arial" w:eastAsia="ヒラギノ角ゴ Pro W3" w:hAnsi="Arial" w:cs="Arial"/>
          <w:sz w:val="22"/>
          <w:lang w:eastAsia="hu-HU"/>
        </w:rPr>
        <w:t>Teréz Anya Szociális Integrált Intézmény</w:t>
      </w:r>
    </w:p>
    <w:p w14:paraId="0A13FB0B" w14:textId="77777777" w:rsidR="00B91839" w:rsidRDefault="00725B9F">
      <w:pPr>
        <w:pStyle w:val="Norml1"/>
        <w:tabs>
          <w:tab w:val="right" w:pos="9046"/>
        </w:tabs>
        <w:jc w:val="center"/>
        <w:rPr>
          <w:rFonts w:ascii="Arial" w:eastAsia="ヒラギノ角ゴ Pro W3" w:hAnsi="Arial" w:cs="Arial"/>
          <w:sz w:val="22"/>
          <w:lang w:eastAsia="hu-HU"/>
        </w:rPr>
      </w:pPr>
      <w:r>
        <w:rPr>
          <w:rFonts w:ascii="Arial" w:eastAsia="ヒラギノ角ゴ Pro W3" w:hAnsi="Arial" w:cs="Arial"/>
          <w:sz w:val="22"/>
          <w:lang w:eastAsia="hu-HU"/>
        </w:rPr>
        <w:t>8380 Hévíz, Szent András u. 11/A.</w:t>
      </w:r>
    </w:p>
    <w:p w14:paraId="3B9278BD" w14:textId="77777777" w:rsidR="00B91839" w:rsidRDefault="00B91839">
      <w:pPr>
        <w:pStyle w:val="Norml1"/>
        <w:tabs>
          <w:tab w:val="right" w:pos="9046"/>
        </w:tabs>
        <w:jc w:val="center"/>
        <w:rPr>
          <w:rFonts w:ascii="Arial" w:eastAsia="ヒラギノ角ゴ Pro W3" w:hAnsi="Arial" w:cs="Arial"/>
          <w:sz w:val="22"/>
          <w:lang w:eastAsia="hu-HU"/>
        </w:rPr>
      </w:pPr>
    </w:p>
    <w:p w14:paraId="7D2EB6C9" w14:textId="77777777" w:rsidR="00B91839" w:rsidRDefault="00725B9F">
      <w:pPr>
        <w:pStyle w:val="Norml1"/>
        <w:tabs>
          <w:tab w:val="right" w:pos="9046"/>
        </w:tabs>
        <w:jc w:val="center"/>
        <w:rPr>
          <w:rFonts w:ascii="Arial" w:eastAsia="ヒラギノ角ゴ Pro W3" w:hAnsi="Arial" w:cs="Arial"/>
          <w:sz w:val="22"/>
          <w:lang w:eastAsia="hu-HU"/>
        </w:rPr>
      </w:pPr>
      <w:r>
        <w:rPr>
          <w:rFonts w:ascii="Arial" w:eastAsia="ヒラギノ角ゴ Pro W3" w:hAnsi="Arial" w:cs="Arial"/>
          <w:sz w:val="22"/>
          <w:lang w:eastAsia="hu-HU"/>
        </w:rPr>
        <w:t>Szabályzatok</w:t>
      </w:r>
    </w:p>
    <w:p w14:paraId="04272BD8" w14:textId="77777777" w:rsidR="00B91839" w:rsidRDefault="00B91839">
      <w:pPr>
        <w:pStyle w:val="NormlWeb1"/>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rPr>
          <w:rFonts w:ascii="Arial" w:hAnsi="Arial" w:cs="Arial"/>
          <w:color w:val="00000A"/>
          <w:sz w:val="22"/>
          <w:szCs w:val="24"/>
        </w:rPr>
      </w:pPr>
    </w:p>
    <w:p w14:paraId="6DC9A374" w14:textId="77777777"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BEL- ÉS KÜLFÖLDI KIKÜLDETÉSI SZABÁLYZATA  2010.07.30.</w:t>
      </w:r>
    </w:p>
    <w:p w14:paraId="6B909CDD" w14:textId="77777777"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PÉNZKEZELÉS SZABÁLYZAT 2013.06.22.</w:t>
      </w:r>
    </w:p>
    <w:p w14:paraId="25DEB0B7" w14:textId="77777777"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ESZKÖZÖK ÉS FORRÁSOK ÉRTÉKELÉSI SZABÁLYZATA 2010.07.30.</w:t>
      </w:r>
    </w:p>
    <w:p w14:paraId="6B2E1BA5" w14:textId="77777777"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SZÁMLAREND 2011.08.30.</w:t>
      </w:r>
    </w:p>
    <w:p w14:paraId="62E76780" w14:textId="77777777"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ÜGYREND 2012.04.01.</w:t>
      </w:r>
    </w:p>
    <w:p w14:paraId="627A7C54" w14:textId="77777777"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FELESLEGES VAGYONTÁRGYAK HASZNOSÍTÁSÁNAK ÉS SELEJTEZÉSÉNEK SZABÁLYZATA 2011.08.20.</w:t>
      </w:r>
    </w:p>
    <w:p w14:paraId="100092C3" w14:textId="77777777"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LELTÁROZÁSI ÉS LELTÁRKÉSZÍTÉSI SZABÁLYZATA 2009.11.29.</w:t>
      </w:r>
    </w:p>
    <w:p w14:paraId="010AFA11" w14:textId="77777777"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BIZONYLATI SZABÁLYZAT 2010.07.30.</w:t>
      </w:r>
    </w:p>
    <w:p w14:paraId="1D280CA2" w14:textId="77777777"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KOCKÁZATÉRTÉKELÉS 2012.12.30.</w:t>
      </w:r>
    </w:p>
    <w:p w14:paraId="24796E02" w14:textId="77777777"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SZÁMVITELI POLITIKA 2011.08.20.</w:t>
      </w:r>
    </w:p>
    <w:p w14:paraId="617E08D2" w14:textId="77777777"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KÖTELEZETTSÉGVÁLLALÁS, PÉNZÜGYI ELLENJEGYZÉS, TELJESÍTÉS IGAZOLÁS, ÉRVÉNYESÍTÉS ÉS UTALVÁNYOZÁS RENDJE 2012.04.01.</w:t>
      </w:r>
    </w:p>
    <w:p w14:paraId="3B254A6D" w14:textId="77777777"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ÉRDEKKÉPVISELETI FÓRUM MŰKÖDÉSÉNEK SZABÁLYZATA 2008.01.01.</w:t>
      </w:r>
    </w:p>
    <w:p w14:paraId="20A50992" w14:textId="77777777"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GÉPJÁRMŰ ÜZEMELTETÉSI SZABÁLYZATA 2010.09.30.</w:t>
      </w:r>
    </w:p>
    <w:p w14:paraId="766CF4F0" w14:textId="77777777"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FOGLALKOZTATÁSI SZABÁLYZAT 2011.01.01.</w:t>
      </w:r>
    </w:p>
    <w:p w14:paraId="4CFD7F4B" w14:textId="77777777"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VAGYONVÉDELMI SZABÁLYZAT 2010.05.10.</w:t>
      </w:r>
    </w:p>
    <w:p w14:paraId="34092D80" w14:textId="77777777"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PANASZKEZELÉSI SZABÁLYZAT 2010.09.01.</w:t>
      </w:r>
    </w:p>
    <w:p w14:paraId="5F234564" w14:textId="77777777"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HALOTTAK ELLÁTÁSÁNAK SZABÁLYZATA 2007.01.01.</w:t>
      </w:r>
    </w:p>
    <w:p w14:paraId="6729E884" w14:textId="77777777"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KÖZBESZERZÉSI SZABÁLYZAT 2010.12.22.</w:t>
      </w:r>
    </w:p>
    <w:p w14:paraId="4DC9EBF7" w14:textId="77777777"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SZABÁLYTALANSÁGOK KEZELÉSÉNEK SZABÁLYZATA 2010.09.01.</w:t>
      </w:r>
    </w:p>
    <w:p w14:paraId="566E3EAB" w14:textId="77777777"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GYÓGYSZERELÉSI SZABÁLYZAT 2007.01.01.</w:t>
      </w:r>
    </w:p>
    <w:p w14:paraId="5E66FB17" w14:textId="77777777"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ESZKÖZÖK ÉS FORRÁSOK ÉRTÉKELÉSI SZABÁLYZATA 2010.07.30.</w:t>
      </w:r>
    </w:p>
    <w:p w14:paraId="2FBB7A72" w14:textId="77777777"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BIZONYLATI SZABÁLYZAT 2010.07.30.</w:t>
      </w:r>
    </w:p>
    <w:p w14:paraId="46554021" w14:textId="77777777"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REPREZENTÁCIÓS KIADÁSOK SZABÁLYZATA 2010.10.31.</w:t>
      </w:r>
    </w:p>
    <w:p w14:paraId="4F8A0E39" w14:textId="77777777"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VEZETÉKES ÉS MOBILTELEFONOK HASZNÁLATÁNAK SZABÁLYZATA 2012.03.01.</w:t>
      </w:r>
    </w:p>
    <w:p w14:paraId="7E50918C" w14:textId="77777777"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IRATKEZELÉSI SZABÁLYZAT 2012.</w:t>
      </w:r>
    </w:p>
    <w:p w14:paraId="73EC96D3" w14:textId="77777777"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ELLENŐRZÉSI NYOMVONAL 2011.08.30.</w:t>
      </w:r>
    </w:p>
    <w:p w14:paraId="56631D4E" w14:textId="77777777"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A FOLYAMATBA ÉPÍTETT, ELŐZETES ÉS UTÓLAGOS VEZETŐI ELLENŐRZÉS (FEUVE) SZABÁLYZATA 2011.08.30.</w:t>
      </w:r>
    </w:p>
    <w:p w14:paraId="33680E88" w14:textId="77777777"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pPr>
      <w:r>
        <w:rPr>
          <w:rFonts w:ascii="Arial" w:hAnsi="Arial" w:cs="Arial"/>
          <w:color w:val="00000A"/>
          <w:sz w:val="22"/>
          <w:szCs w:val="24"/>
        </w:rPr>
        <w:t>KOCKÁZATKEZELÉSI SZABÁLYZAT 2011.08.30.</w:t>
      </w:r>
    </w:p>
    <w:sectPr w:rsidR="00B91839" w:rsidSect="00054A47">
      <w:footerReference w:type="default" r:id="rId10"/>
      <w:pgSz w:w="11906" w:h="16838"/>
      <w:pgMar w:top="1417" w:right="1417" w:bottom="1417" w:left="1417" w:header="0" w:footer="708" w:gutter="0"/>
      <w:cols w:space="708"/>
      <w:formProt w:val="0"/>
      <w:titlePg/>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F34E49" w14:textId="77777777" w:rsidR="00894041" w:rsidRDefault="00894041">
      <w:r>
        <w:separator/>
      </w:r>
    </w:p>
  </w:endnote>
  <w:endnote w:type="continuationSeparator" w:id="0">
    <w:p w14:paraId="3D679A73" w14:textId="77777777" w:rsidR="00894041" w:rsidRDefault="008940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unga">
    <w:panose1 w:val="00000400000000000000"/>
    <w:charset w:val="00"/>
    <w:family w:val="swiss"/>
    <w:pitch w:val="variable"/>
    <w:sig w:usb0="004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ヒラギノ角ゴ Pro W3">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82A75" w14:textId="77777777" w:rsidR="008F2877" w:rsidRDefault="007B75C6">
    <w:pPr>
      <w:pStyle w:val="llb1"/>
      <w:ind w:right="360"/>
    </w:pPr>
    <w:r>
      <w:rPr>
        <w:noProof/>
        <w:lang w:bidi="ar-SA"/>
      </w:rPr>
      <mc:AlternateContent>
        <mc:Choice Requires="wps">
          <w:drawing>
            <wp:anchor distT="0" distB="0" distL="0" distR="0" simplePos="0" relativeHeight="251657728" behindDoc="1" locked="0" layoutInCell="1" allowOverlap="1" wp14:anchorId="5E0DBDC0" wp14:editId="503562AA">
              <wp:simplePos x="0" y="0"/>
              <wp:positionH relativeFrom="column">
                <wp:align>right</wp:align>
              </wp:positionH>
              <wp:positionV relativeFrom="paragraph">
                <wp:posOffset>635</wp:posOffset>
              </wp:positionV>
              <wp:extent cx="128270" cy="146050"/>
              <wp:effectExtent l="0" t="0" r="0" b="0"/>
              <wp:wrapSquare wrapText="bothSides"/>
              <wp:docPr id="1" name="Szövegdoboz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8270" cy="146050"/>
                      </a:xfrm>
                      <a:prstGeom prst="rect">
                        <a:avLst/>
                      </a:prstGeom>
                      <a:solidFill>
                        <a:srgbClr val="FFFFFF"/>
                      </a:solidFill>
                    </wps:spPr>
                    <wps:txbx>
                      <w:txbxContent>
                        <w:p w14:paraId="2B16ED86" w14:textId="77777777" w:rsidR="008F2877" w:rsidRDefault="00000000">
                          <w:pPr>
                            <w:pStyle w:val="llb1"/>
                          </w:pPr>
                          <w:r>
                            <w:fldChar w:fldCharType="begin"/>
                          </w:r>
                          <w:r>
                            <w:instrText>PAGE</w:instrText>
                          </w:r>
                          <w:r>
                            <w:fldChar w:fldCharType="separate"/>
                          </w:r>
                          <w:r w:rsidR="00FB60EA">
                            <w:rPr>
                              <w:noProof/>
                            </w:rPr>
                            <w:t>65</w:t>
                          </w:r>
                          <w:r>
                            <w:rPr>
                              <w:noProof/>
                            </w:rPr>
                            <w:fldChar w:fldCharType="end"/>
                          </w:r>
                        </w:p>
                      </w:txbxContent>
                    </wps:txbx>
                    <wps:bodyPr lIns="0" tIns="0" rIns="0" bIns="0" anchor="t">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zövegdoboz 1" o:spid="_x0000_s1026" type="#_x0000_t202" style="position:absolute;margin-left:-41.1pt;margin-top:.05pt;width:10.1pt;height:11.5pt;z-index:-251658752;visibility:visible;mso-wrap-style:square;mso-width-percent:0;mso-height-percent:0;mso-wrap-distance-left:0;mso-wrap-distance-top:0;mso-wrap-distance-right:0;mso-wrap-distance-bottom:0;mso-position-horizontal:righ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" stroked="f">
              <v:textbox inset="0,0,0,0">
                <w:txbxContent>
                  <w:p w:rsidR="008F2877" w:rsidRDefault="00000000">
                    <w:pPr>
                      <w:pStyle w:val="llb1"/>
                    </w:pPr>
                    <w:r>
                      <w:fldChar w:fldCharType="begin"/>
                    </w:r>
                    <w:r>
                      <w:instrText>PAGE</w:instrText>
                    </w:r>
                    <w:r>
                      <w:fldChar w:fldCharType="separate"/>
                    </w:r>
                    <w:r w:rsidR="00FB60EA">
                      <w:rPr>
                        <w:noProof/>
                      </w:rPr>
                      <w:t>65</w:t>
                    </w:r>
                    <w:r>
                      <w:rPr>
                        <w:noProof/>
                      </w:rPr>
                      <w:fldChar w:fldCharType="end"/>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6F9CD7" w14:textId="77777777" w:rsidR="00894041" w:rsidRDefault="00894041">
      <w:r>
        <w:separator/>
      </w:r>
    </w:p>
  </w:footnote>
  <w:footnote w:type="continuationSeparator" w:id="0">
    <w:p w14:paraId="1EB8A087" w14:textId="77777777" w:rsidR="00894041" w:rsidRDefault="008940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64602"/>
    <w:multiLevelType w:val="multilevel"/>
    <w:tmpl w:val="1474133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05EB4A33"/>
    <w:multiLevelType w:val="multilevel"/>
    <w:tmpl w:val="79D45D9E"/>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68E2927"/>
    <w:multiLevelType w:val="multilevel"/>
    <w:tmpl w:val="0E8C78C2"/>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8F002E6"/>
    <w:multiLevelType w:val="multilevel"/>
    <w:tmpl w:val="AC1426E0"/>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A07615D"/>
    <w:multiLevelType w:val="multilevel"/>
    <w:tmpl w:val="DB38918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C54246E"/>
    <w:multiLevelType w:val="multilevel"/>
    <w:tmpl w:val="896A3A24"/>
    <w:lvl w:ilvl="0">
      <w:start w:val="1"/>
      <w:numFmt w:val="decimal"/>
      <w:lvlText w:val="%1."/>
      <w:lvlJc w:val="left"/>
      <w:pPr>
        <w:tabs>
          <w:tab w:val="num" w:pos="491"/>
        </w:tabs>
        <w:ind w:left="491" w:firstLine="0"/>
      </w:pPr>
      <w:rPr>
        <w:sz w:val="22"/>
      </w:rPr>
    </w:lvl>
    <w:lvl w:ilvl="1">
      <w:start w:val="1"/>
      <w:numFmt w:val="lowerLetter"/>
      <w:lvlText w:val="%2."/>
      <w:lvlJc w:val="left"/>
      <w:pPr>
        <w:tabs>
          <w:tab w:val="num" w:pos="491"/>
        </w:tabs>
        <w:ind w:left="491" w:firstLine="0"/>
      </w:pPr>
      <w:rPr>
        <w:sz w:val="22"/>
      </w:rPr>
    </w:lvl>
    <w:lvl w:ilvl="2">
      <w:start w:val="1"/>
      <w:numFmt w:val="lowerRoman"/>
      <w:lvlText w:val="%3."/>
      <w:lvlJc w:val="left"/>
      <w:pPr>
        <w:tabs>
          <w:tab w:val="num" w:pos="491"/>
        </w:tabs>
        <w:ind w:left="491" w:firstLine="0"/>
      </w:pPr>
      <w:rPr>
        <w:sz w:val="22"/>
      </w:rPr>
    </w:lvl>
    <w:lvl w:ilvl="3">
      <w:start w:val="1"/>
      <w:numFmt w:val="decimal"/>
      <w:lvlText w:val="%4."/>
      <w:lvlJc w:val="left"/>
      <w:pPr>
        <w:tabs>
          <w:tab w:val="num" w:pos="491"/>
        </w:tabs>
        <w:ind w:left="491" w:firstLine="0"/>
      </w:pPr>
      <w:rPr>
        <w:sz w:val="22"/>
      </w:rPr>
    </w:lvl>
    <w:lvl w:ilvl="4">
      <w:start w:val="1"/>
      <w:numFmt w:val="lowerLetter"/>
      <w:lvlText w:val="%5."/>
      <w:lvlJc w:val="left"/>
      <w:pPr>
        <w:tabs>
          <w:tab w:val="num" w:pos="491"/>
        </w:tabs>
        <w:ind w:left="491" w:firstLine="0"/>
      </w:pPr>
      <w:rPr>
        <w:sz w:val="22"/>
      </w:rPr>
    </w:lvl>
    <w:lvl w:ilvl="5">
      <w:start w:val="1"/>
      <w:numFmt w:val="lowerRoman"/>
      <w:lvlText w:val="%6."/>
      <w:lvlJc w:val="left"/>
      <w:pPr>
        <w:tabs>
          <w:tab w:val="num" w:pos="491"/>
        </w:tabs>
        <w:ind w:left="491" w:firstLine="0"/>
      </w:pPr>
      <w:rPr>
        <w:sz w:val="22"/>
      </w:rPr>
    </w:lvl>
    <w:lvl w:ilvl="6">
      <w:start w:val="1"/>
      <w:numFmt w:val="decimal"/>
      <w:lvlText w:val="%7."/>
      <w:lvlJc w:val="left"/>
      <w:pPr>
        <w:tabs>
          <w:tab w:val="num" w:pos="491"/>
        </w:tabs>
        <w:ind w:left="491" w:firstLine="0"/>
      </w:pPr>
      <w:rPr>
        <w:sz w:val="22"/>
      </w:rPr>
    </w:lvl>
    <w:lvl w:ilvl="7">
      <w:start w:val="1"/>
      <w:numFmt w:val="lowerLetter"/>
      <w:lvlText w:val="%8."/>
      <w:lvlJc w:val="left"/>
      <w:pPr>
        <w:tabs>
          <w:tab w:val="num" w:pos="491"/>
        </w:tabs>
        <w:ind w:left="491" w:firstLine="0"/>
      </w:pPr>
      <w:rPr>
        <w:sz w:val="22"/>
      </w:rPr>
    </w:lvl>
    <w:lvl w:ilvl="8">
      <w:start w:val="1"/>
      <w:numFmt w:val="lowerRoman"/>
      <w:lvlText w:val="%9."/>
      <w:lvlJc w:val="left"/>
      <w:pPr>
        <w:tabs>
          <w:tab w:val="num" w:pos="491"/>
        </w:tabs>
        <w:ind w:left="491" w:firstLine="0"/>
      </w:pPr>
      <w:rPr>
        <w:sz w:val="22"/>
      </w:rPr>
    </w:lvl>
  </w:abstractNum>
  <w:abstractNum w:abstractNumId="6" w15:restartNumberingAfterBreak="0">
    <w:nsid w:val="0DAA57FF"/>
    <w:multiLevelType w:val="multilevel"/>
    <w:tmpl w:val="1D5E1396"/>
    <w:lvl w:ilvl="0">
      <w:start w:val="46"/>
      <w:numFmt w:val="bullet"/>
      <w:lvlText w:val="-"/>
      <w:lvlJc w:val="left"/>
      <w:pPr>
        <w:tabs>
          <w:tab w:val="num" w:pos="720"/>
        </w:tabs>
        <w:ind w:left="720" w:hanging="360"/>
      </w:pPr>
      <w:rPr>
        <w:rFonts w:ascii="Calibri" w:hAnsi="Calibri" w:cs="Calibri"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0FD05F07"/>
    <w:multiLevelType w:val="multilevel"/>
    <w:tmpl w:val="A7D62648"/>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abstractNum w:abstractNumId="8" w15:restartNumberingAfterBreak="0">
    <w:nsid w:val="10DC7DCD"/>
    <w:multiLevelType w:val="multilevel"/>
    <w:tmpl w:val="D21C2CE6"/>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10EE230E"/>
    <w:multiLevelType w:val="multilevel"/>
    <w:tmpl w:val="F252B33C"/>
    <w:lvl w:ilvl="0">
      <w:start w:val="1"/>
      <w:numFmt w:val="bullet"/>
      <w:lvlText w:val="-"/>
      <w:lvlJc w:val="left"/>
      <w:pPr>
        <w:ind w:left="720" w:hanging="360"/>
      </w:pPr>
      <w:rPr>
        <w:rFonts w:ascii="Tunga" w:hAnsi="Tunga" w:cs="Tunga"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13AE3057"/>
    <w:multiLevelType w:val="multilevel"/>
    <w:tmpl w:val="4F5A8EA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158A124D"/>
    <w:multiLevelType w:val="multilevel"/>
    <w:tmpl w:val="A91296C4"/>
    <w:lvl w:ilvl="0">
      <w:start w:val="1"/>
      <w:numFmt w:val="lowerLetter"/>
      <w:lvlText w:val="%1)"/>
      <w:lvlJc w:val="left"/>
      <w:pPr>
        <w:ind w:left="1077" w:hanging="360"/>
      </w:p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12" w15:restartNumberingAfterBreak="0">
    <w:nsid w:val="18D5547A"/>
    <w:multiLevelType w:val="multilevel"/>
    <w:tmpl w:val="334EAD58"/>
    <w:lvl w:ilvl="0">
      <w:start w:val="1"/>
      <w:numFmt w:val="bullet"/>
      <w:lvlText w:val="-"/>
      <w:lvlJc w:val="left"/>
      <w:pPr>
        <w:ind w:left="720" w:hanging="360"/>
      </w:pPr>
      <w:rPr>
        <w:rFonts w:ascii="Book Antiqua" w:hAnsi="Book Antiqua" w:cs="Book Antiqua"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194C3356"/>
    <w:multiLevelType w:val="multilevel"/>
    <w:tmpl w:val="3F121560"/>
    <w:lvl w:ilvl="0">
      <w:start w:val="1"/>
      <w:numFmt w:val="bullet"/>
      <w:lvlText w:val="-"/>
      <w:lvlJc w:val="left"/>
      <w:pPr>
        <w:tabs>
          <w:tab w:val="num" w:pos="720"/>
        </w:tabs>
        <w:ind w:left="720" w:hanging="360"/>
      </w:pPr>
      <w:rPr>
        <w:rFonts w:ascii="Tunga" w:hAnsi="Tunga" w:cs="Tunga" w:hint="default"/>
        <w:sz w:val="22"/>
      </w:rPr>
    </w:lvl>
    <w:lvl w:ilvl="1">
      <w:start w:val="1"/>
      <w:numFmt w:val="bullet"/>
      <w:lvlText w:val="o"/>
      <w:lvlJc w:val="left"/>
      <w:pPr>
        <w:tabs>
          <w:tab w:val="num" w:pos="1440"/>
        </w:tabs>
        <w:ind w:left="1440" w:hanging="360"/>
      </w:pPr>
      <w:rPr>
        <w:rFonts w:ascii="Courier New" w:hAnsi="Courier New" w:cs="Courier New" w:hint="default"/>
        <w:sz w:val="22"/>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4" w15:restartNumberingAfterBreak="0">
    <w:nsid w:val="214F1B5E"/>
    <w:multiLevelType w:val="multilevel"/>
    <w:tmpl w:val="4A725DBC"/>
    <w:lvl w:ilvl="0">
      <w:start w:val="1"/>
      <w:numFmt w:val="bullet"/>
      <w:lvlText w:val="-"/>
      <w:lvlJc w:val="left"/>
      <w:pPr>
        <w:ind w:left="720" w:hanging="360"/>
      </w:pPr>
      <w:rPr>
        <w:rFonts w:ascii="Times New Roman" w:hAnsi="Times New Roman" w:cs="Times New Roman" w:hint="default"/>
        <w:b w:val="0"/>
        <w:i w:val="0"/>
        <w:caps w:val="0"/>
        <w:smallCaps w:val="0"/>
        <w:strike w:val="0"/>
        <w:dstrike w:val="0"/>
        <w:spacing w:val="0"/>
        <w:w w:val="100"/>
        <w:sz w:val="22"/>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238F4CC6"/>
    <w:multiLevelType w:val="multilevel"/>
    <w:tmpl w:val="373E9CFA"/>
    <w:lvl w:ilvl="0">
      <w:start w:val="2009"/>
      <w:numFmt w:val="bullet"/>
      <w:lvlText w:val="-"/>
      <w:lvlJc w:val="left"/>
      <w:pPr>
        <w:tabs>
          <w:tab w:val="num" w:pos="720"/>
        </w:tabs>
        <w:ind w:left="720" w:hanging="360"/>
      </w:pPr>
      <w:rPr>
        <w:rFonts w:ascii="Times New Roman" w:hAnsi="Times New Roman" w:cs="Times New Roman"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244F291C"/>
    <w:multiLevelType w:val="multilevel"/>
    <w:tmpl w:val="B3D4616E"/>
    <w:lvl w:ilvl="0">
      <w:start w:val="1"/>
      <w:numFmt w:val="bullet"/>
      <w:lvlText w:val="-"/>
      <w:lvlJc w:val="left"/>
      <w:pPr>
        <w:tabs>
          <w:tab w:val="num" w:pos="720"/>
        </w:tabs>
        <w:ind w:left="720" w:hanging="360"/>
      </w:pPr>
      <w:rPr>
        <w:rFonts w:ascii="Tunga" w:hAnsi="Tunga" w:cs="Tunga" w:hint="default"/>
        <w:sz w:val="22"/>
      </w:rPr>
    </w:lvl>
    <w:lvl w:ilvl="1">
      <w:start w:val="1"/>
      <w:numFmt w:val="bullet"/>
      <w:lvlText w:val="o"/>
      <w:lvlJc w:val="left"/>
      <w:pPr>
        <w:tabs>
          <w:tab w:val="num" w:pos="1440"/>
        </w:tabs>
        <w:ind w:left="1440" w:hanging="360"/>
      </w:pPr>
      <w:rPr>
        <w:rFonts w:ascii="Courier New" w:hAnsi="Courier New" w:cs="Courier New" w:hint="default"/>
        <w:sz w:val="22"/>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7" w15:restartNumberingAfterBreak="0">
    <w:nsid w:val="2A7F034E"/>
    <w:multiLevelType w:val="multilevel"/>
    <w:tmpl w:val="CB1EE106"/>
    <w:lvl w:ilvl="0">
      <w:start w:val="1"/>
      <w:numFmt w:val="bullet"/>
      <w:lvlText w:val="-"/>
      <w:lvlJc w:val="left"/>
      <w:pPr>
        <w:ind w:left="720" w:hanging="360"/>
      </w:pPr>
      <w:rPr>
        <w:rFonts w:ascii="Tunga" w:hAnsi="Tunga" w:cs="Tunga"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2AA2397D"/>
    <w:multiLevelType w:val="multilevel"/>
    <w:tmpl w:val="85405A4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9" w15:restartNumberingAfterBreak="0">
    <w:nsid w:val="2DD32D10"/>
    <w:multiLevelType w:val="multilevel"/>
    <w:tmpl w:val="0342357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Tunga" w:hAnsi="Tunga" w:cs="Tunga" w:hint="default"/>
        <w:sz w:val="22"/>
      </w:rPr>
    </w:lvl>
    <w:lvl w:ilvl="2">
      <w:start w:val="1"/>
      <w:numFmt w:val="bullet"/>
      <w:lvlText w:val="–"/>
      <w:lvlJc w:val="left"/>
      <w:pPr>
        <w:tabs>
          <w:tab w:val="num" w:pos="2340"/>
        </w:tabs>
        <w:ind w:left="2340" w:hanging="360"/>
      </w:pPr>
      <w:rPr>
        <w:rFonts w:ascii="Times New Roman" w:hAnsi="Times New Roman" w:cs="Times New Roman" w:hint="default"/>
        <w:b/>
      </w:rPr>
    </w:lvl>
    <w:lvl w:ilvl="3">
      <w:start w:val="15"/>
      <w:numFmt w:val="upperRoman"/>
      <w:lvlText w:val="%4."/>
      <w:lvlJc w:val="left"/>
      <w:pPr>
        <w:tabs>
          <w:tab w:val="num" w:pos="3240"/>
        </w:tabs>
        <w:ind w:left="3240" w:hanging="72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2EEC5E3D"/>
    <w:multiLevelType w:val="multilevel"/>
    <w:tmpl w:val="1206DEBC"/>
    <w:lvl w:ilvl="0">
      <w:start w:val="1"/>
      <w:numFmt w:val="bullet"/>
      <w:lvlText w:val="-"/>
      <w:lvlJc w:val="left"/>
      <w:pPr>
        <w:tabs>
          <w:tab w:val="num" w:pos="720"/>
        </w:tabs>
        <w:ind w:left="720" w:hanging="360"/>
      </w:pPr>
      <w:rPr>
        <w:rFonts w:ascii="Tunga" w:hAnsi="Tunga" w:cs="Tunga" w:hint="default"/>
        <w:sz w:val="22"/>
      </w:rPr>
    </w:lvl>
    <w:lvl w:ilvl="1">
      <w:start w:val="1"/>
      <w:numFmt w:val="bullet"/>
      <w:lvlText w:val="o"/>
      <w:lvlJc w:val="left"/>
      <w:pPr>
        <w:tabs>
          <w:tab w:val="num" w:pos="1440"/>
        </w:tabs>
        <w:ind w:left="1440" w:hanging="360"/>
      </w:pPr>
      <w:rPr>
        <w:rFonts w:ascii="Courier New" w:hAnsi="Courier New" w:cs="Courier New" w:hint="default"/>
        <w:sz w:val="22"/>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1" w15:restartNumberingAfterBreak="0">
    <w:nsid w:val="2EF35209"/>
    <w:multiLevelType w:val="multilevel"/>
    <w:tmpl w:val="EE98ED2E"/>
    <w:lvl w:ilvl="0">
      <w:start w:val="46"/>
      <w:numFmt w:val="bullet"/>
      <w:lvlText w:val="-"/>
      <w:lvlJc w:val="left"/>
      <w:pPr>
        <w:tabs>
          <w:tab w:val="num" w:pos="720"/>
        </w:tabs>
        <w:ind w:left="720" w:hanging="360"/>
      </w:pPr>
      <w:rPr>
        <w:rFonts w:ascii="Calibri" w:hAnsi="Calibri" w:cs="Calibri"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352A5251"/>
    <w:multiLevelType w:val="multilevel"/>
    <w:tmpl w:val="8346773C"/>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3DC74A87"/>
    <w:multiLevelType w:val="multilevel"/>
    <w:tmpl w:val="BBB2126C"/>
    <w:lvl w:ilvl="0">
      <w:start w:val="1"/>
      <w:numFmt w:val="bullet"/>
      <w:lvlText w:val="-"/>
      <w:lvlJc w:val="left"/>
      <w:pPr>
        <w:ind w:left="1080" w:hanging="360"/>
      </w:pPr>
      <w:rPr>
        <w:rFonts w:ascii="Book Antiqua" w:hAnsi="Book Antiqua" w:cs="Book Antiqua" w:hint="default"/>
        <w:sz w:val="22"/>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24" w15:restartNumberingAfterBreak="0">
    <w:nsid w:val="428E163C"/>
    <w:multiLevelType w:val="multilevel"/>
    <w:tmpl w:val="6A78FC2A"/>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43944117"/>
    <w:multiLevelType w:val="multilevel"/>
    <w:tmpl w:val="8F761C4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43AB3055"/>
    <w:multiLevelType w:val="multilevel"/>
    <w:tmpl w:val="E94EE6CA"/>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47E42D5A"/>
    <w:multiLevelType w:val="multilevel"/>
    <w:tmpl w:val="47420534"/>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4A597E3D"/>
    <w:multiLevelType w:val="multilevel"/>
    <w:tmpl w:val="793A00A8"/>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4AFF6408"/>
    <w:multiLevelType w:val="multilevel"/>
    <w:tmpl w:val="B6E64706"/>
    <w:lvl w:ilvl="0">
      <w:start w:val="1"/>
      <w:numFmt w:val="bullet"/>
      <w:lvlText w:val="-"/>
      <w:lvlJc w:val="left"/>
      <w:pPr>
        <w:tabs>
          <w:tab w:val="num" w:pos="720"/>
        </w:tabs>
        <w:ind w:left="720" w:hanging="360"/>
      </w:pPr>
      <w:rPr>
        <w:rFonts w:ascii="Tunga" w:hAnsi="Tunga" w:cs="Tunga" w:hint="default"/>
        <w:sz w:val="22"/>
      </w:rPr>
    </w:lvl>
    <w:lvl w:ilvl="1">
      <w:start w:val="1"/>
      <w:numFmt w:val="bullet"/>
      <w:lvlText w:val="o"/>
      <w:lvlJc w:val="left"/>
      <w:pPr>
        <w:tabs>
          <w:tab w:val="num" w:pos="1440"/>
        </w:tabs>
        <w:ind w:left="1440" w:hanging="360"/>
      </w:pPr>
      <w:rPr>
        <w:rFonts w:ascii="Courier New" w:hAnsi="Courier New" w:cs="Courier New" w:hint="default"/>
        <w:sz w:val="22"/>
      </w:rPr>
    </w:lvl>
    <w:lvl w:ilvl="2">
      <w:start w:val="1"/>
      <w:numFmt w:val="lowerLetter"/>
      <w:lvlText w:val="%3)"/>
      <w:lvlJc w:val="left"/>
      <w:pPr>
        <w:tabs>
          <w:tab w:val="num" w:pos="2160"/>
        </w:tabs>
        <w:ind w:left="2160" w:hanging="360"/>
      </w:p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0" w15:restartNumberingAfterBreak="0">
    <w:nsid w:val="4DF505FF"/>
    <w:multiLevelType w:val="multilevel"/>
    <w:tmpl w:val="82D6ACF2"/>
    <w:lvl w:ilvl="0">
      <w:start w:val="1"/>
      <w:numFmt w:val="bullet"/>
      <w:lvlText w:val="-"/>
      <w:lvlJc w:val="left"/>
      <w:pPr>
        <w:ind w:left="720" w:hanging="360"/>
      </w:pPr>
      <w:rPr>
        <w:rFonts w:ascii="Tunga" w:hAnsi="Tunga" w:cs="Tunga"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1" w15:restartNumberingAfterBreak="0">
    <w:nsid w:val="4E3C1806"/>
    <w:multiLevelType w:val="multilevel"/>
    <w:tmpl w:val="AE382ABC"/>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50867B82"/>
    <w:multiLevelType w:val="multilevel"/>
    <w:tmpl w:val="FB3E397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3260EDA"/>
    <w:multiLevelType w:val="multilevel"/>
    <w:tmpl w:val="E9B41E04"/>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4" w15:restartNumberingAfterBreak="0">
    <w:nsid w:val="5555568B"/>
    <w:multiLevelType w:val="multilevel"/>
    <w:tmpl w:val="928A556A"/>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440"/>
        </w:tabs>
        <w:ind w:left="1440" w:hanging="360"/>
      </w:pPr>
      <w:rPr>
        <w:rFonts w:ascii="Tunga" w:hAnsi="Tunga" w:cs="Tunga" w:hint="default"/>
        <w:sz w:val="22"/>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56845076"/>
    <w:multiLevelType w:val="multilevel"/>
    <w:tmpl w:val="1CF42328"/>
    <w:lvl w:ilvl="0">
      <w:start w:val="1"/>
      <w:numFmt w:val="lowerLetter"/>
      <w:lvlText w:val="%1)"/>
      <w:lvlJc w:val="left"/>
      <w:pPr>
        <w:ind w:left="720" w:hanging="360"/>
      </w:pPr>
      <w:rPr>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99F76AC"/>
    <w:multiLevelType w:val="multilevel"/>
    <w:tmpl w:val="ED080C7E"/>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7" w15:restartNumberingAfterBreak="0">
    <w:nsid w:val="619A175B"/>
    <w:multiLevelType w:val="multilevel"/>
    <w:tmpl w:val="46C2E4D0"/>
    <w:lvl w:ilvl="0">
      <w:start w:val="1"/>
      <w:numFmt w:val="lowerLetter"/>
      <w:lvlText w:val="%1)"/>
      <w:lvlJc w:val="left"/>
      <w:pPr>
        <w:ind w:left="1077" w:hanging="360"/>
      </w:p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38" w15:restartNumberingAfterBreak="0">
    <w:nsid w:val="61C47934"/>
    <w:multiLevelType w:val="multilevel"/>
    <w:tmpl w:val="20FA71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1F94708"/>
    <w:multiLevelType w:val="multilevel"/>
    <w:tmpl w:val="99A6ECC0"/>
    <w:lvl w:ilvl="0">
      <w:start w:val="12"/>
      <w:numFmt w:val="bullet"/>
      <w:lvlText w:val="-"/>
      <w:lvlJc w:val="left"/>
      <w:pPr>
        <w:ind w:left="720" w:hanging="360"/>
      </w:pPr>
      <w:rPr>
        <w:rFonts w:ascii="Arial" w:hAnsi="Arial" w:cs="Aria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0" w15:restartNumberingAfterBreak="0">
    <w:nsid w:val="63544EBE"/>
    <w:multiLevelType w:val="multilevel"/>
    <w:tmpl w:val="12ACCDDC"/>
    <w:lvl w:ilvl="0">
      <w:start w:val="2009"/>
      <w:numFmt w:val="bullet"/>
      <w:lvlText w:val="-"/>
      <w:lvlJc w:val="left"/>
      <w:pPr>
        <w:tabs>
          <w:tab w:val="num" w:pos="720"/>
        </w:tabs>
        <w:ind w:left="720" w:hanging="360"/>
      </w:pPr>
      <w:rPr>
        <w:rFonts w:ascii="Times New Roman" w:hAnsi="Times New Roman" w:cs="Times New Roman"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1" w15:restartNumberingAfterBreak="0">
    <w:nsid w:val="653B5ABA"/>
    <w:multiLevelType w:val="multilevel"/>
    <w:tmpl w:val="96C8E2A8"/>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2" w15:restartNumberingAfterBreak="0">
    <w:nsid w:val="65E00E36"/>
    <w:multiLevelType w:val="multilevel"/>
    <w:tmpl w:val="D3B45FC2"/>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3" w15:restartNumberingAfterBreak="0">
    <w:nsid w:val="6BE05110"/>
    <w:multiLevelType w:val="multilevel"/>
    <w:tmpl w:val="3594DD7E"/>
    <w:lvl w:ilvl="0">
      <w:start w:val="1"/>
      <w:numFmt w:val="bullet"/>
      <w:lvlText w:val="-"/>
      <w:lvlJc w:val="left"/>
      <w:pPr>
        <w:tabs>
          <w:tab w:val="num" w:pos="740"/>
        </w:tabs>
        <w:ind w:left="740" w:hanging="360"/>
      </w:pPr>
      <w:rPr>
        <w:rFonts w:ascii="Arial" w:hAnsi="Arial" w:cs="Arial" w:hint="default"/>
        <w:b/>
        <w:sz w:val="22"/>
      </w:rPr>
    </w:lvl>
    <w:lvl w:ilvl="1">
      <w:start w:val="1"/>
      <w:numFmt w:val="bullet"/>
      <w:lvlText w:val="o"/>
      <w:lvlJc w:val="left"/>
      <w:pPr>
        <w:tabs>
          <w:tab w:val="num" w:pos="1460"/>
        </w:tabs>
        <w:ind w:left="1460" w:hanging="360"/>
      </w:pPr>
      <w:rPr>
        <w:rFonts w:ascii="Courier New" w:hAnsi="Courier New" w:cs="Courier New" w:hint="default"/>
      </w:rPr>
    </w:lvl>
    <w:lvl w:ilvl="2">
      <w:start w:val="1"/>
      <w:numFmt w:val="bullet"/>
      <w:lvlText w:val=""/>
      <w:lvlJc w:val="left"/>
      <w:pPr>
        <w:tabs>
          <w:tab w:val="num" w:pos="2180"/>
        </w:tabs>
        <w:ind w:left="2180" w:hanging="360"/>
      </w:pPr>
      <w:rPr>
        <w:rFonts w:ascii="Wingdings" w:hAnsi="Wingdings" w:cs="Wingdings" w:hint="default"/>
      </w:rPr>
    </w:lvl>
    <w:lvl w:ilvl="3">
      <w:start w:val="1"/>
      <w:numFmt w:val="bullet"/>
      <w:lvlText w:val=""/>
      <w:lvlJc w:val="left"/>
      <w:pPr>
        <w:tabs>
          <w:tab w:val="num" w:pos="2900"/>
        </w:tabs>
        <w:ind w:left="2900" w:hanging="360"/>
      </w:pPr>
      <w:rPr>
        <w:rFonts w:ascii="Symbol" w:hAnsi="Symbol" w:cs="Symbol" w:hint="default"/>
      </w:rPr>
    </w:lvl>
    <w:lvl w:ilvl="4">
      <w:start w:val="1"/>
      <w:numFmt w:val="bullet"/>
      <w:lvlText w:val="o"/>
      <w:lvlJc w:val="left"/>
      <w:pPr>
        <w:tabs>
          <w:tab w:val="num" w:pos="3620"/>
        </w:tabs>
        <w:ind w:left="3620" w:hanging="360"/>
      </w:pPr>
      <w:rPr>
        <w:rFonts w:ascii="Courier New" w:hAnsi="Courier New" w:cs="Courier New" w:hint="default"/>
      </w:rPr>
    </w:lvl>
    <w:lvl w:ilvl="5">
      <w:start w:val="1"/>
      <w:numFmt w:val="bullet"/>
      <w:lvlText w:val=""/>
      <w:lvlJc w:val="left"/>
      <w:pPr>
        <w:tabs>
          <w:tab w:val="num" w:pos="4340"/>
        </w:tabs>
        <w:ind w:left="4340" w:hanging="360"/>
      </w:pPr>
      <w:rPr>
        <w:rFonts w:ascii="Wingdings" w:hAnsi="Wingdings" w:cs="Wingdings" w:hint="default"/>
      </w:rPr>
    </w:lvl>
    <w:lvl w:ilvl="6">
      <w:start w:val="1"/>
      <w:numFmt w:val="bullet"/>
      <w:lvlText w:val=""/>
      <w:lvlJc w:val="left"/>
      <w:pPr>
        <w:tabs>
          <w:tab w:val="num" w:pos="5060"/>
        </w:tabs>
        <w:ind w:left="5060" w:hanging="360"/>
      </w:pPr>
      <w:rPr>
        <w:rFonts w:ascii="Symbol" w:hAnsi="Symbol" w:cs="Symbol" w:hint="default"/>
      </w:rPr>
    </w:lvl>
    <w:lvl w:ilvl="7">
      <w:start w:val="1"/>
      <w:numFmt w:val="bullet"/>
      <w:lvlText w:val="o"/>
      <w:lvlJc w:val="left"/>
      <w:pPr>
        <w:tabs>
          <w:tab w:val="num" w:pos="5780"/>
        </w:tabs>
        <w:ind w:left="5780" w:hanging="360"/>
      </w:pPr>
      <w:rPr>
        <w:rFonts w:ascii="Courier New" w:hAnsi="Courier New" w:cs="Courier New" w:hint="default"/>
      </w:rPr>
    </w:lvl>
    <w:lvl w:ilvl="8">
      <w:start w:val="1"/>
      <w:numFmt w:val="bullet"/>
      <w:lvlText w:val=""/>
      <w:lvlJc w:val="left"/>
      <w:pPr>
        <w:tabs>
          <w:tab w:val="num" w:pos="6500"/>
        </w:tabs>
        <w:ind w:left="6500" w:hanging="360"/>
      </w:pPr>
      <w:rPr>
        <w:rFonts w:ascii="Wingdings" w:hAnsi="Wingdings" w:cs="Wingdings" w:hint="default"/>
      </w:rPr>
    </w:lvl>
  </w:abstractNum>
  <w:abstractNum w:abstractNumId="44" w15:restartNumberingAfterBreak="0">
    <w:nsid w:val="6C084B88"/>
    <w:multiLevelType w:val="multilevel"/>
    <w:tmpl w:val="C768650E"/>
    <w:lvl w:ilvl="0">
      <w:start w:val="1"/>
      <w:numFmt w:val="lowerLetter"/>
      <w:lvlText w:val="%1)"/>
      <w:lvlJc w:val="left"/>
      <w:pPr>
        <w:ind w:left="960" w:hanging="570"/>
      </w:pPr>
      <w:rPr>
        <w:i/>
        <w:sz w:val="22"/>
      </w:rPr>
    </w:lvl>
    <w:lvl w:ilvl="1">
      <w:start w:val="1"/>
      <w:numFmt w:val="lowerLetter"/>
      <w:lvlText w:val="%2."/>
      <w:lvlJc w:val="left"/>
      <w:pPr>
        <w:ind w:left="1470" w:hanging="360"/>
      </w:pPr>
    </w:lvl>
    <w:lvl w:ilvl="2">
      <w:start w:val="1"/>
      <w:numFmt w:val="lowerRoman"/>
      <w:lvlText w:val="%3."/>
      <w:lvlJc w:val="right"/>
      <w:pPr>
        <w:ind w:left="2190" w:hanging="180"/>
      </w:pPr>
    </w:lvl>
    <w:lvl w:ilvl="3">
      <w:start w:val="1"/>
      <w:numFmt w:val="decimal"/>
      <w:lvlText w:val="%4."/>
      <w:lvlJc w:val="left"/>
      <w:pPr>
        <w:ind w:left="2910" w:hanging="360"/>
      </w:pPr>
    </w:lvl>
    <w:lvl w:ilvl="4">
      <w:start w:val="1"/>
      <w:numFmt w:val="lowerLetter"/>
      <w:lvlText w:val="%5."/>
      <w:lvlJc w:val="left"/>
      <w:pPr>
        <w:ind w:left="3630" w:hanging="360"/>
      </w:pPr>
    </w:lvl>
    <w:lvl w:ilvl="5">
      <w:start w:val="1"/>
      <w:numFmt w:val="lowerRoman"/>
      <w:lvlText w:val="%6."/>
      <w:lvlJc w:val="right"/>
      <w:pPr>
        <w:ind w:left="4350" w:hanging="180"/>
      </w:pPr>
    </w:lvl>
    <w:lvl w:ilvl="6">
      <w:start w:val="1"/>
      <w:numFmt w:val="decimal"/>
      <w:lvlText w:val="%7."/>
      <w:lvlJc w:val="left"/>
      <w:pPr>
        <w:ind w:left="5070" w:hanging="360"/>
      </w:pPr>
    </w:lvl>
    <w:lvl w:ilvl="7">
      <w:start w:val="1"/>
      <w:numFmt w:val="lowerLetter"/>
      <w:lvlText w:val="%8."/>
      <w:lvlJc w:val="left"/>
      <w:pPr>
        <w:ind w:left="5790" w:hanging="360"/>
      </w:pPr>
    </w:lvl>
    <w:lvl w:ilvl="8">
      <w:start w:val="1"/>
      <w:numFmt w:val="lowerRoman"/>
      <w:lvlText w:val="%9."/>
      <w:lvlJc w:val="right"/>
      <w:pPr>
        <w:ind w:left="6510" w:hanging="180"/>
      </w:pPr>
    </w:lvl>
  </w:abstractNum>
  <w:abstractNum w:abstractNumId="45" w15:restartNumberingAfterBreak="0">
    <w:nsid w:val="705F3B3E"/>
    <w:multiLevelType w:val="multilevel"/>
    <w:tmpl w:val="DCBE2404"/>
    <w:lvl w:ilvl="0">
      <w:start w:val="1"/>
      <w:numFmt w:val="bullet"/>
      <w:lvlText w:val="-"/>
      <w:lvlJc w:val="left"/>
      <w:pPr>
        <w:tabs>
          <w:tab w:val="num" w:pos="720"/>
        </w:tabs>
        <w:ind w:left="720" w:hanging="360"/>
      </w:pPr>
      <w:rPr>
        <w:rFonts w:ascii="Arial" w:hAnsi="Arial" w:cs="Arial" w:hint="default"/>
        <w:b/>
        <w:sz w:val="22"/>
      </w:rPr>
    </w:lvl>
    <w:lvl w:ilvl="1">
      <w:start w:val="2009"/>
      <w:numFmt w:val="bullet"/>
      <w:lvlText w:val="-"/>
      <w:lvlJc w:val="left"/>
      <w:pPr>
        <w:tabs>
          <w:tab w:val="num" w:pos="1440"/>
        </w:tabs>
        <w:ind w:left="1440" w:hanging="360"/>
      </w:pPr>
      <w:rPr>
        <w:rFonts w:ascii="Times New Roman" w:hAnsi="Times New Roman" w:cs="Times New Roman" w:hint="default"/>
        <w:sz w:val="22"/>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6" w15:restartNumberingAfterBreak="0">
    <w:nsid w:val="71E665E4"/>
    <w:multiLevelType w:val="multilevel"/>
    <w:tmpl w:val="380ED5D4"/>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7" w15:restartNumberingAfterBreak="0">
    <w:nsid w:val="74D7300B"/>
    <w:multiLevelType w:val="multilevel"/>
    <w:tmpl w:val="90FEF742"/>
    <w:lvl w:ilvl="0">
      <w:start w:val="46"/>
      <w:numFmt w:val="bullet"/>
      <w:lvlText w:val="-"/>
      <w:lvlJc w:val="left"/>
      <w:pPr>
        <w:ind w:left="720" w:hanging="360"/>
      </w:pPr>
      <w:rPr>
        <w:rFonts w:ascii="Calibri" w:hAnsi="Calibri" w:cs="Calibri"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8" w15:restartNumberingAfterBreak="0">
    <w:nsid w:val="7CBA42EB"/>
    <w:multiLevelType w:val="multilevel"/>
    <w:tmpl w:val="DC183D2C"/>
    <w:lvl w:ilvl="0">
      <w:start w:val="1"/>
      <w:numFmt w:val="bullet"/>
      <w:lvlText w:val="-"/>
      <w:lvlJc w:val="left"/>
      <w:pPr>
        <w:ind w:left="720" w:hanging="360"/>
      </w:pPr>
      <w:rPr>
        <w:rFonts w:ascii="Book Antiqua" w:hAnsi="Book Antiqua" w:cs="Book Antiqua"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16cid:durableId="238440242">
    <w:abstractNumId w:val="25"/>
  </w:num>
  <w:num w:numId="2" w16cid:durableId="880214704">
    <w:abstractNumId w:val="6"/>
  </w:num>
  <w:num w:numId="3" w16cid:durableId="323356304">
    <w:abstractNumId w:val="32"/>
  </w:num>
  <w:num w:numId="4" w16cid:durableId="15354845">
    <w:abstractNumId w:val="10"/>
  </w:num>
  <w:num w:numId="5" w16cid:durableId="954868631">
    <w:abstractNumId w:val="3"/>
  </w:num>
  <w:num w:numId="6" w16cid:durableId="1886288167">
    <w:abstractNumId w:val="41"/>
  </w:num>
  <w:num w:numId="7" w16cid:durableId="41099905">
    <w:abstractNumId w:val="1"/>
  </w:num>
  <w:num w:numId="8" w16cid:durableId="2108303486">
    <w:abstractNumId w:val="2"/>
  </w:num>
  <w:num w:numId="9" w16cid:durableId="325324248">
    <w:abstractNumId w:val="14"/>
  </w:num>
  <w:num w:numId="10" w16cid:durableId="1676565229">
    <w:abstractNumId w:val="24"/>
  </w:num>
  <w:num w:numId="11" w16cid:durableId="1084376181">
    <w:abstractNumId w:val="26"/>
  </w:num>
  <w:num w:numId="12" w16cid:durableId="324935581">
    <w:abstractNumId w:val="22"/>
  </w:num>
  <w:num w:numId="13" w16cid:durableId="273295351">
    <w:abstractNumId w:val="28"/>
  </w:num>
  <w:num w:numId="14" w16cid:durableId="338387436">
    <w:abstractNumId w:val="33"/>
  </w:num>
  <w:num w:numId="15" w16cid:durableId="641932597">
    <w:abstractNumId w:val="42"/>
  </w:num>
  <w:num w:numId="16" w16cid:durableId="1499416915">
    <w:abstractNumId w:val="4"/>
  </w:num>
  <w:num w:numId="17" w16cid:durableId="512572932">
    <w:abstractNumId w:val="31"/>
  </w:num>
  <w:num w:numId="18" w16cid:durableId="2090999475">
    <w:abstractNumId w:val="36"/>
  </w:num>
  <w:num w:numId="19" w16cid:durableId="955529560">
    <w:abstractNumId w:val="27"/>
  </w:num>
  <w:num w:numId="20" w16cid:durableId="1440682469">
    <w:abstractNumId w:val="43"/>
  </w:num>
  <w:num w:numId="21" w16cid:durableId="9064361">
    <w:abstractNumId w:val="45"/>
  </w:num>
  <w:num w:numId="22" w16cid:durableId="1322849120">
    <w:abstractNumId w:val="8"/>
  </w:num>
  <w:num w:numId="23" w16cid:durableId="1253052154">
    <w:abstractNumId w:val="46"/>
  </w:num>
  <w:num w:numId="24" w16cid:durableId="1525627810">
    <w:abstractNumId w:val="38"/>
  </w:num>
  <w:num w:numId="25" w16cid:durableId="255091601">
    <w:abstractNumId w:val="34"/>
  </w:num>
  <w:num w:numId="26" w16cid:durableId="1778671884">
    <w:abstractNumId w:val="19"/>
  </w:num>
  <w:num w:numId="27" w16cid:durableId="1607730081">
    <w:abstractNumId w:val="48"/>
  </w:num>
  <w:num w:numId="28" w16cid:durableId="192349417">
    <w:abstractNumId w:val="16"/>
  </w:num>
  <w:num w:numId="29" w16cid:durableId="756751094">
    <w:abstractNumId w:val="13"/>
  </w:num>
  <w:num w:numId="30" w16cid:durableId="1213688462">
    <w:abstractNumId w:val="20"/>
  </w:num>
  <w:num w:numId="31" w16cid:durableId="1213079923">
    <w:abstractNumId w:val="29"/>
  </w:num>
  <w:num w:numId="32" w16cid:durableId="1557087879">
    <w:abstractNumId w:val="9"/>
  </w:num>
  <w:num w:numId="33" w16cid:durableId="852651298">
    <w:abstractNumId w:val="30"/>
  </w:num>
  <w:num w:numId="34" w16cid:durableId="853150717">
    <w:abstractNumId w:val="17"/>
  </w:num>
  <w:num w:numId="35" w16cid:durableId="2003467698">
    <w:abstractNumId w:val="12"/>
  </w:num>
  <w:num w:numId="36" w16cid:durableId="1897621863">
    <w:abstractNumId w:val="23"/>
  </w:num>
  <w:num w:numId="37" w16cid:durableId="770707722">
    <w:abstractNumId w:val="5"/>
  </w:num>
  <w:num w:numId="38" w16cid:durableId="227039870">
    <w:abstractNumId w:val="44"/>
  </w:num>
  <w:num w:numId="39" w16cid:durableId="1347321551">
    <w:abstractNumId w:val="15"/>
  </w:num>
  <w:num w:numId="40" w16cid:durableId="28067005">
    <w:abstractNumId w:val="40"/>
  </w:num>
  <w:num w:numId="41" w16cid:durableId="1761675066">
    <w:abstractNumId w:val="47"/>
  </w:num>
  <w:num w:numId="42" w16cid:durableId="2002537062">
    <w:abstractNumId w:val="21"/>
  </w:num>
  <w:num w:numId="43" w16cid:durableId="1307738059">
    <w:abstractNumId w:val="39"/>
  </w:num>
  <w:num w:numId="44" w16cid:durableId="728575454">
    <w:abstractNumId w:val="11"/>
  </w:num>
  <w:num w:numId="45" w16cid:durableId="608700292">
    <w:abstractNumId w:val="18"/>
  </w:num>
  <w:num w:numId="46" w16cid:durableId="129983634">
    <w:abstractNumId w:val="37"/>
  </w:num>
  <w:num w:numId="47" w16cid:durableId="1205798076">
    <w:abstractNumId w:val="35"/>
  </w:num>
  <w:num w:numId="48" w16cid:durableId="1274551137">
    <w:abstractNumId w:val="0"/>
  </w:num>
  <w:num w:numId="49" w16cid:durableId="10739702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1839"/>
    <w:rsid w:val="00001C77"/>
    <w:rsid w:val="00054A47"/>
    <w:rsid w:val="0009552A"/>
    <w:rsid w:val="000E7FA7"/>
    <w:rsid w:val="001216BD"/>
    <w:rsid w:val="00266459"/>
    <w:rsid w:val="00283764"/>
    <w:rsid w:val="002A0049"/>
    <w:rsid w:val="00302F44"/>
    <w:rsid w:val="004148B9"/>
    <w:rsid w:val="004271B2"/>
    <w:rsid w:val="00473BB9"/>
    <w:rsid w:val="00480905"/>
    <w:rsid w:val="004D7E91"/>
    <w:rsid w:val="004E4BA3"/>
    <w:rsid w:val="00500B9F"/>
    <w:rsid w:val="005903E9"/>
    <w:rsid w:val="005917AE"/>
    <w:rsid w:val="005A1E87"/>
    <w:rsid w:val="0062598A"/>
    <w:rsid w:val="0065123E"/>
    <w:rsid w:val="006764E1"/>
    <w:rsid w:val="00691FDC"/>
    <w:rsid w:val="006B317A"/>
    <w:rsid w:val="006D0238"/>
    <w:rsid w:val="00720D98"/>
    <w:rsid w:val="00725B9F"/>
    <w:rsid w:val="00765BA8"/>
    <w:rsid w:val="007675B5"/>
    <w:rsid w:val="007B75C6"/>
    <w:rsid w:val="007C5CBA"/>
    <w:rsid w:val="007F16C4"/>
    <w:rsid w:val="00804BF5"/>
    <w:rsid w:val="00822745"/>
    <w:rsid w:val="0084546E"/>
    <w:rsid w:val="00863661"/>
    <w:rsid w:val="00894041"/>
    <w:rsid w:val="008B0CF8"/>
    <w:rsid w:val="008D592A"/>
    <w:rsid w:val="008E4854"/>
    <w:rsid w:val="008F2877"/>
    <w:rsid w:val="00981306"/>
    <w:rsid w:val="009829FD"/>
    <w:rsid w:val="009E7B65"/>
    <w:rsid w:val="00A0377F"/>
    <w:rsid w:val="00A05016"/>
    <w:rsid w:val="00A27CF3"/>
    <w:rsid w:val="00A4569F"/>
    <w:rsid w:val="00A52B13"/>
    <w:rsid w:val="00A8610B"/>
    <w:rsid w:val="00AA48F9"/>
    <w:rsid w:val="00AC12EE"/>
    <w:rsid w:val="00AC492A"/>
    <w:rsid w:val="00B00993"/>
    <w:rsid w:val="00B2269A"/>
    <w:rsid w:val="00B41915"/>
    <w:rsid w:val="00B91839"/>
    <w:rsid w:val="00BC0974"/>
    <w:rsid w:val="00C76230"/>
    <w:rsid w:val="00CA0E33"/>
    <w:rsid w:val="00CB241B"/>
    <w:rsid w:val="00CD0CCE"/>
    <w:rsid w:val="00D12669"/>
    <w:rsid w:val="00D41F16"/>
    <w:rsid w:val="00D62DA9"/>
    <w:rsid w:val="00D76B35"/>
    <w:rsid w:val="00DA00C8"/>
    <w:rsid w:val="00DA2A72"/>
    <w:rsid w:val="00E655F8"/>
    <w:rsid w:val="00E72390"/>
    <w:rsid w:val="00E728A8"/>
    <w:rsid w:val="00EA5A27"/>
    <w:rsid w:val="00EF17F9"/>
    <w:rsid w:val="00F917B4"/>
    <w:rsid w:val="00FA5321"/>
    <w:rsid w:val="00FB60EA"/>
    <w:rsid w:val="00FC171F"/>
    <w:rsid w:val="00FF32A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A40050"/>
  <w15:docId w15:val="{7394B739-18AE-4929-B46B-F4EB22C27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color w:val="FF0000"/>
        <w:lang w:val="hu-HU" w:eastAsia="hu-H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DB7091"/>
    <w:pPr>
      <w:suppressAutoHyphens/>
    </w:pPr>
    <w:rPr>
      <w:rFonts w:ascii="Times New Roman" w:hAnsi="Times New Roman" w:cs="Times New Roman"/>
      <w:color w:val="00000A"/>
      <w:sz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Internet-hivatkozs">
    <w:name w:val="Internet-hivatkozás"/>
    <w:rsid w:val="00312876"/>
    <w:rPr>
      <w:color w:val="0000FF"/>
      <w:u w:val="single"/>
    </w:rPr>
  </w:style>
  <w:style w:type="character" w:customStyle="1" w:styleId="Szvegtrzs">
    <w:name w:val="Szövegtörzs_"/>
    <w:link w:val="Szvegtrzs3"/>
    <w:qFormat/>
    <w:locked/>
    <w:rsid w:val="00312876"/>
    <w:rPr>
      <w:sz w:val="23"/>
      <w:szCs w:val="23"/>
      <w:lang w:bidi="ar-SA"/>
    </w:rPr>
  </w:style>
  <w:style w:type="character" w:customStyle="1" w:styleId="Szvegtrzs1">
    <w:name w:val="Szövegtörzs1"/>
    <w:qFormat/>
    <w:rsid w:val="00312876"/>
    <w:rPr>
      <w:rFonts w:ascii="Times New Roman" w:hAnsi="Times New Roman" w:cs="Times New Roman"/>
      <w:color w:val="000000"/>
      <w:spacing w:val="0"/>
      <w:w w:val="100"/>
      <w:sz w:val="23"/>
      <w:szCs w:val="23"/>
      <w:u w:val="single"/>
      <w:lang w:val="hu-HU" w:eastAsia="hu-HU" w:bidi="ar-SA"/>
    </w:rPr>
  </w:style>
  <w:style w:type="character" w:customStyle="1" w:styleId="Cmsor1Char">
    <w:name w:val="Címsor 1 Char"/>
    <w:link w:val="Cmsor11"/>
    <w:qFormat/>
    <w:rsid w:val="003736AE"/>
    <w:rPr>
      <w:b/>
      <w:sz w:val="26"/>
    </w:rPr>
  </w:style>
  <w:style w:type="character" w:customStyle="1" w:styleId="Cmsor2Char">
    <w:name w:val="Címsor 2 Char"/>
    <w:link w:val="Cmsor21"/>
    <w:qFormat/>
    <w:rsid w:val="003736AE"/>
    <w:rPr>
      <w:b/>
      <w:sz w:val="26"/>
    </w:rPr>
  </w:style>
  <w:style w:type="character" w:customStyle="1" w:styleId="lfejChar">
    <w:name w:val="Élőfej Char"/>
    <w:basedOn w:val="Bekezdsalapbettpusa"/>
    <w:qFormat/>
    <w:rsid w:val="000B769D"/>
  </w:style>
  <w:style w:type="character" w:styleId="Oldalszm">
    <w:name w:val="page number"/>
    <w:basedOn w:val="Bekezdsalapbettpusa"/>
    <w:qFormat/>
    <w:rsid w:val="000B769D"/>
  </w:style>
  <w:style w:type="character" w:customStyle="1" w:styleId="llbChar">
    <w:name w:val="Élőláb Char"/>
    <w:basedOn w:val="Bekezdsalapbettpusa"/>
    <w:qFormat/>
    <w:rsid w:val="000B769D"/>
  </w:style>
  <w:style w:type="character" w:customStyle="1" w:styleId="SzvegtrzsChar">
    <w:name w:val="Szövegtörzs Char"/>
    <w:link w:val="TextBody"/>
    <w:qFormat/>
    <w:rsid w:val="0042735B"/>
    <w:rPr>
      <w:rFonts w:ascii="Calibri" w:eastAsia="Calibri" w:hAnsi="Calibri"/>
      <w:sz w:val="22"/>
      <w:szCs w:val="22"/>
      <w:lang w:eastAsia="en-US"/>
    </w:rPr>
  </w:style>
  <w:style w:type="character" w:customStyle="1" w:styleId="Hangslyozs">
    <w:name w:val="Hangsúlyozás"/>
    <w:qFormat/>
    <w:rsid w:val="0007413D"/>
    <w:rPr>
      <w:i/>
      <w:iCs/>
    </w:rPr>
  </w:style>
  <w:style w:type="character" w:customStyle="1" w:styleId="BuborkszvegChar">
    <w:name w:val="Buborékszöveg Char"/>
    <w:link w:val="Buborkszveg"/>
    <w:qFormat/>
    <w:rsid w:val="00BD2376"/>
    <w:rPr>
      <w:rFonts w:ascii="Segoe UI" w:eastAsia="Calibri" w:hAnsi="Segoe UI" w:cs="Segoe UI"/>
      <w:sz w:val="18"/>
      <w:szCs w:val="18"/>
      <w:lang w:eastAsia="en-US"/>
    </w:rPr>
  </w:style>
  <w:style w:type="character" w:customStyle="1" w:styleId="apple-converted-space">
    <w:name w:val="apple-converted-space"/>
    <w:basedOn w:val="Bekezdsalapbettpusa"/>
    <w:qFormat/>
    <w:rsid w:val="00237B44"/>
  </w:style>
  <w:style w:type="character" w:customStyle="1" w:styleId="ListLabel1">
    <w:name w:val="ListLabel 1"/>
    <w:qFormat/>
    <w:rsid w:val="00DB7091"/>
    <w:rPr>
      <w:rFonts w:cs="Courier New"/>
    </w:rPr>
  </w:style>
  <w:style w:type="character" w:customStyle="1" w:styleId="ListLabel2">
    <w:name w:val="ListLabel 2"/>
    <w:qFormat/>
    <w:rsid w:val="00DB7091"/>
    <w:rPr>
      <w:rFonts w:ascii="Arial" w:eastAsia="Times New Roman" w:hAnsi="Arial"/>
      <w:b w:val="0"/>
      <w:i w:val="0"/>
      <w:caps w:val="0"/>
      <w:smallCaps w:val="0"/>
      <w:strike w:val="0"/>
      <w:dstrike w:val="0"/>
      <w:color w:val="000000"/>
      <w:spacing w:val="0"/>
      <w:w w:val="100"/>
      <w:sz w:val="22"/>
      <w:u w:val="none"/>
    </w:rPr>
  </w:style>
  <w:style w:type="character" w:customStyle="1" w:styleId="ListLabel3">
    <w:name w:val="ListLabel 3"/>
    <w:qFormat/>
    <w:rsid w:val="00DB7091"/>
    <w:rPr>
      <w:rFonts w:cs="Times New Roman"/>
    </w:rPr>
  </w:style>
  <w:style w:type="character" w:customStyle="1" w:styleId="ListLabel4">
    <w:name w:val="ListLabel 4"/>
    <w:qFormat/>
    <w:rsid w:val="00DB7091"/>
    <w:rPr>
      <w:rFonts w:ascii="Arial" w:eastAsia="Times New Roman" w:hAnsi="Arial" w:cs="Times New Roman"/>
      <w:sz w:val="22"/>
    </w:rPr>
  </w:style>
  <w:style w:type="character" w:customStyle="1" w:styleId="ListLabel5">
    <w:name w:val="ListLabel 5"/>
    <w:qFormat/>
    <w:rsid w:val="00DB7091"/>
    <w:rPr>
      <w:rFonts w:ascii="Arial" w:hAnsi="Arial"/>
      <w:b/>
    </w:rPr>
  </w:style>
  <w:style w:type="character" w:customStyle="1" w:styleId="ListLabel6">
    <w:name w:val="ListLabel 6"/>
    <w:qFormat/>
    <w:rsid w:val="00DB7091"/>
    <w:rPr>
      <w:rFonts w:ascii="Arial" w:hAnsi="Arial"/>
      <w:color w:val="00000A"/>
    </w:rPr>
  </w:style>
  <w:style w:type="character" w:customStyle="1" w:styleId="ListLabel7">
    <w:name w:val="ListLabel 7"/>
    <w:qFormat/>
    <w:rsid w:val="00DB7091"/>
    <w:rPr>
      <w:rFonts w:eastAsia="Times New Roman" w:cs="Times New Roman"/>
      <w:b/>
    </w:rPr>
  </w:style>
  <w:style w:type="character" w:customStyle="1" w:styleId="ListLabel8">
    <w:name w:val="ListLabel 8"/>
    <w:qFormat/>
    <w:rsid w:val="00DB7091"/>
    <w:rPr>
      <w:rFonts w:ascii="Arial" w:eastAsia="Calibri" w:hAnsi="Arial" w:cs="Times New Roman"/>
    </w:rPr>
  </w:style>
  <w:style w:type="character" w:customStyle="1" w:styleId="ListLabel9">
    <w:name w:val="ListLabel 9"/>
    <w:qFormat/>
    <w:rsid w:val="00DB7091"/>
    <w:rPr>
      <w:rFonts w:ascii="Arial" w:hAnsi="Arial"/>
      <w:sz w:val="20"/>
    </w:rPr>
  </w:style>
  <w:style w:type="character" w:customStyle="1" w:styleId="ListLabel10">
    <w:name w:val="ListLabel 10"/>
    <w:qFormat/>
    <w:rsid w:val="00DB7091"/>
    <w:rPr>
      <w:rFonts w:ascii="Arial" w:hAnsi="Arial"/>
      <w:color w:val="000000"/>
      <w:sz w:val="22"/>
    </w:rPr>
  </w:style>
  <w:style w:type="character" w:customStyle="1" w:styleId="ListLabel11">
    <w:name w:val="ListLabel 11"/>
    <w:qFormat/>
    <w:rsid w:val="00DB7091"/>
    <w:rPr>
      <w:rFonts w:ascii="Arial" w:hAnsi="Arial"/>
      <w:i/>
      <w:sz w:val="22"/>
    </w:rPr>
  </w:style>
  <w:style w:type="character" w:customStyle="1" w:styleId="ListLabel12">
    <w:name w:val="ListLabel 12"/>
    <w:qFormat/>
    <w:rsid w:val="00DB7091"/>
    <w:rPr>
      <w:rFonts w:ascii="Arial" w:hAnsi="Arial" w:cs="Symbol"/>
    </w:rPr>
  </w:style>
  <w:style w:type="character" w:customStyle="1" w:styleId="ListLabel13">
    <w:name w:val="ListLabel 13"/>
    <w:qFormat/>
    <w:rsid w:val="00DB7091"/>
    <w:rPr>
      <w:rFonts w:cs="Courier New"/>
    </w:rPr>
  </w:style>
  <w:style w:type="character" w:customStyle="1" w:styleId="ListLabel14">
    <w:name w:val="ListLabel 14"/>
    <w:qFormat/>
    <w:rsid w:val="00DB7091"/>
    <w:rPr>
      <w:rFonts w:cs="Wingdings"/>
    </w:rPr>
  </w:style>
  <w:style w:type="character" w:customStyle="1" w:styleId="ListLabel15">
    <w:name w:val="ListLabel 15"/>
    <w:qFormat/>
    <w:rsid w:val="00DB7091"/>
    <w:rPr>
      <w:rFonts w:ascii="Arial" w:hAnsi="Arial" w:cs="Arial"/>
      <w:b w:val="0"/>
      <w:sz w:val="22"/>
    </w:rPr>
  </w:style>
  <w:style w:type="character" w:customStyle="1" w:styleId="ListLabel16">
    <w:name w:val="ListLabel 16"/>
    <w:qFormat/>
    <w:rsid w:val="00DB7091"/>
    <w:rPr>
      <w:rFonts w:ascii="Arial" w:hAnsi="Arial" w:cs="Times New Roman"/>
      <w:b w:val="0"/>
      <w:i w:val="0"/>
      <w:caps w:val="0"/>
      <w:smallCaps w:val="0"/>
      <w:strike w:val="0"/>
      <w:dstrike w:val="0"/>
      <w:spacing w:val="0"/>
      <w:w w:val="100"/>
      <w:sz w:val="22"/>
      <w:u w:val="none"/>
    </w:rPr>
  </w:style>
  <w:style w:type="character" w:customStyle="1" w:styleId="ListLabel17">
    <w:name w:val="ListLabel 17"/>
    <w:qFormat/>
    <w:rsid w:val="00DB7091"/>
    <w:rPr>
      <w:rFonts w:ascii="Arial" w:hAnsi="Arial" w:cs="Times New Roman"/>
      <w:sz w:val="22"/>
    </w:rPr>
  </w:style>
  <w:style w:type="character" w:customStyle="1" w:styleId="ListLabel18">
    <w:name w:val="ListLabel 18"/>
    <w:qFormat/>
    <w:rsid w:val="00DB7091"/>
    <w:rPr>
      <w:rFonts w:ascii="Arial" w:hAnsi="Arial" w:cs="Tunga"/>
    </w:rPr>
  </w:style>
  <w:style w:type="character" w:customStyle="1" w:styleId="ListLabel19">
    <w:name w:val="ListLabel 19"/>
    <w:qFormat/>
    <w:rsid w:val="00DB7091"/>
    <w:rPr>
      <w:rFonts w:cs="Times New Roman"/>
      <w:b/>
    </w:rPr>
  </w:style>
  <w:style w:type="character" w:customStyle="1" w:styleId="ListLabel20">
    <w:name w:val="ListLabel 20"/>
    <w:qFormat/>
    <w:rsid w:val="00DB7091"/>
    <w:rPr>
      <w:rFonts w:ascii="Arial" w:hAnsi="Arial" w:cs="Book Antiqua"/>
    </w:rPr>
  </w:style>
  <w:style w:type="character" w:customStyle="1" w:styleId="ListLabel21">
    <w:name w:val="ListLabel 21"/>
    <w:qFormat/>
    <w:rsid w:val="00DB7091"/>
    <w:rPr>
      <w:rFonts w:ascii="Arial" w:hAnsi="Arial" w:cs="Tunga"/>
      <w:sz w:val="20"/>
    </w:rPr>
  </w:style>
  <w:style w:type="character" w:customStyle="1" w:styleId="ListLabel22">
    <w:name w:val="ListLabel 22"/>
    <w:qFormat/>
    <w:rsid w:val="00DB7091"/>
    <w:rPr>
      <w:rFonts w:ascii="Arial" w:hAnsi="Arial" w:cs="Courier New"/>
      <w:sz w:val="20"/>
    </w:rPr>
  </w:style>
  <w:style w:type="character" w:customStyle="1" w:styleId="ListLabel23">
    <w:name w:val="ListLabel 23"/>
    <w:qFormat/>
    <w:rsid w:val="00DB7091"/>
    <w:rPr>
      <w:rFonts w:cs="Wingdings"/>
      <w:sz w:val="20"/>
    </w:rPr>
  </w:style>
  <w:style w:type="character" w:customStyle="1" w:styleId="ListLabel24">
    <w:name w:val="ListLabel 24"/>
    <w:qFormat/>
    <w:rsid w:val="00DB7091"/>
    <w:rPr>
      <w:rFonts w:ascii="Arial" w:hAnsi="Arial"/>
      <w:sz w:val="22"/>
    </w:rPr>
  </w:style>
  <w:style w:type="character" w:customStyle="1" w:styleId="ListLabel25">
    <w:name w:val="ListLabel 25"/>
    <w:qFormat/>
    <w:rsid w:val="00DB7091"/>
    <w:rPr>
      <w:rFonts w:ascii="Arial" w:hAnsi="Arial"/>
      <w:i/>
      <w:sz w:val="22"/>
    </w:rPr>
  </w:style>
  <w:style w:type="character" w:customStyle="1" w:styleId="InternetLink">
    <w:name w:val="Internet Link"/>
    <w:basedOn w:val="Bekezdsalapbettpusa"/>
    <w:uiPriority w:val="99"/>
    <w:semiHidden/>
    <w:unhideWhenUsed/>
    <w:qFormat/>
    <w:rsid w:val="00CB1FBD"/>
    <w:rPr>
      <w:color w:val="0000FF"/>
      <w:u w:val="single"/>
    </w:rPr>
  </w:style>
  <w:style w:type="character" w:customStyle="1" w:styleId="ListLabel26">
    <w:name w:val="ListLabel 26"/>
    <w:qFormat/>
    <w:rsid w:val="00233791"/>
    <w:rPr>
      <w:rFonts w:cs="Symbol"/>
    </w:rPr>
  </w:style>
  <w:style w:type="character" w:customStyle="1" w:styleId="ListLabel27">
    <w:name w:val="ListLabel 27"/>
    <w:qFormat/>
    <w:rsid w:val="00233791"/>
    <w:rPr>
      <w:rFonts w:cs="Courier New"/>
    </w:rPr>
  </w:style>
  <w:style w:type="character" w:customStyle="1" w:styleId="ListLabel28">
    <w:name w:val="ListLabel 28"/>
    <w:qFormat/>
    <w:rsid w:val="00233791"/>
    <w:rPr>
      <w:rFonts w:cs="Wingdings"/>
    </w:rPr>
  </w:style>
  <w:style w:type="character" w:customStyle="1" w:styleId="ListLabel29">
    <w:name w:val="ListLabel 29"/>
    <w:qFormat/>
    <w:rsid w:val="00233791"/>
    <w:rPr>
      <w:rFonts w:cs="Arial"/>
      <w:b w:val="0"/>
      <w:sz w:val="22"/>
    </w:rPr>
  </w:style>
  <w:style w:type="character" w:customStyle="1" w:styleId="ListLabel30">
    <w:name w:val="ListLabel 30"/>
    <w:qFormat/>
    <w:rsid w:val="00233791"/>
    <w:rPr>
      <w:rFonts w:cs="Times New Roman"/>
      <w:b w:val="0"/>
      <w:i w:val="0"/>
      <w:caps w:val="0"/>
      <w:smallCaps w:val="0"/>
      <w:strike w:val="0"/>
      <w:dstrike w:val="0"/>
      <w:spacing w:val="0"/>
      <w:w w:val="100"/>
      <w:sz w:val="22"/>
      <w:u w:val="none"/>
    </w:rPr>
  </w:style>
  <w:style w:type="character" w:customStyle="1" w:styleId="ListLabel31">
    <w:name w:val="ListLabel 31"/>
    <w:qFormat/>
    <w:rsid w:val="00233791"/>
    <w:rPr>
      <w:rFonts w:cs="Times New Roman"/>
      <w:sz w:val="22"/>
    </w:rPr>
  </w:style>
  <w:style w:type="character" w:customStyle="1" w:styleId="ListLabel32">
    <w:name w:val="ListLabel 32"/>
    <w:qFormat/>
    <w:rsid w:val="00233791"/>
    <w:rPr>
      <w:rFonts w:cs="Tunga"/>
    </w:rPr>
  </w:style>
  <w:style w:type="character" w:customStyle="1" w:styleId="ListLabel33">
    <w:name w:val="ListLabel 33"/>
    <w:qFormat/>
    <w:rsid w:val="00233791"/>
    <w:rPr>
      <w:rFonts w:cs="Times New Roman"/>
      <w:b/>
    </w:rPr>
  </w:style>
  <w:style w:type="character" w:customStyle="1" w:styleId="ListLabel34">
    <w:name w:val="ListLabel 34"/>
    <w:qFormat/>
    <w:rsid w:val="00233791"/>
    <w:rPr>
      <w:rFonts w:cs="Book Antiqua"/>
    </w:rPr>
  </w:style>
  <w:style w:type="character" w:customStyle="1" w:styleId="ListLabel35">
    <w:name w:val="ListLabel 35"/>
    <w:qFormat/>
    <w:rsid w:val="00233791"/>
    <w:rPr>
      <w:rFonts w:cs="Tunga"/>
      <w:sz w:val="20"/>
    </w:rPr>
  </w:style>
  <w:style w:type="character" w:customStyle="1" w:styleId="ListLabel36">
    <w:name w:val="ListLabel 36"/>
    <w:qFormat/>
    <w:rsid w:val="00233791"/>
    <w:rPr>
      <w:rFonts w:cs="Courier New"/>
      <w:sz w:val="20"/>
    </w:rPr>
  </w:style>
  <w:style w:type="character" w:customStyle="1" w:styleId="ListLabel37">
    <w:name w:val="ListLabel 37"/>
    <w:qFormat/>
    <w:rsid w:val="00233791"/>
    <w:rPr>
      <w:rFonts w:cs="Wingdings"/>
      <w:sz w:val="20"/>
    </w:rPr>
  </w:style>
  <w:style w:type="character" w:customStyle="1" w:styleId="ListLabel38">
    <w:name w:val="ListLabel 38"/>
    <w:qFormat/>
    <w:rsid w:val="00233791"/>
    <w:rPr>
      <w:sz w:val="22"/>
    </w:rPr>
  </w:style>
  <w:style w:type="character" w:customStyle="1" w:styleId="ListLabel39">
    <w:name w:val="ListLabel 39"/>
    <w:qFormat/>
    <w:rsid w:val="00233791"/>
    <w:rPr>
      <w:i/>
      <w:sz w:val="22"/>
    </w:rPr>
  </w:style>
  <w:style w:type="character" w:customStyle="1" w:styleId="ListLabel40">
    <w:name w:val="ListLabel 40"/>
    <w:qFormat/>
    <w:rsid w:val="00233791"/>
    <w:rPr>
      <w:rFonts w:eastAsia="SimSun" w:cs="Arial"/>
      <w:color w:val="00000A"/>
    </w:rPr>
  </w:style>
  <w:style w:type="character" w:customStyle="1" w:styleId="ListLabel41">
    <w:name w:val="ListLabel 41"/>
    <w:qFormat/>
    <w:rsid w:val="00233791"/>
    <w:rPr>
      <w:rFonts w:cs="Symbol"/>
    </w:rPr>
  </w:style>
  <w:style w:type="character" w:customStyle="1" w:styleId="ListLabel42">
    <w:name w:val="ListLabel 42"/>
    <w:qFormat/>
    <w:rsid w:val="00233791"/>
    <w:rPr>
      <w:rFonts w:cs="Courier New"/>
    </w:rPr>
  </w:style>
  <w:style w:type="character" w:customStyle="1" w:styleId="ListLabel43">
    <w:name w:val="ListLabel 43"/>
    <w:qFormat/>
    <w:rsid w:val="00233791"/>
    <w:rPr>
      <w:rFonts w:cs="Wingdings"/>
    </w:rPr>
  </w:style>
  <w:style w:type="character" w:customStyle="1" w:styleId="ListLabel44">
    <w:name w:val="ListLabel 44"/>
    <w:qFormat/>
    <w:rsid w:val="00233791"/>
    <w:rPr>
      <w:rFonts w:cs="Arial"/>
      <w:b w:val="0"/>
      <w:sz w:val="22"/>
    </w:rPr>
  </w:style>
  <w:style w:type="character" w:customStyle="1" w:styleId="ListLabel45">
    <w:name w:val="ListLabel 45"/>
    <w:qFormat/>
    <w:rsid w:val="00233791"/>
    <w:rPr>
      <w:rFonts w:cs="Times New Roman"/>
      <w:b w:val="0"/>
      <w:i w:val="0"/>
      <w:caps w:val="0"/>
      <w:smallCaps w:val="0"/>
      <w:strike w:val="0"/>
      <w:dstrike w:val="0"/>
      <w:spacing w:val="0"/>
      <w:w w:val="100"/>
      <w:sz w:val="22"/>
      <w:u w:val="none"/>
    </w:rPr>
  </w:style>
  <w:style w:type="character" w:customStyle="1" w:styleId="ListLabel46">
    <w:name w:val="ListLabel 46"/>
    <w:qFormat/>
    <w:rsid w:val="00233791"/>
    <w:rPr>
      <w:rFonts w:cs="Times New Roman"/>
      <w:sz w:val="22"/>
    </w:rPr>
  </w:style>
  <w:style w:type="character" w:customStyle="1" w:styleId="ListLabel47">
    <w:name w:val="ListLabel 47"/>
    <w:qFormat/>
    <w:rsid w:val="00233791"/>
    <w:rPr>
      <w:rFonts w:cs="Tunga"/>
    </w:rPr>
  </w:style>
  <w:style w:type="character" w:customStyle="1" w:styleId="ListLabel48">
    <w:name w:val="ListLabel 48"/>
    <w:qFormat/>
    <w:rsid w:val="00233791"/>
    <w:rPr>
      <w:rFonts w:cs="Times New Roman"/>
      <w:b/>
    </w:rPr>
  </w:style>
  <w:style w:type="character" w:customStyle="1" w:styleId="ListLabel49">
    <w:name w:val="ListLabel 49"/>
    <w:qFormat/>
    <w:rsid w:val="00233791"/>
    <w:rPr>
      <w:rFonts w:cs="Book Antiqua"/>
    </w:rPr>
  </w:style>
  <w:style w:type="character" w:customStyle="1" w:styleId="ListLabel50">
    <w:name w:val="ListLabel 50"/>
    <w:qFormat/>
    <w:rsid w:val="00233791"/>
    <w:rPr>
      <w:rFonts w:cs="Tunga"/>
      <w:sz w:val="20"/>
    </w:rPr>
  </w:style>
  <w:style w:type="character" w:customStyle="1" w:styleId="ListLabel51">
    <w:name w:val="ListLabel 51"/>
    <w:qFormat/>
    <w:rsid w:val="00233791"/>
    <w:rPr>
      <w:rFonts w:cs="Courier New"/>
      <w:sz w:val="20"/>
    </w:rPr>
  </w:style>
  <w:style w:type="character" w:customStyle="1" w:styleId="ListLabel52">
    <w:name w:val="ListLabel 52"/>
    <w:qFormat/>
    <w:rsid w:val="00233791"/>
    <w:rPr>
      <w:rFonts w:cs="Wingdings"/>
      <w:sz w:val="20"/>
    </w:rPr>
  </w:style>
  <w:style w:type="character" w:customStyle="1" w:styleId="ListLabel53">
    <w:name w:val="ListLabel 53"/>
    <w:qFormat/>
    <w:rsid w:val="00233791"/>
    <w:rPr>
      <w:sz w:val="22"/>
    </w:rPr>
  </w:style>
  <w:style w:type="character" w:customStyle="1" w:styleId="ListLabel54">
    <w:name w:val="ListLabel 54"/>
    <w:qFormat/>
    <w:rsid w:val="00233791"/>
    <w:rPr>
      <w:i/>
      <w:sz w:val="22"/>
    </w:rPr>
  </w:style>
  <w:style w:type="character" w:customStyle="1" w:styleId="ListLabel55">
    <w:name w:val="ListLabel 55"/>
    <w:qFormat/>
    <w:rsid w:val="00233791"/>
    <w:rPr>
      <w:rFonts w:cs="Arial"/>
    </w:rPr>
  </w:style>
  <w:style w:type="character" w:customStyle="1" w:styleId="lfejChar1">
    <w:name w:val="Élőfej Char1"/>
    <w:basedOn w:val="Bekezdsalapbettpusa"/>
    <w:qFormat/>
    <w:rsid w:val="00796FF7"/>
    <w:rPr>
      <w:rFonts w:ascii="Times New Roman" w:hAnsi="Times New Roman" w:cs="Times New Roman"/>
      <w:color w:val="00000A"/>
      <w:sz w:val="22"/>
    </w:rPr>
  </w:style>
  <w:style w:type="character" w:customStyle="1" w:styleId="llbChar1">
    <w:name w:val="Élőláb Char1"/>
    <w:basedOn w:val="Bekezdsalapbettpusa"/>
    <w:qFormat/>
    <w:rsid w:val="00796FF7"/>
    <w:rPr>
      <w:rFonts w:ascii="Times New Roman" w:hAnsi="Times New Roman" w:cs="Times New Roman"/>
      <w:color w:val="00000A"/>
      <w:sz w:val="22"/>
    </w:rPr>
  </w:style>
  <w:style w:type="character" w:customStyle="1" w:styleId="ListLabel56">
    <w:name w:val="ListLabel 56"/>
    <w:qFormat/>
    <w:rsid w:val="00054A47"/>
    <w:rPr>
      <w:rFonts w:ascii="Arial" w:eastAsia="Calibri" w:hAnsi="Arial"/>
      <w:sz w:val="22"/>
    </w:rPr>
  </w:style>
  <w:style w:type="character" w:customStyle="1" w:styleId="ListLabel57">
    <w:name w:val="ListLabel 57"/>
    <w:qFormat/>
    <w:rsid w:val="00054A47"/>
    <w:rPr>
      <w:rFonts w:cs="Courier New"/>
    </w:rPr>
  </w:style>
  <w:style w:type="character" w:customStyle="1" w:styleId="ListLabel58">
    <w:name w:val="ListLabel 58"/>
    <w:qFormat/>
    <w:rsid w:val="00054A47"/>
    <w:rPr>
      <w:rFonts w:cs="Wingdings"/>
    </w:rPr>
  </w:style>
  <w:style w:type="character" w:customStyle="1" w:styleId="ListLabel59">
    <w:name w:val="ListLabel 59"/>
    <w:qFormat/>
    <w:rsid w:val="00054A47"/>
    <w:rPr>
      <w:rFonts w:cs="Symbol"/>
    </w:rPr>
  </w:style>
  <w:style w:type="character" w:customStyle="1" w:styleId="ListLabel60">
    <w:name w:val="ListLabel 60"/>
    <w:qFormat/>
    <w:rsid w:val="00054A47"/>
    <w:rPr>
      <w:rFonts w:ascii="Arial" w:hAnsi="Arial" w:cs="Arial"/>
      <w:b/>
      <w:sz w:val="22"/>
    </w:rPr>
  </w:style>
  <w:style w:type="character" w:customStyle="1" w:styleId="ListLabel61">
    <w:name w:val="ListLabel 61"/>
    <w:qFormat/>
    <w:rsid w:val="00054A47"/>
    <w:rPr>
      <w:rFonts w:ascii="Arial" w:hAnsi="Arial" w:cs="Times New Roman"/>
      <w:b w:val="0"/>
      <w:i w:val="0"/>
      <w:caps w:val="0"/>
      <w:smallCaps w:val="0"/>
      <w:strike w:val="0"/>
      <w:dstrike w:val="0"/>
      <w:spacing w:val="0"/>
      <w:w w:val="100"/>
      <w:sz w:val="22"/>
      <w:u w:val="none"/>
    </w:rPr>
  </w:style>
  <w:style w:type="character" w:customStyle="1" w:styleId="ListLabel62">
    <w:name w:val="ListLabel 62"/>
    <w:qFormat/>
    <w:rsid w:val="00054A47"/>
    <w:rPr>
      <w:rFonts w:ascii="Arial" w:hAnsi="Arial" w:cs="Times New Roman"/>
      <w:sz w:val="22"/>
    </w:rPr>
  </w:style>
  <w:style w:type="character" w:customStyle="1" w:styleId="ListLabel63">
    <w:name w:val="ListLabel 63"/>
    <w:qFormat/>
    <w:rsid w:val="00054A47"/>
    <w:rPr>
      <w:rFonts w:ascii="Arial" w:hAnsi="Arial" w:cs="Tunga"/>
      <w:sz w:val="22"/>
    </w:rPr>
  </w:style>
  <w:style w:type="character" w:customStyle="1" w:styleId="ListLabel64">
    <w:name w:val="ListLabel 64"/>
    <w:qFormat/>
    <w:rsid w:val="00054A47"/>
    <w:rPr>
      <w:rFonts w:cs="Times New Roman"/>
      <w:b/>
    </w:rPr>
  </w:style>
  <w:style w:type="character" w:customStyle="1" w:styleId="ListLabel65">
    <w:name w:val="ListLabel 65"/>
    <w:qFormat/>
    <w:rsid w:val="00054A47"/>
    <w:rPr>
      <w:rFonts w:ascii="Arial" w:hAnsi="Arial" w:cs="Book Antiqua"/>
      <w:sz w:val="22"/>
    </w:rPr>
  </w:style>
  <w:style w:type="character" w:customStyle="1" w:styleId="ListLabel66">
    <w:name w:val="ListLabel 66"/>
    <w:qFormat/>
    <w:rsid w:val="00054A47"/>
    <w:rPr>
      <w:rFonts w:ascii="Arial" w:hAnsi="Arial" w:cs="Tunga"/>
      <w:sz w:val="22"/>
    </w:rPr>
  </w:style>
  <w:style w:type="character" w:customStyle="1" w:styleId="ListLabel67">
    <w:name w:val="ListLabel 67"/>
    <w:qFormat/>
    <w:rsid w:val="00054A47"/>
    <w:rPr>
      <w:rFonts w:ascii="Arial" w:hAnsi="Arial" w:cs="Courier New"/>
      <w:sz w:val="22"/>
    </w:rPr>
  </w:style>
  <w:style w:type="character" w:customStyle="1" w:styleId="ListLabel68">
    <w:name w:val="ListLabel 68"/>
    <w:qFormat/>
    <w:rsid w:val="00054A47"/>
    <w:rPr>
      <w:rFonts w:cs="Wingdings"/>
      <w:sz w:val="20"/>
    </w:rPr>
  </w:style>
  <w:style w:type="character" w:customStyle="1" w:styleId="ListLabel69">
    <w:name w:val="ListLabel 69"/>
    <w:qFormat/>
    <w:rsid w:val="00054A47"/>
    <w:rPr>
      <w:rFonts w:ascii="Arial" w:hAnsi="Arial"/>
      <w:sz w:val="22"/>
    </w:rPr>
  </w:style>
  <w:style w:type="character" w:customStyle="1" w:styleId="ListLabel70">
    <w:name w:val="ListLabel 70"/>
    <w:qFormat/>
    <w:rsid w:val="00054A47"/>
    <w:rPr>
      <w:rFonts w:ascii="Arial" w:hAnsi="Arial"/>
      <w:i/>
      <w:sz w:val="22"/>
    </w:rPr>
  </w:style>
  <w:style w:type="character" w:customStyle="1" w:styleId="ListLabel71">
    <w:name w:val="ListLabel 71"/>
    <w:qFormat/>
    <w:rsid w:val="00054A47"/>
    <w:rPr>
      <w:rFonts w:ascii="Arial" w:eastAsia="SimSun" w:hAnsi="Arial" w:cs="Arial"/>
      <w:sz w:val="22"/>
    </w:rPr>
  </w:style>
  <w:style w:type="character" w:customStyle="1" w:styleId="ListLabel72">
    <w:name w:val="ListLabel 72"/>
    <w:qFormat/>
    <w:rsid w:val="00054A47"/>
    <w:rPr>
      <w:rFonts w:ascii="Arial" w:hAnsi="Arial"/>
      <w:i w:val="0"/>
      <w:sz w:val="22"/>
    </w:rPr>
  </w:style>
  <w:style w:type="paragraph" w:customStyle="1" w:styleId="Cmsor">
    <w:name w:val="Címsor"/>
    <w:basedOn w:val="Norml1"/>
    <w:next w:val="Szvegtrzs0"/>
    <w:qFormat/>
    <w:rsid w:val="00DB7091"/>
    <w:pPr>
      <w:keepNext/>
      <w:spacing w:before="240" w:after="120"/>
    </w:pPr>
    <w:rPr>
      <w:rFonts w:ascii="Liberation Sans" w:eastAsia="Microsoft YaHei" w:hAnsi="Liberation Sans"/>
      <w:sz w:val="28"/>
      <w:szCs w:val="28"/>
    </w:rPr>
  </w:style>
  <w:style w:type="paragraph" w:styleId="Szvegtrzs0">
    <w:name w:val="Body Text"/>
    <w:basedOn w:val="Norml"/>
    <w:rsid w:val="00054A47"/>
    <w:pPr>
      <w:spacing w:after="140" w:line="288" w:lineRule="auto"/>
    </w:pPr>
  </w:style>
  <w:style w:type="paragraph" w:styleId="Lista">
    <w:name w:val="List"/>
    <w:basedOn w:val="TextBody"/>
    <w:rsid w:val="00DB7091"/>
  </w:style>
  <w:style w:type="paragraph" w:customStyle="1" w:styleId="Felirat">
    <w:name w:val="Felirat"/>
    <w:basedOn w:val="Norml1"/>
    <w:rsid w:val="00DB7091"/>
    <w:pPr>
      <w:suppressLineNumbers/>
      <w:spacing w:before="120" w:after="120"/>
    </w:pPr>
    <w:rPr>
      <w:i/>
      <w:iCs/>
    </w:rPr>
  </w:style>
  <w:style w:type="paragraph" w:customStyle="1" w:styleId="Trgymutat">
    <w:name w:val="Tárgymutató"/>
    <w:basedOn w:val="Norml1"/>
    <w:qFormat/>
    <w:rsid w:val="00DB7091"/>
    <w:pPr>
      <w:suppressLineNumbers/>
    </w:pPr>
  </w:style>
  <w:style w:type="paragraph" w:customStyle="1" w:styleId="Cmsor11">
    <w:name w:val="Címsor 11"/>
    <w:basedOn w:val="Cmsor"/>
    <w:link w:val="Cmsor1Char"/>
    <w:qFormat/>
    <w:rsid w:val="003736AE"/>
    <w:pPr>
      <w:outlineLvl w:val="0"/>
    </w:pPr>
    <w:rPr>
      <w:rFonts w:ascii="Times New Roman" w:eastAsia="Times New Roman" w:hAnsi="Times New Roman" w:cs="Times New Roman"/>
      <w:b/>
      <w:sz w:val="26"/>
      <w:szCs w:val="20"/>
    </w:rPr>
  </w:style>
  <w:style w:type="paragraph" w:customStyle="1" w:styleId="Cmsor21">
    <w:name w:val="Címsor 21"/>
    <w:basedOn w:val="Cmsor"/>
    <w:link w:val="Cmsor2Char"/>
    <w:qFormat/>
    <w:rsid w:val="003736AE"/>
    <w:pPr>
      <w:ind w:left="360"/>
      <w:outlineLvl w:val="1"/>
    </w:pPr>
    <w:rPr>
      <w:rFonts w:ascii="Times New Roman" w:eastAsia="Times New Roman" w:hAnsi="Times New Roman" w:cs="Times New Roman"/>
      <w:b/>
      <w:sz w:val="26"/>
      <w:szCs w:val="20"/>
    </w:rPr>
  </w:style>
  <w:style w:type="paragraph" w:customStyle="1" w:styleId="TextBody">
    <w:name w:val="Text Body"/>
    <w:link w:val="SzvegtrzsChar"/>
    <w:qFormat/>
    <w:rsid w:val="0042735B"/>
    <w:pPr>
      <w:widowControl w:val="0"/>
      <w:suppressAutoHyphens/>
      <w:spacing w:after="120" w:line="288" w:lineRule="auto"/>
    </w:pPr>
    <w:rPr>
      <w:rFonts w:ascii="Times New Roman" w:hAnsi="Times New Roman" w:cs="Times New Roman"/>
      <w:color w:val="00000A"/>
      <w:sz w:val="22"/>
    </w:rPr>
  </w:style>
  <w:style w:type="paragraph" w:customStyle="1" w:styleId="Kpalrs1">
    <w:name w:val="Képaláírás1"/>
    <w:basedOn w:val="Norml"/>
    <w:qFormat/>
    <w:rsid w:val="00233791"/>
    <w:pPr>
      <w:suppressLineNumbers/>
      <w:spacing w:before="120" w:after="120"/>
    </w:pPr>
    <w:rPr>
      <w:i/>
      <w:iCs/>
      <w:sz w:val="24"/>
      <w:szCs w:val="24"/>
    </w:rPr>
  </w:style>
  <w:style w:type="paragraph" w:customStyle="1" w:styleId="Norml1">
    <w:name w:val="Normál1"/>
    <w:qFormat/>
    <w:rsid w:val="00193D19"/>
    <w:pPr>
      <w:widowControl w:val="0"/>
      <w:suppressAutoHyphens/>
    </w:pPr>
    <w:rPr>
      <w:rFonts w:ascii="Times New Roman" w:eastAsia="SimSun" w:hAnsi="Times New Roman" w:cs="Mangal"/>
      <w:color w:val="00000A"/>
      <w:sz w:val="24"/>
      <w:szCs w:val="24"/>
      <w:lang w:eastAsia="zh-CN" w:bidi="hi-IN"/>
    </w:rPr>
  </w:style>
  <w:style w:type="paragraph" w:styleId="Szvegtrzsbehzssal2">
    <w:name w:val="Body Text Indent 2"/>
    <w:basedOn w:val="Norml1"/>
    <w:qFormat/>
    <w:rsid w:val="00312876"/>
    <w:pPr>
      <w:spacing w:after="120" w:line="480" w:lineRule="auto"/>
      <w:ind w:left="283"/>
    </w:pPr>
    <w:rPr>
      <w:rFonts w:eastAsia="Times New Roman"/>
      <w:lang w:eastAsia="hu-HU"/>
    </w:rPr>
  </w:style>
  <w:style w:type="paragraph" w:customStyle="1" w:styleId="Szvegtrzsbehzsa">
    <w:name w:val="Szövegtörzs behúzása"/>
    <w:basedOn w:val="Norml1"/>
    <w:rsid w:val="00312876"/>
    <w:pPr>
      <w:spacing w:after="120"/>
      <w:ind w:left="283"/>
    </w:pPr>
    <w:rPr>
      <w:rFonts w:eastAsia="Times New Roman"/>
      <w:lang w:eastAsia="hu-HU"/>
    </w:rPr>
  </w:style>
  <w:style w:type="paragraph" w:customStyle="1" w:styleId="Szvegtrzs3">
    <w:name w:val="Szövegtörzs3"/>
    <w:basedOn w:val="Norml1"/>
    <w:link w:val="Szvegtrzs"/>
    <w:qFormat/>
    <w:rsid w:val="00312876"/>
    <w:pPr>
      <w:shd w:val="clear" w:color="auto" w:fill="FFFFFF"/>
      <w:spacing w:before="6720" w:line="240" w:lineRule="atLeast"/>
      <w:ind w:hanging="400"/>
      <w:jc w:val="center"/>
    </w:pPr>
    <w:rPr>
      <w:rFonts w:eastAsia="Times New Roman"/>
      <w:sz w:val="23"/>
      <w:szCs w:val="23"/>
    </w:rPr>
  </w:style>
  <w:style w:type="paragraph" w:customStyle="1" w:styleId="lfej1">
    <w:name w:val="Élőfej1"/>
    <w:basedOn w:val="Norml1"/>
    <w:qFormat/>
    <w:rsid w:val="000B769D"/>
    <w:pPr>
      <w:tabs>
        <w:tab w:val="center" w:pos="4536"/>
        <w:tab w:val="right" w:pos="9072"/>
      </w:tabs>
    </w:pPr>
    <w:rPr>
      <w:rFonts w:eastAsia="Times New Roman"/>
      <w:sz w:val="20"/>
      <w:szCs w:val="20"/>
      <w:lang w:eastAsia="hu-HU"/>
    </w:rPr>
  </w:style>
  <w:style w:type="paragraph" w:customStyle="1" w:styleId="llb1">
    <w:name w:val="Élőláb1"/>
    <w:basedOn w:val="Norml1"/>
    <w:qFormat/>
    <w:rsid w:val="000B769D"/>
    <w:pPr>
      <w:tabs>
        <w:tab w:val="center" w:pos="4536"/>
        <w:tab w:val="right" w:pos="9072"/>
      </w:tabs>
    </w:pPr>
    <w:rPr>
      <w:rFonts w:eastAsia="Times New Roman"/>
      <w:sz w:val="20"/>
      <w:szCs w:val="20"/>
      <w:lang w:eastAsia="hu-HU"/>
    </w:rPr>
  </w:style>
  <w:style w:type="paragraph" w:styleId="Listaszerbekezds">
    <w:name w:val="List Paragraph"/>
    <w:basedOn w:val="Norml1"/>
    <w:qFormat/>
    <w:rsid w:val="00217DEE"/>
    <w:pPr>
      <w:spacing w:after="200"/>
      <w:ind w:left="720"/>
      <w:contextualSpacing/>
    </w:pPr>
  </w:style>
  <w:style w:type="paragraph" w:customStyle="1" w:styleId="Szvegtrzs21">
    <w:name w:val="Szövegtörzs 21"/>
    <w:basedOn w:val="Norml1"/>
    <w:qFormat/>
    <w:rsid w:val="0008501E"/>
    <w:pPr>
      <w:jc w:val="both"/>
    </w:pPr>
    <w:rPr>
      <w:rFonts w:eastAsia="Times New Roman"/>
      <w:lang w:eastAsia="ar-SA"/>
    </w:rPr>
  </w:style>
  <w:style w:type="paragraph" w:customStyle="1" w:styleId="FreeForm">
    <w:name w:val="Free Form"/>
    <w:qFormat/>
    <w:rsid w:val="0086464E"/>
    <w:pPr>
      <w:suppressAutoHyphens/>
    </w:pPr>
    <w:rPr>
      <w:rFonts w:ascii="Helvetica" w:eastAsia="ヒラギノ角ゴ Pro W3" w:hAnsi="Helvetica" w:cs="Times New Roman"/>
      <w:color w:val="000000"/>
      <w:sz w:val="24"/>
    </w:rPr>
  </w:style>
  <w:style w:type="paragraph" w:customStyle="1" w:styleId="NormlWeb1">
    <w:name w:val="Normál (Web)1"/>
    <w:qFormat/>
    <w:rsid w:val="00146DA2"/>
    <w:pPr>
      <w:suppressAutoHyphens/>
      <w:spacing w:before="100" w:after="100"/>
    </w:pPr>
    <w:rPr>
      <w:rFonts w:ascii="Times New Roman" w:eastAsia="ヒラギノ角ゴ Pro W3" w:hAnsi="Times New Roman" w:cs="Times New Roman"/>
      <w:color w:val="000000"/>
      <w:sz w:val="24"/>
    </w:rPr>
  </w:style>
  <w:style w:type="paragraph" w:styleId="NormlWeb">
    <w:name w:val="Normal (Web)"/>
    <w:basedOn w:val="Norml1"/>
    <w:uiPriority w:val="99"/>
    <w:unhideWhenUsed/>
    <w:qFormat/>
    <w:rsid w:val="00277ACD"/>
    <w:pPr>
      <w:spacing w:before="280" w:after="280"/>
    </w:pPr>
    <w:rPr>
      <w:rFonts w:eastAsia="Times New Roman"/>
      <w:lang w:eastAsia="hu-HU"/>
    </w:rPr>
  </w:style>
  <w:style w:type="paragraph" w:styleId="Buborkszveg">
    <w:name w:val="Balloon Text"/>
    <w:basedOn w:val="Norml1"/>
    <w:link w:val="BuborkszvegChar"/>
    <w:qFormat/>
    <w:rsid w:val="00BD2376"/>
    <w:rPr>
      <w:rFonts w:ascii="Segoe UI" w:hAnsi="Segoe UI" w:cs="Segoe UI"/>
      <w:sz w:val="18"/>
      <w:szCs w:val="18"/>
    </w:rPr>
  </w:style>
  <w:style w:type="paragraph" w:customStyle="1" w:styleId="Kerettartalom">
    <w:name w:val="Kerettartalom"/>
    <w:basedOn w:val="Norml1"/>
    <w:qFormat/>
    <w:rsid w:val="00DB7091"/>
  </w:style>
  <w:style w:type="paragraph" w:customStyle="1" w:styleId="cf0">
    <w:name w:val="cf0"/>
    <w:basedOn w:val="Norml"/>
    <w:qFormat/>
    <w:rsid w:val="00C1211F"/>
    <w:pPr>
      <w:spacing w:before="280" w:after="280"/>
    </w:pPr>
    <w:rPr>
      <w:sz w:val="24"/>
      <w:szCs w:val="24"/>
    </w:rPr>
  </w:style>
  <w:style w:type="paragraph" w:customStyle="1" w:styleId="FrameContents">
    <w:name w:val="Frame Contents"/>
    <w:basedOn w:val="Norml"/>
    <w:qFormat/>
    <w:rsid w:val="00233791"/>
  </w:style>
  <w:style w:type="paragraph" w:styleId="lfej">
    <w:name w:val="header"/>
    <w:basedOn w:val="Norml"/>
    <w:unhideWhenUsed/>
    <w:rsid w:val="00796FF7"/>
    <w:pPr>
      <w:tabs>
        <w:tab w:val="center" w:pos="4536"/>
        <w:tab w:val="right" w:pos="9072"/>
      </w:tabs>
    </w:pPr>
  </w:style>
  <w:style w:type="paragraph" w:styleId="llb">
    <w:name w:val="footer"/>
    <w:basedOn w:val="Norml"/>
    <w:unhideWhenUsed/>
    <w:rsid w:val="00796FF7"/>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info@hevizterezanya.h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hevizterezanya.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2CFFE7-0118-4761-B8B5-D23CA3E93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58</Pages>
  <Words>13894</Words>
  <Characters>95874</Characters>
  <Application>Microsoft Office Word</Application>
  <DocSecurity>0</DocSecurity>
  <Lines>798</Lines>
  <Paragraphs>219</Paragraphs>
  <ScaleCrop>false</ScaleCrop>
  <HeadingPairs>
    <vt:vector size="2" baseType="variant">
      <vt:variant>
        <vt:lpstr>Cím</vt:lpstr>
      </vt:variant>
      <vt:variant>
        <vt:i4>1</vt:i4>
      </vt:variant>
    </vt:vector>
  </HeadingPairs>
  <TitlesOfParts>
    <vt:vector size="1" baseType="lpstr">
      <vt:lpstr>TERÉZ ANYA SZOCIÁLIS INTEGRÁLT INTÉZMÉNY</vt:lpstr>
    </vt:vector>
  </TitlesOfParts>
  <Company/>
  <LinksUpToDate>false</LinksUpToDate>
  <CharactersWithSpaces>109549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TERÉZ ANYA SZOCIÁLIS INTEGRÁLT INTÉZMÉNY</dc:title>
  <dc:creator>szanti</dc:creator>
  <cp:lastModifiedBy>Varga András</cp:lastModifiedBy>
  <cp:revision>5</cp:revision>
  <cp:lastPrinted>2023-06-26T12:25:00Z</cp:lastPrinted>
  <dcterms:created xsi:type="dcterms:W3CDTF">2023-10-19T08:43:00Z</dcterms:created>
  <dcterms:modified xsi:type="dcterms:W3CDTF">2023-10-19T09:00:00Z</dcterms:modified>
  <dc:language>hu-HU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